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104AB" w14:textId="77777777" w:rsidR="002A0249" w:rsidRPr="003954D6" w:rsidRDefault="002A0249" w:rsidP="003954D6">
      <w:pPr>
        <w:spacing w:after="0" w:line="240" w:lineRule="auto"/>
        <w:rPr>
          <w:rFonts w:ascii="Times" w:hAnsi="Times" w:cs="Times New Roman"/>
          <w:sz w:val="24"/>
          <w:szCs w:val="24"/>
        </w:rPr>
      </w:pPr>
    </w:p>
    <w:p w14:paraId="487CFDC5" w14:textId="77777777" w:rsidR="002A0249" w:rsidRPr="003954D6" w:rsidRDefault="002A0249" w:rsidP="003954D6">
      <w:pPr>
        <w:spacing w:after="0" w:line="240" w:lineRule="auto"/>
        <w:rPr>
          <w:rFonts w:ascii="Times" w:hAnsi="Times" w:cs="Times New Roman"/>
          <w:sz w:val="24"/>
          <w:szCs w:val="24"/>
        </w:rPr>
      </w:pPr>
    </w:p>
    <w:p w14:paraId="7E204CE6" w14:textId="77777777" w:rsidR="002A0249" w:rsidRPr="003954D6" w:rsidRDefault="002A0249" w:rsidP="003954D6">
      <w:pPr>
        <w:spacing w:after="0" w:line="240" w:lineRule="auto"/>
        <w:rPr>
          <w:rFonts w:ascii="Times" w:hAnsi="Times" w:cs="Times New Roman"/>
          <w:sz w:val="24"/>
          <w:szCs w:val="24"/>
        </w:rPr>
      </w:pPr>
    </w:p>
    <w:p w14:paraId="383307B2" w14:textId="77777777" w:rsidR="00E20209" w:rsidRPr="003954D6" w:rsidRDefault="002A0249" w:rsidP="003954D6">
      <w:pPr>
        <w:spacing w:after="0" w:line="240" w:lineRule="auto"/>
        <w:rPr>
          <w:rFonts w:ascii="Times" w:hAnsi="Times" w:cs="Arial"/>
          <w:sz w:val="24"/>
          <w:szCs w:val="24"/>
        </w:rPr>
      </w:pPr>
      <w:r w:rsidRPr="003954D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CB595"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954D6">
        <w:rPr>
          <w:rFonts w:ascii="Times" w:hAnsi="Times" w:cs="Times New Roman"/>
          <w:sz w:val="24"/>
          <w:szCs w:val="24"/>
        </w:rPr>
        <w:t>[Date]</w:t>
      </w:r>
    </w:p>
    <w:p w14:paraId="18BB001F" w14:textId="77777777" w:rsidR="00E20209" w:rsidRPr="003954D6" w:rsidRDefault="00E20209" w:rsidP="003954D6">
      <w:pPr>
        <w:spacing w:after="0" w:line="240" w:lineRule="auto"/>
        <w:rPr>
          <w:rFonts w:ascii="Times" w:hAnsi="Times" w:cs="Arial"/>
          <w:sz w:val="24"/>
          <w:szCs w:val="24"/>
        </w:rPr>
      </w:pPr>
    </w:p>
    <w:p w14:paraId="5900718A" w14:textId="77777777" w:rsidR="00E20209"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Name]</w:t>
      </w:r>
    </w:p>
    <w:p w14:paraId="01109188" w14:textId="77777777" w:rsidR="00915B4F"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Address]</w:t>
      </w:r>
    </w:p>
    <w:p w14:paraId="73ABAC13" w14:textId="77777777" w:rsidR="00E20209" w:rsidRPr="003954D6" w:rsidRDefault="00E20209" w:rsidP="003954D6">
      <w:pPr>
        <w:spacing w:after="0" w:line="240" w:lineRule="auto"/>
        <w:rPr>
          <w:rFonts w:ascii="Times" w:hAnsi="Times" w:cs="Times New Roman"/>
          <w:sz w:val="24"/>
          <w:szCs w:val="24"/>
        </w:rPr>
      </w:pPr>
    </w:p>
    <w:p w14:paraId="1BF55269" w14:textId="77777777" w:rsidR="00E20209" w:rsidRPr="003954D6" w:rsidRDefault="00E20209" w:rsidP="003954D6">
      <w:pPr>
        <w:spacing w:after="0" w:line="240" w:lineRule="auto"/>
        <w:rPr>
          <w:rFonts w:ascii="Times" w:hAnsi="Times" w:cs="Times New Roman"/>
          <w:sz w:val="24"/>
          <w:szCs w:val="24"/>
        </w:rPr>
      </w:pPr>
      <w:r w:rsidRPr="003954D6">
        <w:rPr>
          <w:rFonts w:ascii="Times" w:hAnsi="Times" w:cs="Times New Roman"/>
          <w:sz w:val="24"/>
          <w:szCs w:val="24"/>
        </w:rPr>
        <w:t xml:space="preserve">Dear </w:t>
      </w:r>
      <w:r w:rsidR="00915B4F" w:rsidRPr="003954D6">
        <w:rPr>
          <w:rFonts w:ascii="Times" w:hAnsi="Times" w:cs="Times New Roman"/>
          <w:sz w:val="24"/>
          <w:szCs w:val="24"/>
        </w:rPr>
        <w:t>[Candidate]</w:t>
      </w:r>
      <w:r w:rsidRPr="003954D6">
        <w:rPr>
          <w:rFonts w:ascii="Times" w:hAnsi="Times" w:cs="Times New Roman"/>
          <w:sz w:val="24"/>
          <w:szCs w:val="24"/>
        </w:rPr>
        <w:t>:</w:t>
      </w:r>
    </w:p>
    <w:p w14:paraId="2D674EC0" w14:textId="77777777" w:rsidR="00E20209" w:rsidRPr="003954D6" w:rsidRDefault="00E20209" w:rsidP="003954D6">
      <w:pPr>
        <w:spacing w:after="0" w:line="240" w:lineRule="auto"/>
        <w:rPr>
          <w:rFonts w:ascii="Times" w:hAnsi="Times" w:cs="Times New Roman"/>
          <w:sz w:val="24"/>
          <w:szCs w:val="24"/>
        </w:rPr>
      </w:pPr>
    </w:p>
    <w:p w14:paraId="4C5DC7B6" w14:textId="46D894FF" w:rsidR="002A7932" w:rsidRPr="00192959" w:rsidRDefault="002A7932" w:rsidP="002A7932">
      <w:pPr>
        <w:spacing w:after="0" w:line="240" w:lineRule="auto"/>
        <w:rPr>
          <w:rFonts w:ascii="Times" w:hAnsi="Times" w:cs="Times New Roman"/>
          <w:sz w:val="24"/>
          <w:szCs w:val="24"/>
        </w:rPr>
      </w:pPr>
      <w:r w:rsidRPr="00192959">
        <w:rPr>
          <w:rFonts w:ascii="Times" w:hAnsi="Times" w:cs="Times New Roman"/>
          <w:sz w:val="24"/>
          <w:szCs w:val="24"/>
        </w:rPr>
        <w:t>I am pleased to confirm your appointment in the Department of [</w:t>
      </w:r>
      <w:r w:rsidRPr="004E6F9F">
        <w:rPr>
          <w:rFonts w:ascii="Times" w:hAnsi="Times" w:cs="Times New Roman"/>
          <w:i/>
          <w:iCs/>
          <w:sz w:val="24"/>
          <w:szCs w:val="24"/>
        </w:rPr>
        <w:t>Department Name</w:t>
      </w:r>
      <w:r w:rsidRPr="00192959">
        <w:rPr>
          <w:rFonts w:ascii="Times" w:hAnsi="Times" w:cs="Times New Roman"/>
          <w:sz w:val="24"/>
          <w:szCs w:val="24"/>
        </w:rPr>
        <w:t xml:space="preserve">] as </w:t>
      </w:r>
      <w:r>
        <w:rPr>
          <w:rFonts w:ascii="Times" w:hAnsi="Times" w:cs="Times New Roman"/>
          <w:sz w:val="24"/>
          <w:szCs w:val="24"/>
        </w:rPr>
        <w:t xml:space="preserve">Research </w:t>
      </w:r>
      <w:r w:rsidRPr="00192959">
        <w:rPr>
          <w:rFonts w:ascii="Times" w:hAnsi="Times" w:cs="Times New Roman"/>
          <w:sz w:val="24"/>
          <w:szCs w:val="24"/>
        </w:rPr>
        <w:t>[</w:t>
      </w:r>
      <w:r w:rsidRPr="004E6F9F">
        <w:rPr>
          <w:rFonts w:ascii="Times" w:hAnsi="Times" w:cs="Times New Roman"/>
          <w:i/>
          <w:iCs/>
          <w:sz w:val="24"/>
          <w:szCs w:val="24"/>
        </w:rPr>
        <w:t>Rank</w:t>
      </w:r>
      <w:r w:rsidRPr="00192959">
        <w:rPr>
          <w:rFonts w:ascii="Times" w:hAnsi="Times" w:cs="Times New Roman"/>
          <w:sz w:val="24"/>
          <w:szCs w:val="24"/>
        </w:rPr>
        <w:t>] of the College of [</w:t>
      </w:r>
      <w:r w:rsidRPr="004E6F9F">
        <w:rPr>
          <w:rFonts w:ascii="Times" w:hAnsi="Times" w:cs="Times New Roman"/>
          <w:i/>
          <w:iCs/>
          <w:sz w:val="24"/>
          <w:szCs w:val="24"/>
        </w:rPr>
        <w:t>College Name</w:t>
      </w:r>
      <w:r w:rsidRPr="00192959">
        <w:rPr>
          <w:rFonts w:ascii="Times" w:hAnsi="Times" w:cs="Times New Roman"/>
          <w:sz w:val="24"/>
          <w:szCs w:val="24"/>
        </w:rPr>
        <w:t>] at The University of Alabama in Huntsville effective [</w:t>
      </w:r>
      <w:r w:rsidRPr="004E6F9F">
        <w:rPr>
          <w:rFonts w:ascii="Times" w:hAnsi="Times" w:cs="Times New Roman"/>
          <w:i/>
          <w:iCs/>
          <w:sz w:val="24"/>
          <w:szCs w:val="24"/>
        </w:rPr>
        <w:t>Date</w:t>
      </w:r>
      <w:r w:rsidRPr="00192959">
        <w:rPr>
          <w:rFonts w:ascii="Times" w:hAnsi="Times" w:cs="Times New Roman"/>
          <w:sz w:val="24"/>
          <w:szCs w:val="24"/>
        </w:rPr>
        <w:t xml:space="preserve">]. </w:t>
      </w:r>
      <w:r>
        <w:rPr>
          <w:rFonts w:ascii="Times" w:hAnsi="Times" w:cs="Times New Roman"/>
          <w:sz w:val="24"/>
          <w:szCs w:val="24"/>
        </w:rPr>
        <w:t>Contingent on your ability to generate funding from external sources, y</w:t>
      </w:r>
      <w:r w:rsidRPr="00192959">
        <w:rPr>
          <w:rFonts w:ascii="Times" w:hAnsi="Times" w:cs="Times New Roman"/>
          <w:sz w:val="24"/>
          <w:szCs w:val="24"/>
        </w:rPr>
        <w:t xml:space="preserve">our </w:t>
      </w:r>
      <w:r>
        <w:rPr>
          <w:rFonts w:ascii="Times" w:hAnsi="Times" w:cs="Times New Roman"/>
          <w:sz w:val="24"/>
          <w:szCs w:val="24"/>
        </w:rPr>
        <w:t xml:space="preserve">calendar year salary will be </w:t>
      </w:r>
      <w:r w:rsidRPr="00192959">
        <w:rPr>
          <w:rFonts w:ascii="Times" w:hAnsi="Times" w:cs="Times New Roman"/>
          <w:sz w:val="24"/>
          <w:szCs w:val="24"/>
        </w:rPr>
        <w:t>[</w:t>
      </w:r>
      <w:r w:rsidRPr="004E6F9F">
        <w:rPr>
          <w:rFonts w:ascii="Times" w:hAnsi="Times" w:cs="Times New Roman"/>
          <w:i/>
          <w:iCs/>
          <w:sz w:val="24"/>
          <w:szCs w:val="24"/>
        </w:rPr>
        <w:t>Salary</w:t>
      </w:r>
      <w:r w:rsidRPr="00192959">
        <w:rPr>
          <w:rFonts w:ascii="Times" w:hAnsi="Times" w:cs="Times New Roman"/>
          <w:sz w:val="24"/>
          <w:szCs w:val="24"/>
        </w:rPr>
        <w:t xml:space="preserve">] </w:t>
      </w:r>
      <w:r>
        <w:rPr>
          <w:rFonts w:ascii="Times" w:hAnsi="Times" w:cs="Times New Roman"/>
          <w:sz w:val="24"/>
          <w:szCs w:val="24"/>
        </w:rPr>
        <w:t>and will be paid in bi-weekly installments</w:t>
      </w:r>
      <w:r w:rsidRPr="00192959">
        <w:rPr>
          <w:rFonts w:ascii="Times" w:hAnsi="Times" w:cs="Times New Roman"/>
          <w:sz w:val="24"/>
          <w:szCs w:val="24"/>
        </w:rPr>
        <w:t>.</w:t>
      </w:r>
      <w:r>
        <w:rPr>
          <w:rFonts w:ascii="Times" w:hAnsi="Times" w:cs="Times New Roman"/>
          <w:sz w:val="24"/>
          <w:szCs w:val="24"/>
        </w:rPr>
        <w:t xml:space="preserve"> Your first compensation check will be issued on [</w:t>
      </w:r>
      <w:r w:rsidR="004E6F9F">
        <w:rPr>
          <w:rFonts w:ascii="Times" w:hAnsi="Times" w:cs="Times New Roman"/>
          <w:i/>
          <w:iCs/>
          <w:sz w:val="24"/>
          <w:szCs w:val="24"/>
        </w:rPr>
        <w:t>D</w:t>
      </w:r>
      <w:r w:rsidRPr="002B2837">
        <w:rPr>
          <w:rFonts w:ascii="Times" w:hAnsi="Times" w:cs="Times New Roman"/>
          <w:i/>
          <w:iCs/>
          <w:sz w:val="24"/>
          <w:szCs w:val="24"/>
        </w:rPr>
        <w:t>ate</w:t>
      </w:r>
      <w:r>
        <w:rPr>
          <w:rFonts w:ascii="Times" w:hAnsi="Times" w:cs="Times New Roman"/>
          <w:sz w:val="24"/>
          <w:szCs w:val="24"/>
        </w:rPr>
        <w:t>].</w:t>
      </w:r>
      <w:r w:rsidRPr="00192959">
        <w:rPr>
          <w:rFonts w:ascii="Times" w:hAnsi="Times" w:cs="Times New Roman"/>
          <w:sz w:val="24"/>
          <w:szCs w:val="24"/>
        </w:rPr>
        <w:t xml:space="preserve">  </w:t>
      </w:r>
    </w:p>
    <w:p w14:paraId="7259706E" w14:textId="77777777" w:rsidR="00E20209" w:rsidRPr="003954D6" w:rsidRDefault="00E20209" w:rsidP="003954D6">
      <w:pPr>
        <w:spacing w:after="0" w:line="240" w:lineRule="auto"/>
        <w:rPr>
          <w:rFonts w:ascii="Times" w:eastAsia="Times New Roman" w:hAnsi="Times" w:cs="Times New Roman"/>
          <w:sz w:val="24"/>
          <w:szCs w:val="24"/>
        </w:rPr>
      </w:pPr>
    </w:p>
    <w:p w14:paraId="5268F3E1" w14:textId="1BC0DEDC" w:rsidR="00A8087D" w:rsidRPr="003954D6" w:rsidRDefault="004410AF" w:rsidP="002A7932">
      <w:pPr>
        <w:spacing w:line="240" w:lineRule="auto"/>
        <w:rPr>
          <w:rFonts w:ascii="Times" w:hAnsi="Times" w:cs="Times New Roman"/>
          <w:sz w:val="24"/>
          <w:szCs w:val="24"/>
        </w:rPr>
      </w:pPr>
      <w:r w:rsidRPr="003954D6">
        <w:rPr>
          <w:rFonts w:ascii="Times" w:hAnsi="Times" w:cs="Times New Roman"/>
          <w:sz w:val="24"/>
          <w:szCs w:val="24"/>
        </w:rPr>
        <w:t>This appointment will be effective for the period of [</w:t>
      </w:r>
      <w:r w:rsidRPr="004E6F9F">
        <w:rPr>
          <w:rFonts w:ascii="Times" w:hAnsi="Times" w:cs="Times New Roman"/>
          <w:i/>
          <w:iCs/>
          <w:sz w:val="24"/>
          <w:szCs w:val="24"/>
        </w:rPr>
        <w:t>Month, Day, Year</w:t>
      </w:r>
      <w:r w:rsidRPr="003954D6">
        <w:rPr>
          <w:rFonts w:ascii="Times" w:hAnsi="Times" w:cs="Times New Roman"/>
          <w:sz w:val="24"/>
          <w:szCs w:val="24"/>
        </w:rPr>
        <w:t>] to [</w:t>
      </w:r>
      <w:r w:rsidRPr="004E6F9F">
        <w:rPr>
          <w:rFonts w:ascii="Times" w:hAnsi="Times" w:cs="Times New Roman"/>
          <w:i/>
          <w:iCs/>
          <w:sz w:val="24"/>
          <w:szCs w:val="24"/>
        </w:rPr>
        <w:t>Month, Day, Year</w:t>
      </w:r>
      <w:r w:rsidRPr="003954D6">
        <w:rPr>
          <w:rFonts w:ascii="Times" w:hAnsi="Times" w:cs="Times New Roman"/>
          <w:sz w:val="24"/>
          <w:szCs w:val="24"/>
        </w:rPr>
        <w:t xml:space="preserve">]. </w:t>
      </w:r>
      <w:r w:rsidR="002A7932" w:rsidRPr="002A7932">
        <w:rPr>
          <w:rFonts w:ascii="Times" w:hAnsi="Times" w:cs="Times New Roman"/>
          <w:sz w:val="24"/>
          <w:szCs w:val="24"/>
        </w:rPr>
        <w:t xml:space="preserve">In accordance with the </w:t>
      </w:r>
      <w:r w:rsidR="002A7932" w:rsidRPr="002A7932">
        <w:rPr>
          <w:rFonts w:ascii="Times" w:hAnsi="Times" w:cs="Times New Roman"/>
          <w:i/>
          <w:iCs/>
          <w:sz w:val="24"/>
          <w:szCs w:val="24"/>
        </w:rPr>
        <w:t>Faculty Handbook</w:t>
      </w:r>
      <w:r w:rsidR="002A7932" w:rsidRPr="002A7932">
        <w:rPr>
          <w:rFonts w:ascii="Times" w:hAnsi="Times" w:cs="Times New Roman"/>
          <w:sz w:val="24"/>
          <w:szCs w:val="24"/>
        </w:rPr>
        <w:t>, this will be an annual appointment and</w:t>
      </w:r>
      <w:r w:rsidR="002A7932">
        <w:rPr>
          <w:rFonts w:ascii="Times" w:hAnsi="Times" w:cs="Times New Roman"/>
          <w:sz w:val="24"/>
          <w:szCs w:val="24"/>
        </w:rPr>
        <w:t xml:space="preserve"> </w:t>
      </w:r>
      <w:r w:rsidR="002A7932" w:rsidRPr="002A7932">
        <w:rPr>
          <w:rFonts w:ascii="Times" w:hAnsi="Times" w:cs="Times New Roman"/>
          <w:sz w:val="24"/>
          <w:szCs w:val="24"/>
        </w:rPr>
        <w:t>will be reviewed with respect to re</w:t>
      </w:r>
      <w:r w:rsidR="002A7932">
        <w:rPr>
          <w:rFonts w:ascii="Times" w:hAnsi="Times" w:cs="Times New Roman"/>
          <w:sz w:val="24"/>
          <w:szCs w:val="24"/>
        </w:rPr>
        <w:t>appointment each year. All reappointments will follow the re</w:t>
      </w:r>
      <w:r w:rsidR="002A7932" w:rsidRPr="002A7932">
        <w:rPr>
          <w:rFonts w:ascii="Times" w:hAnsi="Times" w:cs="Times New Roman"/>
          <w:sz w:val="24"/>
          <w:szCs w:val="24"/>
        </w:rPr>
        <w:t xml:space="preserve">appointment procedures and schedule published in the </w:t>
      </w:r>
      <w:r w:rsidR="002A7932" w:rsidRPr="002A7932">
        <w:rPr>
          <w:rFonts w:ascii="Times" w:hAnsi="Times" w:cs="Times New Roman"/>
          <w:i/>
          <w:iCs/>
          <w:sz w:val="24"/>
          <w:szCs w:val="24"/>
        </w:rPr>
        <w:t xml:space="preserve">Faculty Handbook.  </w:t>
      </w:r>
      <w:r w:rsidR="002A7932" w:rsidRPr="002A7932">
        <w:rPr>
          <w:rFonts w:ascii="Times" w:hAnsi="Times" w:cs="Times New Roman"/>
          <w:sz w:val="24"/>
          <w:szCs w:val="24"/>
        </w:rPr>
        <w:t xml:space="preserve">This offer does not imply any continuing employment beyond the term set out above.  The nature of the appointment is such that full support for your position must be generated from </w:t>
      </w:r>
      <w:r w:rsidR="002A7932">
        <w:rPr>
          <w:rFonts w:ascii="Times" w:hAnsi="Times" w:cs="Times New Roman"/>
          <w:sz w:val="24"/>
          <w:szCs w:val="24"/>
        </w:rPr>
        <w:t>external sources. If you are re</w:t>
      </w:r>
      <w:r w:rsidR="002A7932" w:rsidRPr="002A7932">
        <w:rPr>
          <w:rFonts w:ascii="Times" w:hAnsi="Times" w:cs="Times New Roman"/>
          <w:sz w:val="24"/>
          <w:szCs w:val="24"/>
        </w:rPr>
        <w:t>appointed continuously through your fifth year, your appointment will thereafter b</w:t>
      </w:r>
      <w:r w:rsidR="002A7932">
        <w:rPr>
          <w:rFonts w:ascii="Times" w:hAnsi="Times" w:cs="Times New Roman"/>
          <w:sz w:val="24"/>
          <w:szCs w:val="24"/>
        </w:rPr>
        <w:t>e continuous without further re</w:t>
      </w:r>
      <w:r w:rsidR="002A7932" w:rsidRPr="002A7932">
        <w:rPr>
          <w:rFonts w:ascii="Times" w:hAnsi="Times" w:cs="Times New Roman"/>
          <w:sz w:val="24"/>
          <w:szCs w:val="24"/>
        </w:rPr>
        <w:t>appointment review for whatever period of time fiscal support is generated.  If at any time during any term of your appointment,</w:t>
      </w:r>
      <w:r w:rsidR="002A7932">
        <w:rPr>
          <w:rFonts w:ascii="Times" w:hAnsi="Times" w:cs="Times New Roman"/>
          <w:sz w:val="24"/>
          <w:szCs w:val="24"/>
        </w:rPr>
        <w:t xml:space="preserve"> or any re</w:t>
      </w:r>
      <w:r w:rsidR="002A7932" w:rsidRPr="002A7932">
        <w:rPr>
          <w:rFonts w:ascii="Times" w:hAnsi="Times" w:cs="Times New Roman"/>
          <w:sz w:val="24"/>
          <w:szCs w:val="24"/>
        </w:rPr>
        <w:t>appointment, you do not generate sufficient funding from external sources to fully support your position, the University may elect to terminate your employment, regardless of the length of time that may be remaining o</w:t>
      </w:r>
      <w:r w:rsidR="002A7932">
        <w:rPr>
          <w:rFonts w:ascii="Times" w:hAnsi="Times" w:cs="Times New Roman"/>
          <w:sz w:val="24"/>
          <w:szCs w:val="24"/>
        </w:rPr>
        <w:t>n any term of appointment or re</w:t>
      </w:r>
      <w:r w:rsidR="002A7932" w:rsidRPr="002A7932">
        <w:rPr>
          <w:rFonts w:ascii="Times" w:hAnsi="Times" w:cs="Times New Roman"/>
          <w:sz w:val="24"/>
          <w:szCs w:val="24"/>
        </w:rPr>
        <w:t>appointment.</w:t>
      </w:r>
    </w:p>
    <w:p w14:paraId="19CFF8D2" w14:textId="6CC9A22A" w:rsidR="004331F9" w:rsidRPr="003954D6" w:rsidRDefault="004331F9" w:rsidP="003954D6">
      <w:pPr>
        <w:spacing w:after="0" w:line="240" w:lineRule="auto"/>
        <w:rPr>
          <w:rFonts w:ascii="Times" w:hAnsi="Times" w:cs="Times New Roman"/>
          <w:color w:val="1A1A1A"/>
          <w:sz w:val="24"/>
          <w:szCs w:val="24"/>
        </w:rPr>
      </w:pPr>
      <w:r w:rsidRPr="003954D6">
        <w:rPr>
          <w:rFonts w:ascii="Times" w:hAnsi="Times" w:cs="Times New Roman"/>
          <w:color w:val="1A1A1A"/>
          <w:sz w:val="24"/>
          <w:szCs w:val="24"/>
        </w:rPr>
        <w:t xml:space="preserve">This appointment and all subsequent appointments shall be subject </w:t>
      </w:r>
      <w:r w:rsidR="004E6F9F">
        <w:rPr>
          <w:rFonts w:ascii="Times" w:hAnsi="Times" w:cs="Times New Roman"/>
          <w:color w:val="1A1A1A"/>
          <w:sz w:val="24"/>
          <w:szCs w:val="24"/>
        </w:rPr>
        <w:t xml:space="preserve">to </w:t>
      </w:r>
      <w:r w:rsidRPr="003954D6">
        <w:rPr>
          <w:rFonts w:ascii="Times" w:hAnsi="Times" w:cs="Times New Roman"/>
          <w:color w:val="1A1A1A"/>
          <w:sz w:val="24"/>
          <w:szCs w:val="24"/>
        </w:rPr>
        <w:t xml:space="preserve">and governed by the applicable policies and regulations of The Board of Trustees of </w:t>
      </w:r>
      <w:proofErr w:type="gramStart"/>
      <w:r w:rsidRPr="003954D6">
        <w:rPr>
          <w:rFonts w:ascii="Times" w:hAnsi="Times" w:cs="Times New Roman"/>
          <w:color w:val="1A1A1A"/>
          <w:sz w:val="24"/>
          <w:szCs w:val="24"/>
        </w:rPr>
        <w:t>The</w:t>
      </w:r>
      <w:proofErr w:type="gramEnd"/>
      <w:r w:rsidRPr="003954D6">
        <w:rPr>
          <w:rFonts w:ascii="Times" w:hAnsi="Times" w:cs="Times New Roman"/>
          <w:color w:val="1A1A1A"/>
          <w:sz w:val="24"/>
          <w:szCs w:val="24"/>
        </w:rPr>
        <w:t xml:space="preserve"> University of Alabama and The University of Alabama in Huntsville, including those now in effect and those amended or newly adopted during the term of any such appointment. Such policies and regulations shall constitute conditions of your employment.</w:t>
      </w:r>
    </w:p>
    <w:p w14:paraId="16163634" w14:textId="77777777" w:rsidR="000E0107" w:rsidRPr="003954D6" w:rsidRDefault="000E0107" w:rsidP="003954D6">
      <w:pPr>
        <w:spacing w:after="0" w:line="240" w:lineRule="auto"/>
        <w:rPr>
          <w:rFonts w:ascii="Times" w:hAnsi="Times" w:cs="Times New Roman"/>
          <w:color w:val="1A1A1A"/>
          <w:sz w:val="24"/>
          <w:szCs w:val="24"/>
        </w:rPr>
      </w:pPr>
    </w:p>
    <w:p w14:paraId="7178797B" w14:textId="09C38D4B" w:rsidR="00E20209" w:rsidRPr="003954D6" w:rsidRDefault="002A7932" w:rsidP="002A7932">
      <w:pPr>
        <w:spacing w:after="0" w:line="240" w:lineRule="auto"/>
        <w:rPr>
          <w:rFonts w:ascii="Times" w:hAnsi="Times" w:cs="Times New Roman"/>
          <w:sz w:val="24"/>
          <w:szCs w:val="24"/>
        </w:rPr>
      </w:pPr>
      <w:r w:rsidRPr="002A7932">
        <w:rPr>
          <w:rFonts w:ascii="Times" w:hAnsi="Times" w:cs="Times New Roman"/>
          <w:sz w:val="24"/>
          <w:szCs w:val="24"/>
        </w:rPr>
        <w:t xml:space="preserve">The intent of a research faculty appointment is that the major portion of your efforts will be devoted to research. However, all members of the academic community are expected to perform other duties including committee work and supervision of graduate </w:t>
      </w:r>
      <w:bookmarkStart w:id="0" w:name="_GoBack"/>
      <w:bookmarkEnd w:id="0"/>
      <w:r w:rsidRPr="002A7932">
        <w:rPr>
          <w:rFonts w:ascii="Times" w:hAnsi="Times" w:cs="Times New Roman"/>
          <w:sz w:val="24"/>
          <w:szCs w:val="24"/>
        </w:rPr>
        <w:t>student research.</w:t>
      </w:r>
    </w:p>
    <w:p w14:paraId="012BB9E1" w14:textId="77777777" w:rsidR="00A82107" w:rsidRPr="003954D6" w:rsidRDefault="00A82107" w:rsidP="003954D6">
      <w:pPr>
        <w:spacing w:after="0" w:line="240" w:lineRule="auto"/>
        <w:rPr>
          <w:rFonts w:ascii="Times" w:eastAsia="Times New Roman" w:hAnsi="Times" w:cs="Times New Roman"/>
          <w:sz w:val="24"/>
          <w:szCs w:val="24"/>
        </w:rPr>
      </w:pPr>
    </w:p>
    <w:p w14:paraId="707E448E" w14:textId="5255BAE2" w:rsidR="00A6266A" w:rsidRPr="003954D6" w:rsidRDefault="002A7932" w:rsidP="004E6F9F">
      <w:pPr>
        <w:spacing w:after="0" w:line="240" w:lineRule="auto"/>
        <w:rPr>
          <w:rFonts w:ascii="Times" w:hAnsi="Times" w:cs="Times New Roman"/>
          <w:sz w:val="24"/>
          <w:szCs w:val="24"/>
        </w:rPr>
      </w:pPr>
      <w:r w:rsidRPr="002A7932">
        <w:rPr>
          <w:rFonts w:ascii="Times" w:hAnsi="Times" w:cs="Times New Roman"/>
          <w:sz w:val="24"/>
          <w:szCs w:val="24"/>
        </w:rPr>
        <w:t>As Research [</w:t>
      </w:r>
      <w:r w:rsidR="004E6F9F">
        <w:rPr>
          <w:rFonts w:ascii="Times" w:hAnsi="Times" w:cs="Times New Roman"/>
          <w:i/>
          <w:iCs/>
          <w:sz w:val="24"/>
          <w:szCs w:val="24"/>
        </w:rPr>
        <w:t>R</w:t>
      </w:r>
      <w:r w:rsidRPr="002A7932">
        <w:rPr>
          <w:rFonts w:ascii="Times" w:hAnsi="Times" w:cs="Times New Roman"/>
          <w:i/>
          <w:iCs/>
          <w:sz w:val="24"/>
          <w:szCs w:val="24"/>
        </w:rPr>
        <w:t>ank</w:t>
      </w:r>
      <w:r w:rsidR="004E6F9F">
        <w:rPr>
          <w:rFonts w:ascii="Times" w:hAnsi="Times" w:cs="Times New Roman"/>
          <w:sz w:val="24"/>
          <w:szCs w:val="24"/>
        </w:rPr>
        <w:t xml:space="preserve">] </w:t>
      </w:r>
      <w:r w:rsidRPr="002A7932">
        <w:rPr>
          <w:rFonts w:ascii="Times" w:hAnsi="Times" w:cs="Times New Roman"/>
          <w:sz w:val="24"/>
          <w:szCs w:val="24"/>
        </w:rPr>
        <w:t>of [</w:t>
      </w:r>
      <w:r w:rsidR="004E6F9F">
        <w:rPr>
          <w:rFonts w:ascii="Times" w:hAnsi="Times" w:cs="Times New Roman"/>
          <w:i/>
          <w:iCs/>
          <w:sz w:val="24"/>
          <w:szCs w:val="24"/>
        </w:rPr>
        <w:t>D</w:t>
      </w:r>
      <w:r w:rsidRPr="002A7932">
        <w:rPr>
          <w:rFonts w:ascii="Times" w:hAnsi="Times" w:cs="Times New Roman"/>
          <w:i/>
          <w:iCs/>
          <w:sz w:val="24"/>
          <w:szCs w:val="24"/>
        </w:rPr>
        <w:t>epartment</w:t>
      </w:r>
      <w:r w:rsidRPr="002A7932">
        <w:rPr>
          <w:rFonts w:ascii="Times" w:hAnsi="Times" w:cs="Times New Roman"/>
          <w:sz w:val="24"/>
          <w:szCs w:val="24"/>
        </w:rPr>
        <w:t>], you will be consi</w:t>
      </w:r>
      <w:r w:rsidR="004E6F9F">
        <w:rPr>
          <w:rFonts w:ascii="Times" w:hAnsi="Times" w:cs="Times New Roman"/>
          <w:sz w:val="24"/>
          <w:szCs w:val="24"/>
        </w:rPr>
        <w:t xml:space="preserve">dered a </w:t>
      </w:r>
      <w:r w:rsidRPr="002A7932">
        <w:rPr>
          <w:rFonts w:ascii="Times" w:hAnsi="Times" w:cs="Times New Roman"/>
          <w:sz w:val="24"/>
          <w:szCs w:val="24"/>
        </w:rPr>
        <w:t xml:space="preserve">member of the </w:t>
      </w:r>
      <w:r w:rsidR="004E6F9F" w:rsidRPr="004E6F9F">
        <w:rPr>
          <w:rFonts w:ascii="Times" w:hAnsi="Times" w:cs="Times New Roman"/>
          <w:sz w:val="24"/>
          <w:szCs w:val="24"/>
        </w:rPr>
        <w:t>[</w:t>
      </w:r>
      <w:r w:rsidR="004E6F9F">
        <w:rPr>
          <w:rFonts w:ascii="Times" w:hAnsi="Times" w:cs="Times New Roman"/>
          <w:i/>
          <w:iCs/>
          <w:sz w:val="24"/>
          <w:szCs w:val="24"/>
        </w:rPr>
        <w:t>D</w:t>
      </w:r>
      <w:r w:rsidRPr="002A7932">
        <w:rPr>
          <w:rFonts w:ascii="Times" w:hAnsi="Times" w:cs="Times New Roman"/>
          <w:i/>
          <w:iCs/>
          <w:sz w:val="24"/>
          <w:szCs w:val="24"/>
        </w:rPr>
        <w:t>epartment</w:t>
      </w:r>
      <w:r w:rsidRPr="002A7932">
        <w:rPr>
          <w:rFonts w:ascii="Times" w:hAnsi="Times" w:cs="Times New Roman"/>
          <w:sz w:val="24"/>
          <w:szCs w:val="24"/>
        </w:rPr>
        <w:t>] faculty. However, research faculty positions are not tenured, tenure-earning, or sabbatical-earning positions. In this position, your research efforts will be coordinated by your department chair, currently [</w:t>
      </w:r>
      <w:r w:rsidR="004E6F9F">
        <w:rPr>
          <w:rFonts w:ascii="Times" w:hAnsi="Times" w:cs="Times New Roman"/>
          <w:i/>
          <w:iCs/>
          <w:sz w:val="24"/>
          <w:szCs w:val="24"/>
        </w:rPr>
        <w:t>N</w:t>
      </w:r>
      <w:r w:rsidRPr="002A7932">
        <w:rPr>
          <w:rFonts w:ascii="Times" w:hAnsi="Times" w:cs="Times New Roman"/>
          <w:i/>
          <w:iCs/>
          <w:sz w:val="24"/>
          <w:szCs w:val="24"/>
        </w:rPr>
        <w:t>ame</w:t>
      </w:r>
      <w:r w:rsidRPr="002A7932">
        <w:rPr>
          <w:rFonts w:ascii="Times" w:hAnsi="Times" w:cs="Times New Roman"/>
          <w:sz w:val="24"/>
          <w:szCs w:val="24"/>
        </w:rPr>
        <w:t>].</w:t>
      </w:r>
      <w:r w:rsidRPr="002A7932">
        <w:rPr>
          <w:rFonts w:ascii="Times" w:hAnsi="Times" w:cs="Times New Roman"/>
          <w:sz w:val="24"/>
          <w:szCs w:val="24"/>
        </w:rPr>
        <w:fldChar w:fldCharType="begin"/>
      </w:r>
      <w:r w:rsidRPr="002A7932">
        <w:rPr>
          <w:rFonts w:ascii="Times" w:hAnsi="Times" w:cs="Times New Roman"/>
          <w:sz w:val="24"/>
          <w:szCs w:val="24"/>
        </w:rPr>
        <w:instrText>ADVANCE \d 10</w:instrText>
      </w:r>
      <w:r w:rsidRPr="002A7932">
        <w:rPr>
          <w:rFonts w:ascii="Times" w:hAnsi="Times" w:cs="Times New Roman"/>
          <w:sz w:val="24"/>
          <w:szCs w:val="24"/>
        </w:rPr>
        <w:fldChar w:fldCharType="end"/>
      </w:r>
    </w:p>
    <w:p w14:paraId="3718F8CB" w14:textId="60A0E01A" w:rsidR="002A0249" w:rsidRPr="003954D6" w:rsidRDefault="00A8087D" w:rsidP="003954D6">
      <w:pPr>
        <w:spacing w:after="0" w:line="240" w:lineRule="auto"/>
        <w:rPr>
          <w:rFonts w:ascii="Times" w:hAnsi="Times" w:cs="Times New Roman"/>
          <w:sz w:val="24"/>
          <w:szCs w:val="24"/>
        </w:rPr>
      </w:pPr>
      <w:r w:rsidRPr="003954D6">
        <w:rPr>
          <w:rFonts w:ascii="Times" w:hAnsi="Times" w:cs="Times New Roman"/>
          <w:sz w:val="24"/>
          <w:szCs w:val="24"/>
        </w:rPr>
        <w:t>[Congratulatory Paragraph]</w:t>
      </w:r>
    </w:p>
    <w:p w14:paraId="540D4B4D" w14:textId="77777777" w:rsidR="002A0249" w:rsidRPr="003954D6" w:rsidRDefault="002A0249" w:rsidP="003954D6">
      <w:pPr>
        <w:spacing w:after="0" w:line="240" w:lineRule="auto"/>
        <w:rPr>
          <w:rFonts w:ascii="Times" w:hAnsi="Times" w:cs="Times New Roman"/>
          <w:sz w:val="24"/>
          <w:szCs w:val="24"/>
        </w:rPr>
      </w:pPr>
    </w:p>
    <w:p w14:paraId="1D0EB4B9" w14:textId="77777777" w:rsidR="002A0249" w:rsidRPr="003954D6" w:rsidRDefault="002A0249" w:rsidP="003954D6">
      <w:pPr>
        <w:spacing w:after="0" w:line="240" w:lineRule="auto"/>
        <w:rPr>
          <w:rFonts w:ascii="Times" w:hAnsi="Times" w:cs="Times New Roman"/>
          <w:sz w:val="24"/>
          <w:szCs w:val="24"/>
        </w:rPr>
      </w:pPr>
    </w:p>
    <w:p w14:paraId="5837D853" w14:textId="64ADA4F4" w:rsidR="00165871" w:rsidRPr="003954D6" w:rsidRDefault="00165871" w:rsidP="003954D6">
      <w:pPr>
        <w:spacing w:after="0" w:line="240" w:lineRule="auto"/>
        <w:rPr>
          <w:rFonts w:ascii="Times" w:hAnsi="Times" w:cs="Times New Roman"/>
          <w:sz w:val="24"/>
          <w:szCs w:val="24"/>
        </w:rPr>
      </w:pPr>
      <w:r w:rsidRPr="003954D6">
        <w:rPr>
          <w:rFonts w:ascii="Times" w:hAnsi="Times" w:cs="Times New Roman"/>
          <w:sz w:val="24"/>
          <w:szCs w:val="24"/>
        </w:rPr>
        <w:lastRenderedPageBreak/>
        <w:t xml:space="preserve">Please sign your acceptance of this position and return </w:t>
      </w:r>
      <w:r w:rsidR="002A7932">
        <w:rPr>
          <w:rFonts w:ascii="Times" w:hAnsi="Times" w:cs="Times New Roman"/>
          <w:sz w:val="24"/>
          <w:szCs w:val="24"/>
        </w:rPr>
        <w:t xml:space="preserve">by </w:t>
      </w:r>
      <w:r w:rsidR="00915B4F" w:rsidRPr="003954D6">
        <w:rPr>
          <w:rFonts w:ascii="Times" w:hAnsi="Times" w:cs="Times New Roman"/>
          <w:sz w:val="24"/>
          <w:szCs w:val="24"/>
        </w:rPr>
        <w:t>[</w:t>
      </w:r>
      <w:r w:rsidR="00915B4F" w:rsidRPr="004E6F9F">
        <w:rPr>
          <w:rFonts w:ascii="Times" w:hAnsi="Times" w:cs="Times New Roman"/>
          <w:i/>
          <w:iCs/>
          <w:sz w:val="24"/>
          <w:szCs w:val="24"/>
        </w:rPr>
        <w:t>Date</w:t>
      </w:r>
      <w:r w:rsidR="00915B4F" w:rsidRPr="003954D6">
        <w:rPr>
          <w:rFonts w:ascii="Times" w:hAnsi="Times" w:cs="Times New Roman"/>
          <w:sz w:val="24"/>
          <w:szCs w:val="24"/>
        </w:rPr>
        <w:t>]</w:t>
      </w:r>
      <w:r w:rsidRPr="003954D6">
        <w:rPr>
          <w:rFonts w:ascii="Times" w:hAnsi="Times" w:cs="Times New Roman"/>
          <w:sz w:val="24"/>
          <w:szCs w:val="24"/>
        </w:rPr>
        <w:t>.</w:t>
      </w:r>
    </w:p>
    <w:p w14:paraId="7172CE0D" w14:textId="77777777" w:rsidR="006D14EC" w:rsidRPr="003954D6" w:rsidRDefault="006D14EC" w:rsidP="003954D6">
      <w:pPr>
        <w:spacing w:after="0" w:line="240" w:lineRule="auto"/>
        <w:rPr>
          <w:rFonts w:ascii="Times" w:hAnsi="Times" w:cs="Times New Roman"/>
          <w:sz w:val="24"/>
          <w:szCs w:val="24"/>
        </w:rPr>
      </w:pPr>
    </w:p>
    <w:p w14:paraId="5C57CA1F"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Sincerely,</w:t>
      </w:r>
    </w:p>
    <w:p w14:paraId="2EF1FBC7" w14:textId="77777777" w:rsidR="006D14EC" w:rsidRPr="003954D6" w:rsidRDefault="006D14EC" w:rsidP="003954D6">
      <w:pPr>
        <w:spacing w:after="0" w:line="240" w:lineRule="auto"/>
        <w:rPr>
          <w:rFonts w:ascii="Times" w:hAnsi="Times" w:cs="Times New Roman"/>
          <w:sz w:val="24"/>
          <w:szCs w:val="24"/>
        </w:rPr>
      </w:pPr>
    </w:p>
    <w:p w14:paraId="1454C615" w14:textId="77777777" w:rsidR="005420E3" w:rsidRPr="003954D6" w:rsidRDefault="005420E3" w:rsidP="003954D6">
      <w:pPr>
        <w:spacing w:after="0" w:line="240" w:lineRule="auto"/>
        <w:rPr>
          <w:rFonts w:ascii="Times" w:hAnsi="Times" w:cs="Times New Roman"/>
          <w:sz w:val="24"/>
          <w:szCs w:val="24"/>
        </w:rPr>
      </w:pPr>
    </w:p>
    <w:p w14:paraId="133FBD5E" w14:textId="77777777" w:rsidR="007A7BB2" w:rsidRPr="003954D6" w:rsidRDefault="007A7BB2" w:rsidP="003954D6">
      <w:pPr>
        <w:spacing w:after="0" w:line="240" w:lineRule="auto"/>
        <w:rPr>
          <w:rFonts w:ascii="Times" w:hAnsi="Times" w:cs="Times New Roman"/>
          <w:sz w:val="24"/>
          <w:szCs w:val="24"/>
        </w:rPr>
      </w:pPr>
    </w:p>
    <w:p w14:paraId="0F50794C" w14:textId="43A1C662" w:rsidR="006D14EC"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Dean’s Name</w:t>
      </w:r>
    </w:p>
    <w:p w14:paraId="1BB45AC6" w14:textId="070BE9F5" w:rsidR="007A7BB2"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 of the College of [</w:t>
      </w:r>
      <w:r w:rsidRPr="004E6F9F">
        <w:rPr>
          <w:rFonts w:ascii="Times" w:hAnsi="Times" w:cs="Times New Roman"/>
          <w:i/>
          <w:iCs/>
          <w:sz w:val="24"/>
          <w:szCs w:val="24"/>
        </w:rPr>
        <w:t>College Name</w:t>
      </w:r>
      <w:r w:rsidRPr="003954D6">
        <w:rPr>
          <w:rFonts w:ascii="Times" w:hAnsi="Times" w:cs="Times New Roman"/>
          <w:sz w:val="24"/>
          <w:szCs w:val="24"/>
        </w:rPr>
        <w:t>]</w:t>
      </w:r>
    </w:p>
    <w:p w14:paraId="710B2329" w14:textId="77777777" w:rsidR="006D14EC" w:rsidRPr="003954D6" w:rsidRDefault="006D14EC" w:rsidP="003954D6">
      <w:pPr>
        <w:spacing w:after="0" w:line="240" w:lineRule="auto"/>
        <w:rPr>
          <w:rFonts w:ascii="Times" w:hAnsi="Times" w:cs="Times New Roman"/>
          <w:sz w:val="24"/>
          <w:szCs w:val="24"/>
        </w:rPr>
      </w:pPr>
    </w:p>
    <w:p w14:paraId="5F2707B1" w14:textId="77777777" w:rsidR="00620E02" w:rsidRPr="003954D6" w:rsidRDefault="00620E02" w:rsidP="003954D6">
      <w:pPr>
        <w:spacing w:after="0" w:line="240" w:lineRule="auto"/>
        <w:rPr>
          <w:rFonts w:ascii="Times" w:hAnsi="Times" w:cs="Times New Roman"/>
          <w:sz w:val="24"/>
          <w:szCs w:val="24"/>
        </w:rPr>
      </w:pPr>
    </w:p>
    <w:p w14:paraId="775EF28E"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In accepting this offer, I agree to all terms and conditions of employment as stated herein.</w:t>
      </w:r>
    </w:p>
    <w:p w14:paraId="108C28F3" w14:textId="77777777" w:rsidR="006D14EC" w:rsidRPr="003954D6" w:rsidRDefault="006D14EC" w:rsidP="003954D6">
      <w:pPr>
        <w:spacing w:after="0" w:line="240" w:lineRule="auto"/>
        <w:rPr>
          <w:rFonts w:ascii="Times" w:hAnsi="Times" w:cs="Times New Roman"/>
          <w:sz w:val="24"/>
          <w:szCs w:val="24"/>
        </w:rPr>
      </w:pPr>
    </w:p>
    <w:p w14:paraId="6C0BB363" w14:textId="77777777" w:rsidR="006D14EC" w:rsidRPr="003954D6" w:rsidRDefault="006D14EC" w:rsidP="003954D6">
      <w:pPr>
        <w:spacing w:after="0" w:line="240" w:lineRule="auto"/>
        <w:rPr>
          <w:rFonts w:ascii="Times" w:hAnsi="Times" w:cs="Times New Roman"/>
          <w:sz w:val="24"/>
          <w:szCs w:val="24"/>
        </w:rPr>
      </w:pPr>
    </w:p>
    <w:p w14:paraId="17EDD740" w14:textId="77777777" w:rsidR="007A7BB2" w:rsidRPr="003954D6" w:rsidRDefault="007A7BB2" w:rsidP="003954D6">
      <w:pPr>
        <w:spacing w:after="0" w:line="240" w:lineRule="auto"/>
        <w:rPr>
          <w:rFonts w:ascii="Times" w:hAnsi="Times" w:cs="Times New Roman"/>
          <w:sz w:val="24"/>
          <w:szCs w:val="24"/>
        </w:rPr>
      </w:pPr>
      <w:r w:rsidRPr="003954D6">
        <w:rPr>
          <w:rFonts w:ascii="Times" w:hAnsi="Times" w:cs="Times New Roman"/>
          <w:sz w:val="24"/>
          <w:szCs w:val="24"/>
        </w:rPr>
        <w:t>__________________________________________________________</w:t>
      </w:r>
    </w:p>
    <w:p w14:paraId="1A677683" w14:textId="77777777" w:rsidR="007A7BB2" w:rsidRPr="003954D6" w:rsidRDefault="007A7BB2" w:rsidP="003954D6">
      <w:pPr>
        <w:spacing w:line="240" w:lineRule="auto"/>
        <w:rPr>
          <w:rFonts w:ascii="Times" w:hAnsi="Times" w:cs="Times New Roman"/>
          <w:sz w:val="24"/>
          <w:szCs w:val="24"/>
        </w:rPr>
      </w:pPr>
      <w:r w:rsidRPr="003954D6">
        <w:rPr>
          <w:rFonts w:ascii="Times" w:hAnsi="Times" w:cs="Times New Roman"/>
          <w:sz w:val="24"/>
          <w:szCs w:val="24"/>
        </w:rPr>
        <w:t>Signature                                                         Date</w:t>
      </w:r>
    </w:p>
    <w:p w14:paraId="0E3A4547" w14:textId="77777777" w:rsidR="007A7BB2" w:rsidRPr="003954D6" w:rsidRDefault="007A7BB2" w:rsidP="003954D6">
      <w:pPr>
        <w:spacing w:line="240" w:lineRule="auto"/>
        <w:rPr>
          <w:rFonts w:ascii="Times" w:hAnsi="Times" w:cs="Times New Roman"/>
          <w:sz w:val="24"/>
          <w:szCs w:val="24"/>
        </w:rPr>
      </w:pPr>
    </w:p>
    <w:p w14:paraId="75B0453D" w14:textId="77777777" w:rsidR="00915B4F" w:rsidRPr="003954D6" w:rsidRDefault="00915B4F" w:rsidP="003954D6">
      <w:pPr>
        <w:spacing w:after="0" w:line="240" w:lineRule="auto"/>
        <w:ind w:firstLine="720"/>
        <w:rPr>
          <w:rFonts w:ascii="Times" w:hAnsi="Times" w:cs="Times New Roman"/>
          <w:sz w:val="24"/>
          <w:szCs w:val="24"/>
        </w:rPr>
      </w:pPr>
    </w:p>
    <w:p w14:paraId="065D3A03" w14:textId="77777777" w:rsidR="00915B4F" w:rsidRPr="003954D6" w:rsidRDefault="00915B4F" w:rsidP="003954D6">
      <w:pPr>
        <w:spacing w:after="0" w:line="240" w:lineRule="auto"/>
        <w:ind w:firstLine="720"/>
        <w:rPr>
          <w:rFonts w:ascii="Times" w:hAnsi="Times" w:cs="Times New Roman"/>
          <w:sz w:val="24"/>
          <w:szCs w:val="24"/>
        </w:rPr>
      </w:pPr>
    </w:p>
    <w:p w14:paraId="41873A84" w14:textId="77777777" w:rsidR="00915B4F" w:rsidRPr="003954D6" w:rsidRDefault="00915B4F" w:rsidP="003954D6">
      <w:pPr>
        <w:spacing w:after="0" w:line="240" w:lineRule="auto"/>
        <w:ind w:firstLine="720"/>
        <w:rPr>
          <w:rFonts w:ascii="Times" w:hAnsi="Times" w:cs="Times New Roman"/>
          <w:sz w:val="24"/>
          <w:szCs w:val="24"/>
        </w:rPr>
      </w:pPr>
    </w:p>
    <w:p w14:paraId="7BDCA0FB" w14:textId="77777777" w:rsidR="00915B4F" w:rsidRPr="003954D6" w:rsidRDefault="00915B4F" w:rsidP="003954D6">
      <w:pPr>
        <w:spacing w:after="0" w:line="240" w:lineRule="auto"/>
        <w:ind w:firstLine="720"/>
        <w:rPr>
          <w:rFonts w:ascii="Times" w:hAnsi="Times" w:cs="Times New Roman"/>
          <w:sz w:val="24"/>
          <w:szCs w:val="24"/>
        </w:rPr>
      </w:pPr>
    </w:p>
    <w:p w14:paraId="5A18C4E1" w14:textId="77777777" w:rsidR="00915B4F" w:rsidRPr="003954D6" w:rsidRDefault="00915B4F" w:rsidP="003954D6">
      <w:pPr>
        <w:spacing w:after="0" w:line="240" w:lineRule="auto"/>
        <w:ind w:firstLine="720"/>
        <w:rPr>
          <w:rFonts w:ascii="Times" w:hAnsi="Times" w:cs="Times New Roman"/>
          <w:sz w:val="24"/>
          <w:szCs w:val="24"/>
        </w:rPr>
      </w:pPr>
    </w:p>
    <w:p w14:paraId="0345C3C8" w14:textId="77777777" w:rsidR="00915B4F" w:rsidRPr="003954D6" w:rsidRDefault="00915B4F" w:rsidP="003954D6">
      <w:pPr>
        <w:spacing w:after="0" w:line="240" w:lineRule="auto"/>
        <w:ind w:firstLine="720"/>
        <w:rPr>
          <w:rFonts w:ascii="Times" w:hAnsi="Times" w:cs="Times New Roman"/>
          <w:sz w:val="24"/>
          <w:szCs w:val="24"/>
        </w:rPr>
      </w:pPr>
    </w:p>
    <w:p w14:paraId="2674938B" w14:textId="77777777" w:rsidR="00915B4F" w:rsidRPr="003954D6" w:rsidRDefault="00915B4F" w:rsidP="003954D6">
      <w:pPr>
        <w:spacing w:after="0" w:line="240" w:lineRule="auto"/>
        <w:ind w:firstLine="720"/>
        <w:rPr>
          <w:rFonts w:ascii="Times" w:hAnsi="Times" w:cs="Times New Roman"/>
          <w:sz w:val="24"/>
          <w:szCs w:val="24"/>
        </w:rPr>
      </w:pPr>
    </w:p>
    <w:p w14:paraId="614D04B4" w14:textId="77777777" w:rsidR="00915B4F" w:rsidRPr="003954D6" w:rsidRDefault="00915B4F" w:rsidP="003954D6">
      <w:pPr>
        <w:spacing w:after="0" w:line="240" w:lineRule="auto"/>
        <w:rPr>
          <w:rFonts w:ascii="Times" w:hAnsi="Times" w:cs="Times New Roman"/>
          <w:sz w:val="24"/>
          <w:szCs w:val="24"/>
        </w:rPr>
      </w:pPr>
    </w:p>
    <w:p w14:paraId="613F3F3C" w14:textId="77777777" w:rsidR="004410AF" w:rsidRPr="003954D6" w:rsidRDefault="004410AF" w:rsidP="0098525D">
      <w:pPr>
        <w:pStyle w:val="NoSpacing"/>
        <w:rPr>
          <w:rFonts w:ascii="Times" w:hAnsi="Times" w:cs="Times New Roman"/>
          <w:b/>
          <w:szCs w:val="24"/>
        </w:rPr>
      </w:pPr>
    </w:p>
    <w:p w14:paraId="5269BBC2" w14:textId="77777777" w:rsidR="004410AF" w:rsidRPr="003954D6" w:rsidRDefault="004410AF" w:rsidP="003954D6">
      <w:pPr>
        <w:pStyle w:val="NoSpacing"/>
        <w:ind w:firstLine="360"/>
        <w:rPr>
          <w:rFonts w:ascii="Times" w:hAnsi="Times" w:cs="Times New Roman"/>
          <w:b/>
          <w:szCs w:val="24"/>
        </w:rPr>
      </w:pPr>
    </w:p>
    <w:p w14:paraId="4917EAEF" w14:textId="77777777" w:rsidR="00915B4F" w:rsidRPr="003954D6" w:rsidRDefault="00915B4F" w:rsidP="003954D6">
      <w:pPr>
        <w:spacing w:after="0" w:line="240" w:lineRule="auto"/>
        <w:rPr>
          <w:rFonts w:ascii="Times" w:hAnsi="Times" w:cs="Times New Roman"/>
          <w:sz w:val="24"/>
          <w:szCs w:val="24"/>
        </w:rPr>
      </w:pPr>
    </w:p>
    <w:sectPr w:rsidR="00915B4F" w:rsidRPr="003954D6"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27CA" w14:textId="77777777" w:rsidR="00E25C4D" w:rsidRDefault="00E25C4D" w:rsidP="002A0249">
      <w:pPr>
        <w:spacing w:after="0" w:line="240" w:lineRule="auto"/>
      </w:pPr>
      <w:r>
        <w:separator/>
      </w:r>
    </w:p>
  </w:endnote>
  <w:endnote w:type="continuationSeparator" w:id="0">
    <w:p w14:paraId="49D22255" w14:textId="77777777" w:rsidR="00E25C4D" w:rsidRDefault="00E25C4D"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Schoolbook">
    <w:panose1 w:val="02040604050505020304"/>
    <w:charset w:val="00"/>
    <w:family w:val="auto"/>
    <w:pitch w:val="variable"/>
    <w:sig w:usb0="00000287" w:usb1="00000000" w:usb2="00000000" w:usb3="00000000" w:csb0="0000009F" w:csb1="00000000"/>
  </w:font>
  <w:font w:name="Univers 55">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LT Std 65 Medium">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BA27" w14:textId="77777777" w:rsidR="00E25C4D" w:rsidRDefault="00E25C4D" w:rsidP="002A0249">
      <w:pPr>
        <w:spacing w:after="0" w:line="240" w:lineRule="auto"/>
      </w:pPr>
      <w:r>
        <w:separator/>
      </w:r>
    </w:p>
  </w:footnote>
  <w:footnote w:type="continuationSeparator" w:id="0">
    <w:p w14:paraId="10A8F8CC" w14:textId="77777777" w:rsidR="00E25C4D" w:rsidRDefault="00E25C4D"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73FF2"/>
    <w:rsid w:val="000A4EC1"/>
    <w:rsid w:val="000B121A"/>
    <w:rsid w:val="000D46EC"/>
    <w:rsid w:val="000D6670"/>
    <w:rsid w:val="000E0107"/>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0108F"/>
    <w:rsid w:val="00213148"/>
    <w:rsid w:val="00234CC8"/>
    <w:rsid w:val="00240BBB"/>
    <w:rsid w:val="00241874"/>
    <w:rsid w:val="00267E47"/>
    <w:rsid w:val="002746DF"/>
    <w:rsid w:val="00274AFF"/>
    <w:rsid w:val="00283F58"/>
    <w:rsid w:val="00290C02"/>
    <w:rsid w:val="002A0249"/>
    <w:rsid w:val="002A0B3A"/>
    <w:rsid w:val="002A3D1B"/>
    <w:rsid w:val="002A7932"/>
    <w:rsid w:val="002C6D28"/>
    <w:rsid w:val="002D4A2F"/>
    <w:rsid w:val="002F2DAC"/>
    <w:rsid w:val="00305695"/>
    <w:rsid w:val="00315AF2"/>
    <w:rsid w:val="00341F04"/>
    <w:rsid w:val="00370FDA"/>
    <w:rsid w:val="003954D6"/>
    <w:rsid w:val="003A2077"/>
    <w:rsid w:val="003A4E7C"/>
    <w:rsid w:val="003E1C2E"/>
    <w:rsid w:val="003F3E7D"/>
    <w:rsid w:val="003F6B80"/>
    <w:rsid w:val="00403917"/>
    <w:rsid w:val="004331F9"/>
    <w:rsid w:val="004410AF"/>
    <w:rsid w:val="0045610E"/>
    <w:rsid w:val="00471B76"/>
    <w:rsid w:val="00484193"/>
    <w:rsid w:val="004947ED"/>
    <w:rsid w:val="004B0686"/>
    <w:rsid w:val="004C6DBA"/>
    <w:rsid w:val="004C7879"/>
    <w:rsid w:val="004C7C8B"/>
    <w:rsid w:val="004E6F9F"/>
    <w:rsid w:val="004F308F"/>
    <w:rsid w:val="00527B19"/>
    <w:rsid w:val="005336F4"/>
    <w:rsid w:val="005420E3"/>
    <w:rsid w:val="00542D22"/>
    <w:rsid w:val="005466AD"/>
    <w:rsid w:val="00582478"/>
    <w:rsid w:val="00586B8A"/>
    <w:rsid w:val="0059149D"/>
    <w:rsid w:val="005B544C"/>
    <w:rsid w:val="005C5250"/>
    <w:rsid w:val="005D5BEF"/>
    <w:rsid w:val="0061677F"/>
    <w:rsid w:val="00620E02"/>
    <w:rsid w:val="00622026"/>
    <w:rsid w:val="006345A7"/>
    <w:rsid w:val="00677DCD"/>
    <w:rsid w:val="006B424C"/>
    <w:rsid w:val="006B76D8"/>
    <w:rsid w:val="006C1255"/>
    <w:rsid w:val="006C3E4C"/>
    <w:rsid w:val="006C59E4"/>
    <w:rsid w:val="006D14EC"/>
    <w:rsid w:val="006E2521"/>
    <w:rsid w:val="006E7282"/>
    <w:rsid w:val="00722743"/>
    <w:rsid w:val="00735589"/>
    <w:rsid w:val="00753373"/>
    <w:rsid w:val="007770CB"/>
    <w:rsid w:val="00781146"/>
    <w:rsid w:val="007871F1"/>
    <w:rsid w:val="007940AA"/>
    <w:rsid w:val="00795166"/>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8525D"/>
    <w:rsid w:val="00991E99"/>
    <w:rsid w:val="009A546C"/>
    <w:rsid w:val="009A74D1"/>
    <w:rsid w:val="009D2179"/>
    <w:rsid w:val="00A07C8C"/>
    <w:rsid w:val="00A07E41"/>
    <w:rsid w:val="00A11424"/>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CF7392"/>
    <w:rsid w:val="00D041F8"/>
    <w:rsid w:val="00D11BE7"/>
    <w:rsid w:val="00D13239"/>
    <w:rsid w:val="00D160D1"/>
    <w:rsid w:val="00D214CD"/>
    <w:rsid w:val="00D34A3C"/>
    <w:rsid w:val="00D37BB4"/>
    <w:rsid w:val="00D56D94"/>
    <w:rsid w:val="00D80D56"/>
    <w:rsid w:val="00D87938"/>
    <w:rsid w:val="00D920A4"/>
    <w:rsid w:val="00DA7A34"/>
    <w:rsid w:val="00DA7D7F"/>
    <w:rsid w:val="00DE177D"/>
    <w:rsid w:val="00DF4212"/>
    <w:rsid w:val="00E11F53"/>
    <w:rsid w:val="00E1551D"/>
    <w:rsid w:val="00E20209"/>
    <w:rsid w:val="00E25504"/>
    <w:rsid w:val="00E25C4D"/>
    <w:rsid w:val="00E403D1"/>
    <w:rsid w:val="00E416C8"/>
    <w:rsid w:val="00E53C3F"/>
    <w:rsid w:val="00EE2264"/>
    <w:rsid w:val="00EE5B42"/>
    <w:rsid w:val="00EF291D"/>
    <w:rsid w:val="00EF3891"/>
    <w:rsid w:val="00F00FA4"/>
    <w:rsid w:val="00F14E21"/>
    <w:rsid w:val="00F158C8"/>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4</cp:revision>
  <cp:lastPrinted>2015-12-03T20:06:00Z</cp:lastPrinted>
  <dcterms:created xsi:type="dcterms:W3CDTF">2017-06-13T21:35:00Z</dcterms:created>
  <dcterms:modified xsi:type="dcterms:W3CDTF">2017-12-20T21:25:00Z</dcterms:modified>
</cp:coreProperties>
</file>