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9FF5" w14:textId="77777777" w:rsidR="002A0249" w:rsidRPr="00192959" w:rsidRDefault="002A0249" w:rsidP="007D37A1">
      <w:pPr>
        <w:spacing w:after="0" w:line="240" w:lineRule="auto"/>
        <w:rPr>
          <w:rFonts w:ascii="Times" w:hAnsi="Times" w:cs="Times New Roman"/>
          <w:sz w:val="24"/>
          <w:szCs w:val="24"/>
        </w:rPr>
      </w:pPr>
    </w:p>
    <w:p w14:paraId="35865AD0" w14:textId="77777777" w:rsidR="002A0249" w:rsidRPr="00192959" w:rsidRDefault="002A0249" w:rsidP="007D37A1">
      <w:pPr>
        <w:spacing w:after="0" w:line="240" w:lineRule="auto"/>
        <w:rPr>
          <w:rFonts w:ascii="Times" w:hAnsi="Times" w:cs="Times New Roman"/>
          <w:sz w:val="24"/>
          <w:szCs w:val="24"/>
        </w:rPr>
      </w:pPr>
    </w:p>
    <w:p w14:paraId="7E56AB1C" w14:textId="77777777" w:rsidR="002A0249" w:rsidRPr="00192959" w:rsidRDefault="002A0249" w:rsidP="007D37A1">
      <w:pPr>
        <w:spacing w:after="0" w:line="240" w:lineRule="auto"/>
        <w:rPr>
          <w:rFonts w:ascii="Times" w:hAnsi="Times" w:cs="Times New Roman"/>
          <w:sz w:val="24"/>
          <w:szCs w:val="24"/>
        </w:rPr>
      </w:pPr>
    </w:p>
    <w:p w14:paraId="5DEF514C" w14:textId="77777777" w:rsidR="00E20209" w:rsidRPr="00192959" w:rsidRDefault="002A0249" w:rsidP="007D37A1">
      <w:pPr>
        <w:spacing w:after="0" w:line="240" w:lineRule="auto"/>
        <w:rPr>
          <w:rFonts w:ascii="Times" w:hAnsi="Times" w:cs="Arial"/>
          <w:sz w:val="24"/>
          <w:szCs w:val="24"/>
        </w:rPr>
      </w:pPr>
      <w:r w:rsidRPr="00192959">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4E63FFE8" wp14:editId="6D5D4504">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A955D69" w14:textId="77777777" w:rsidR="00A82107" w:rsidRDefault="00A82107" w:rsidP="002A0B3A">
                              <w:pPr>
                                <w:pStyle w:val="Default"/>
                                <w:jc w:val="right"/>
                                <w:rPr>
                                  <w:rStyle w:val="A0"/>
                                  <w:rFonts w:ascii="Avenir LT Std 65 Medium" w:hAnsi="Avenir LT Std 65 Medium"/>
                                  <w:sz w:val="19"/>
                                  <w:szCs w:val="19"/>
                                </w:rPr>
                              </w:pPr>
                            </w:p>
                            <w:p w14:paraId="0F2D626F"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E63FFE8"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3A955D69" w14:textId="77777777" w:rsidR="00A82107" w:rsidRDefault="00A82107" w:rsidP="002A0B3A">
                        <w:pPr>
                          <w:pStyle w:val="Default"/>
                          <w:jc w:val="right"/>
                          <w:rPr>
                            <w:rStyle w:val="A0"/>
                            <w:rFonts w:ascii="Avenir LT Std 65 Medium" w:hAnsi="Avenir LT Std 65 Medium"/>
                            <w:sz w:val="19"/>
                            <w:szCs w:val="19"/>
                          </w:rPr>
                        </w:pPr>
                      </w:p>
                      <w:p w14:paraId="0F2D626F"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192959">
        <w:rPr>
          <w:rFonts w:ascii="Times" w:hAnsi="Times" w:cs="Times New Roman"/>
          <w:sz w:val="24"/>
          <w:szCs w:val="24"/>
        </w:rPr>
        <w:t>[Date]</w:t>
      </w:r>
    </w:p>
    <w:p w14:paraId="410EC1D4" w14:textId="77777777" w:rsidR="00E20209" w:rsidRPr="00192959" w:rsidRDefault="00E20209" w:rsidP="007D37A1">
      <w:pPr>
        <w:spacing w:after="0" w:line="240" w:lineRule="auto"/>
        <w:rPr>
          <w:rFonts w:ascii="Times" w:hAnsi="Times" w:cs="Arial"/>
          <w:sz w:val="24"/>
          <w:szCs w:val="24"/>
        </w:rPr>
      </w:pPr>
    </w:p>
    <w:p w14:paraId="6E2EA719" w14:textId="77777777" w:rsidR="00E20209" w:rsidRPr="00192959" w:rsidRDefault="00915B4F" w:rsidP="007D37A1">
      <w:pPr>
        <w:spacing w:after="0" w:line="240" w:lineRule="auto"/>
        <w:rPr>
          <w:rFonts w:ascii="Times" w:hAnsi="Times" w:cs="Times New Roman"/>
          <w:sz w:val="24"/>
          <w:szCs w:val="24"/>
        </w:rPr>
      </w:pPr>
      <w:r w:rsidRPr="00192959">
        <w:rPr>
          <w:rFonts w:ascii="Times" w:hAnsi="Times" w:cs="Times New Roman"/>
          <w:sz w:val="24"/>
          <w:szCs w:val="24"/>
        </w:rPr>
        <w:t>[Candidate Name]</w:t>
      </w:r>
    </w:p>
    <w:p w14:paraId="0ECD560F" w14:textId="77777777" w:rsidR="00915B4F" w:rsidRPr="00192959" w:rsidRDefault="00915B4F" w:rsidP="007D37A1">
      <w:pPr>
        <w:spacing w:after="0" w:line="240" w:lineRule="auto"/>
        <w:rPr>
          <w:rFonts w:ascii="Times" w:hAnsi="Times" w:cs="Times New Roman"/>
          <w:sz w:val="24"/>
          <w:szCs w:val="24"/>
        </w:rPr>
      </w:pPr>
      <w:r w:rsidRPr="00192959">
        <w:rPr>
          <w:rFonts w:ascii="Times" w:hAnsi="Times" w:cs="Times New Roman"/>
          <w:sz w:val="24"/>
          <w:szCs w:val="24"/>
        </w:rPr>
        <w:t>[Candidate Address]</w:t>
      </w:r>
    </w:p>
    <w:p w14:paraId="766B272E" w14:textId="77777777" w:rsidR="00E20209" w:rsidRPr="00192959" w:rsidRDefault="00E20209" w:rsidP="007D37A1">
      <w:pPr>
        <w:spacing w:after="0" w:line="240" w:lineRule="auto"/>
        <w:rPr>
          <w:rFonts w:ascii="Times" w:hAnsi="Times" w:cs="Times New Roman"/>
          <w:sz w:val="24"/>
          <w:szCs w:val="24"/>
        </w:rPr>
      </w:pPr>
    </w:p>
    <w:p w14:paraId="07CB1696" w14:textId="77777777" w:rsidR="00E20209" w:rsidRPr="00192959" w:rsidRDefault="00E20209" w:rsidP="007D37A1">
      <w:pPr>
        <w:spacing w:after="0" w:line="240" w:lineRule="auto"/>
        <w:rPr>
          <w:rFonts w:ascii="Times" w:hAnsi="Times" w:cs="Times New Roman"/>
          <w:sz w:val="24"/>
          <w:szCs w:val="24"/>
        </w:rPr>
      </w:pPr>
      <w:r w:rsidRPr="00192959">
        <w:rPr>
          <w:rFonts w:ascii="Times" w:hAnsi="Times" w:cs="Times New Roman"/>
          <w:sz w:val="24"/>
          <w:szCs w:val="24"/>
        </w:rPr>
        <w:t xml:space="preserve">Dear </w:t>
      </w:r>
      <w:r w:rsidR="00915B4F" w:rsidRPr="00192959">
        <w:rPr>
          <w:rFonts w:ascii="Times" w:hAnsi="Times" w:cs="Times New Roman"/>
          <w:sz w:val="24"/>
          <w:szCs w:val="24"/>
        </w:rPr>
        <w:t>[Candidate]</w:t>
      </w:r>
      <w:r w:rsidRPr="00192959">
        <w:rPr>
          <w:rFonts w:ascii="Times" w:hAnsi="Times" w:cs="Times New Roman"/>
          <w:sz w:val="24"/>
          <w:szCs w:val="24"/>
        </w:rPr>
        <w:t>:</w:t>
      </w:r>
    </w:p>
    <w:p w14:paraId="152E2A2C" w14:textId="77777777" w:rsidR="00E20209" w:rsidRPr="00192959" w:rsidRDefault="00E20209" w:rsidP="007D37A1">
      <w:pPr>
        <w:spacing w:after="0" w:line="240" w:lineRule="auto"/>
        <w:rPr>
          <w:rFonts w:ascii="Times" w:hAnsi="Times" w:cs="Times New Roman"/>
          <w:sz w:val="24"/>
          <w:szCs w:val="24"/>
        </w:rPr>
      </w:pPr>
    </w:p>
    <w:p w14:paraId="27149DDF" w14:textId="77777777" w:rsidR="00E20209" w:rsidRPr="00192959" w:rsidRDefault="00E20209" w:rsidP="007D37A1">
      <w:pPr>
        <w:spacing w:after="0" w:line="240" w:lineRule="auto"/>
        <w:rPr>
          <w:rFonts w:ascii="Times" w:hAnsi="Times" w:cs="Times New Roman"/>
          <w:sz w:val="24"/>
          <w:szCs w:val="24"/>
        </w:rPr>
      </w:pPr>
      <w:r w:rsidRPr="00192959">
        <w:rPr>
          <w:rFonts w:ascii="Times" w:hAnsi="Times" w:cs="Times New Roman"/>
          <w:sz w:val="24"/>
          <w:szCs w:val="24"/>
        </w:rPr>
        <w:t xml:space="preserve">I am pleased to confirm your appointment </w:t>
      </w:r>
      <w:r w:rsidR="00A82107" w:rsidRPr="00192959">
        <w:rPr>
          <w:rFonts w:ascii="Times" w:hAnsi="Times" w:cs="Times New Roman"/>
          <w:sz w:val="24"/>
          <w:szCs w:val="24"/>
        </w:rPr>
        <w:t xml:space="preserve">in the Department of [Department Name] </w:t>
      </w:r>
      <w:r w:rsidRPr="00192959">
        <w:rPr>
          <w:rFonts w:ascii="Times" w:hAnsi="Times" w:cs="Times New Roman"/>
          <w:sz w:val="24"/>
          <w:szCs w:val="24"/>
        </w:rPr>
        <w:t xml:space="preserve">as </w:t>
      </w:r>
      <w:r w:rsidR="002A0B3A" w:rsidRPr="00192959">
        <w:rPr>
          <w:rFonts w:ascii="Times" w:hAnsi="Times" w:cs="Times New Roman"/>
          <w:sz w:val="24"/>
          <w:szCs w:val="24"/>
        </w:rPr>
        <w:t>[Rank]</w:t>
      </w:r>
      <w:r w:rsidRPr="00192959">
        <w:rPr>
          <w:rFonts w:ascii="Times" w:hAnsi="Times" w:cs="Times New Roman"/>
          <w:sz w:val="24"/>
          <w:szCs w:val="24"/>
        </w:rPr>
        <w:t xml:space="preserve"> of the College of </w:t>
      </w:r>
      <w:r w:rsidR="00915B4F" w:rsidRPr="00192959">
        <w:rPr>
          <w:rFonts w:ascii="Times" w:hAnsi="Times" w:cs="Times New Roman"/>
          <w:sz w:val="24"/>
          <w:szCs w:val="24"/>
        </w:rPr>
        <w:t>[College Name]</w:t>
      </w:r>
      <w:r w:rsidRPr="00192959">
        <w:rPr>
          <w:rFonts w:ascii="Times" w:hAnsi="Times" w:cs="Times New Roman"/>
          <w:sz w:val="24"/>
          <w:szCs w:val="24"/>
        </w:rPr>
        <w:t xml:space="preserve"> at The University of Alabama in Huntsville effective </w:t>
      </w:r>
      <w:r w:rsidR="00915B4F" w:rsidRPr="00192959">
        <w:rPr>
          <w:rFonts w:ascii="Times" w:hAnsi="Times" w:cs="Times New Roman"/>
          <w:sz w:val="24"/>
          <w:szCs w:val="24"/>
        </w:rPr>
        <w:t>[Date]</w:t>
      </w:r>
      <w:r w:rsidRPr="00192959">
        <w:rPr>
          <w:rFonts w:ascii="Times" w:hAnsi="Times" w:cs="Times New Roman"/>
          <w:sz w:val="24"/>
          <w:szCs w:val="24"/>
        </w:rPr>
        <w:t xml:space="preserve">. Your annual compensation is </w:t>
      </w:r>
      <w:r w:rsidR="00915B4F" w:rsidRPr="00192959">
        <w:rPr>
          <w:rFonts w:ascii="Times" w:hAnsi="Times" w:cs="Times New Roman"/>
          <w:sz w:val="24"/>
          <w:szCs w:val="24"/>
        </w:rPr>
        <w:t>[Salary]</w:t>
      </w:r>
      <w:r w:rsidRPr="00192959">
        <w:rPr>
          <w:rFonts w:ascii="Times" w:hAnsi="Times" w:cs="Times New Roman"/>
          <w:sz w:val="24"/>
          <w:szCs w:val="24"/>
        </w:rPr>
        <w:t xml:space="preserve"> plus associated benefits.  </w:t>
      </w:r>
    </w:p>
    <w:p w14:paraId="5CF93D37" w14:textId="77777777" w:rsidR="00E20209" w:rsidRPr="00192959" w:rsidRDefault="00E20209" w:rsidP="007D37A1">
      <w:pPr>
        <w:spacing w:after="0" w:line="240" w:lineRule="auto"/>
        <w:rPr>
          <w:rFonts w:ascii="Times" w:eastAsia="Times New Roman" w:hAnsi="Times" w:cs="Times New Roman"/>
          <w:sz w:val="24"/>
          <w:szCs w:val="24"/>
        </w:rPr>
      </w:pPr>
    </w:p>
    <w:p w14:paraId="1AA2CB50" w14:textId="59B73EC7" w:rsidR="00B125AC" w:rsidRPr="00192959" w:rsidRDefault="00E22CCB" w:rsidP="007D37A1">
      <w:pPr>
        <w:spacing w:after="0" w:line="240" w:lineRule="auto"/>
        <w:rPr>
          <w:rFonts w:ascii="Times" w:hAnsi="Times" w:cs="Times New Roman"/>
          <w:sz w:val="24"/>
          <w:szCs w:val="24"/>
        </w:rPr>
      </w:pPr>
      <w:r w:rsidRPr="00192959">
        <w:rPr>
          <w:rFonts w:ascii="Times" w:hAnsi="Times" w:cs="Times New Roman"/>
          <w:color w:val="1A1A1A"/>
          <w:sz w:val="24"/>
          <w:szCs w:val="24"/>
        </w:rPr>
        <w:t xml:space="preserve">An appointment at </w:t>
      </w:r>
      <w:r w:rsidR="006A3891">
        <w:rPr>
          <w:rFonts w:ascii="Times" w:hAnsi="Times" w:cs="Times New Roman"/>
          <w:color w:val="1A1A1A"/>
          <w:sz w:val="24"/>
          <w:szCs w:val="24"/>
        </w:rPr>
        <w:t>the rank of [Assistant</w:t>
      </w:r>
      <w:r w:rsidRPr="00192959">
        <w:rPr>
          <w:rFonts w:ascii="Times" w:hAnsi="Times" w:cs="Times New Roman"/>
          <w:color w:val="1A1A1A"/>
          <w:sz w:val="24"/>
          <w:szCs w:val="24"/>
        </w:rPr>
        <w:t xml:space="preserve"> Professor] is in the tenure-track and is subject to the tenure and promotion </w:t>
      </w:r>
      <w:r w:rsidR="00613F81" w:rsidRPr="00192959">
        <w:rPr>
          <w:rFonts w:ascii="Times" w:hAnsi="Times" w:cs="Times New Roman"/>
          <w:color w:val="1A1A1A"/>
          <w:sz w:val="24"/>
          <w:szCs w:val="24"/>
        </w:rPr>
        <w:t xml:space="preserve">to associate professor </w:t>
      </w:r>
      <w:r w:rsidRPr="00192959">
        <w:rPr>
          <w:rFonts w:ascii="Times" w:hAnsi="Times" w:cs="Times New Roman"/>
          <w:color w:val="1A1A1A"/>
          <w:sz w:val="24"/>
          <w:szCs w:val="24"/>
        </w:rPr>
        <w:t xml:space="preserve">guidelines given in the UAH </w:t>
      </w:r>
      <w:r w:rsidRPr="00192959">
        <w:rPr>
          <w:rFonts w:ascii="Times" w:hAnsi="Times" w:cs="Times New Roman"/>
          <w:i/>
          <w:iCs/>
          <w:color w:val="1A1A1A"/>
          <w:sz w:val="24"/>
          <w:szCs w:val="24"/>
        </w:rPr>
        <w:t>Faculty Handbook</w:t>
      </w:r>
      <w:r w:rsidRPr="00192959">
        <w:rPr>
          <w:rFonts w:ascii="Times" w:hAnsi="Times" w:cs="Times New Roman"/>
          <w:color w:val="1A1A1A"/>
          <w:sz w:val="24"/>
          <w:szCs w:val="24"/>
        </w:rPr>
        <w:t> which are in effect on the effective date of this appointment, and other policies and procedures which are subject to change.</w:t>
      </w:r>
      <w:r w:rsidRPr="00192959">
        <w:rPr>
          <w:rFonts w:ascii="Times" w:hAnsi="Times" w:cs="Times New Roman"/>
          <w:sz w:val="24"/>
          <w:szCs w:val="24"/>
        </w:rPr>
        <w:t> </w:t>
      </w:r>
      <w:r w:rsidR="00A82107" w:rsidRPr="00192959">
        <w:rPr>
          <w:rFonts w:ascii="Times" w:hAnsi="Times" w:cs="Times New Roman"/>
          <w:sz w:val="24"/>
          <w:szCs w:val="24"/>
        </w:rPr>
        <w:t>During your probationary period, you will be subject to an annual review. Annual evaluation</w:t>
      </w:r>
      <w:r w:rsidR="002B69AE" w:rsidRPr="00192959">
        <w:rPr>
          <w:rFonts w:ascii="Times" w:hAnsi="Times" w:cs="Times New Roman"/>
          <w:sz w:val="24"/>
          <w:szCs w:val="24"/>
        </w:rPr>
        <w:t>s for reappointment will begin i</w:t>
      </w:r>
      <w:r w:rsidR="00A82107" w:rsidRPr="00192959">
        <w:rPr>
          <w:rFonts w:ascii="Times" w:hAnsi="Times" w:cs="Times New Roman"/>
          <w:sz w:val="24"/>
          <w:szCs w:val="24"/>
        </w:rPr>
        <w:t>n [</w:t>
      </w:r>
      <w:r w:rsidR="002B69AE" w:rsidRPr="00192959">
        <w:rPr>
          <w:rFonts w:ascii="Times" w:hAnsi="Times" w:cs="Times New Roman"/>
          <w:sz w:val="24"/>
          <w:szCs w:val="24"/>
        </w:rPr>
        <w:t>Month/Year</w:t>
      </w:r>
      <w:r w:rsidR="00A82107" w:rsidRPr="00192959">
        <w:rPr>
          <w:rFonts w:ascii="Times" w:hAnsi="Times" w:cs="Times New Roman"/>
          <w:sz w:val="24"/>
          <w:szCs w:val="24"/>
        </w:rPr>
        <w:t xml:space="preserve">]. </w:t>
      </w:r>
      <w:r w:rsidR="007E2E19">
        <w:rPr>
          <w:rFonts w:ascii="Times" w:hAnsi="Times" w:cs="Times New Roman"/>
          <w:sz w:val="24"/>
          <w:szCs w:val="24"/>
        </w:rPr>
        <w:t xml:space="preserve">Failure to demonstrate satisfactory performance during this timeframe may result in sanctions up to and including termination of your tenure-track appointment in the College of [________]. </w:t>
      </w:r>
      <w:r w:rsidR="00A82107" w:rsidRPr="00192959">
        <w:rPr>
          <w:rFonts w:ascii="Times" w:hAnsi="Times" w:cs="Times New Roman"/>
          <w:sz w:val="24"/>
          <w:szCs w:val="24"/>
        </w:rPr>
        <w:t xml:space="preserve">Your mandatory tenure year is [20XX/20XX]. Tenure, if granted, would be effective at the beginning of the [20XX-20XX] academic year. </w:t>
      </w:r>
    </w:p>
    <w:p w14:paraId="418CB9D9" w14:textId="77777777" w:rsidR="00422431" w:rsidRPr="00192959" w:rsidRDefault="00422431" w:rsidP="007D37A1">
      <w:pPr>
        <w:spacing w:after="0" w:line="240" w:lineRule="auto"/>
        <w:rPr>
          <w:rFonts w:ascii="Times" w:hAnsi="Times" w:cs="Times New Roman"/>
          <w:sz w:val="24"/>
          <w:szCs w:val="24"/>
        </w:rPr>
      </w:pPr>
    </w:p>
    <w:p w14:paraId="725E83D7" w14:textId="77777777" w:rsidR="00B125AC" w:rsidRPr="00192959" w:rsidRDefault="00B125AC" w:rsidP="007D37A1">
      <w:pPr>
        <w:spacing w:after="0" w:line="240" w:lineRule="auto"/>
        <w:rPr>
          <w:rFonts w:ascii="Times" w:hAnsi="Times" w:cs="Times New Roman"/>
          <w:sz w:val="24"/>
          <w:szCs w:val="24"/>
        </w:rPr>
      </w:pPr>
      <w:r w:rsidRPr="00192959">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2EF4CFC2" w14:textId="77777777" w:rsidR="00A8087D" w:rsidRPr="00192959" w:rsidRDefault="00A8087D" w:rsidP="007D37A1">
      <w:pPr>
        <w:spacing w:after="0" w:line="240" w:lineRule="auto"/>
        <w:rPr>
          <w:rFonts w:ascii="Times" w:hAnsi="Times" w:cs="Times New Roman"/>
          <w:sz w:val="24"/>
          <w:szCs w:val="24"/>
        </w:rPr>
      </w:pPr>
    </w:p>
    <w:p w14:paraId="70CBE692" w14:textId="0918131E" w:rsidR="00422431" w:rsidRPr="00192959" w:rsidRDefault="00A82107" w:rsidP="007D37A1">
      <w:pPr>
        <w:spacing w:after="0" w:line="240" w:lineRule="auto"/>
        <w:rPr>
          <w:rFonts w:ascii="Times" w:eastAsia="Calibri" w:hAnsi="Times" w:cs="Times New Roman"/>
          <w:sz w:val="24"/>
          <w:szCs w:val="24"/>
        </w:rPr>
      </w:pPr>
      <w:r w:rsidRPr="00192959">
        <w:rPr>
          <w:rFonts w:ascii="Times" w:hAnsi="Times" w:cs="Times New Roman"/>
          <w:sz w:val="24"/>
          <w:szCs w:val="24"/>
        </w:rPr>
        <w:t xml:space="preserve">Your job duties and the expectations for your performance are given below.  </w:t>
      </w:r>
      <w:r w:rsidRPr="00192959">
        <w:rPr>
          <w:rFonts w:ascii="Times" w:eastAsia="Calibri" w:hAnsi="Times" w:cs="Times New Roman"/>
          <w:sz w:val="24"/>
          <w:szCs w:val="24"/>
        </w:rPr>
        <w:t>The [Chair</w:t>
      </w:r>
      <w:r w:rsidRPr="00192959">
        <w:rPr>
          <w:rFonts w:ascii="Times" w:hAnsi="Times" w:cs="Times New Roman"/>
          <w:sz w:val="24"/>
          <w:szCs w:val="24"/>
        </w:rPr>
        <w:t>/Dean]</w:t>
      </w:r>
      <w:r w:rsidRPr="00192959">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192959">
        <w:rPr>
          <w:rFonts w:ascii="Times" w:hAnsi="Times" w:cs="Times New Roman"/>
          <w:sz w:val="24"/>
          <w:szCs w:val="24"/>
        </w:rPr>
        <w:t>/college</w:t>
      </w:r>
      <w:r w:rsidRPr="00192959">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7BA22AD4" w14:textId="77777777" w:rsidR="00422431" w:rsidRPr="00192959" w:rsidRDefault="00422431" w:rsidP="007D37A1">
      <w:pPr>
        <w:spacing w:after="0" w:line="240" w:lineRule="auto"/>
        <w:rPr>
          <w:rFonts w:ascii="Times" w:eastAsia="Calibri" w:hAnsi="Times" w:cs="Times New Roman"/>
          <w:sz w:val="24"/>
          <w:szCs w:val="24"/>
        </w:rPr>
      </w:pPr>
    </w:p>
    <w:p w14:paraId="38AEACDF" w14:textId="47315822" w:rsidR="00422431" w:rsidRPr="007E2E19" w:rsidRDefault="00422431" w:rsidP="007E2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8D3E5C">
        <w:rPr>
          <w:rFonts w:ascii="Times" w:eastAsia="Calibri" w:hAnsi="Times" w:cs="Times New Roman"/>
          <w:sz w:val="24"/>
          <w:szCs w:val="24"/>
        </w:rPr>
        <w:t>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their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w:t>
      </w:r>
      <w:r w:rsidR="00680501">
        <w:rPr>
          <w:rFonts w:ascii="Times" w:eastAsia="Calibri" w:hAnsi="Times" w:cs="Times New Roman"/>
          <w:sz w:val="24"/>
          <w:szCs w:val="24"/>
        </w:rPr>
        <w:t xml:space="preserve"> </w:t>
      </w:r>
      <w:r w:rsidR="00680501" w:rsidRPr="00680501">
        <w:rPr>
          <w:rFonts w:ascii="Times" w:eastAsia="Calibri" w:hAnsi="Times" w:cs="Times New Roman"/>
          <w:sz w:val="24"/>
          <w:szCs w:val="24"/>
        </w:rPr>
        <w:t xml:space="preserve">You are expected to use </w:t>
      </w:r>
      <w:r w:rsidR="00680501" w:rsidRPr="00680501">
        <w:rPr>
          <w:rFonts w:ascii="Times" w:eastAsia="Calibri" w:hAnsi="Times" w:cs="Times New Roman"/>
          <w:sz w:val="24"/>
          <w:szCs w:val="24"/>
        </w:rPr>
        <w:lastRenderedPageBreak/>
        <w:t>Canvas, our Learning Management System, in your courses which will enhance student learning and success.</w:t>
      </w:r>
    </w:p>
    <w:p w14:paraId="1A0BBF14" w14:textId="77777777" w:rsidR="006E2521" w:rsidRPr="00192959" w:rsidRDefault="006E2521" w:rsidP="007D37A1">
      <w:pPr>
        <w:spacing w:after="0" w:line="240" w:lineRule="auto"/>
        <w:rPr>
          <w:rFonts w:ascii="Times" w:eastAsia="Times New Roman" w:hAnsi="Times" w:cs="Times New Roman"/>
          <w:sz w:val="24"/>
          <w:szCs w:val="24"/>
        </w:rPr>
      </w:pPr>
      <w:r w:rsidRPr="00192959">
        <w:rPr>
          <w:rFonts w:ascii="Times" w:eastAsia="Times New Roman" w:hAnsi="Times" w:cs="Times New Roman"/>
          <w:sz w:val="24"/>
          <w:szCs w:val="24"/>
        </w:rPr>
        <w:t xml:space="preserve">Below </w:t>
      </w:r>
      <w:r w:rsidR="00D13239" w:rsidRPr="00192959">
        <w:rPr>
          <w:rFonts w:ascii="Times" w:eastAsia="Times New Roman" w:hAnsi="Times" w:cs="Times New Roman"/>
          <w:sz w:val="24"/>
          <w:szCs w:val="24"/>
        </w:rPr>
        <w:t xml:space="preserve">is specific information regarding </w:t>
      </w:r>
      <w:r w:rsidRPr="00192959">
        <w:rPr>
          <w:rFonts w:ascii="Times" w:eastAsia="Times New Roman" w:hAnsi="Times" w:cs="Times New Roman"/>
          <w:sz w:val="24"/>
          <w:szCs w:val="24"/>
        </w:rPr>
        <w:t xml:space="preserve">your </w:t>
      </w:r>
      <w:r w:rsidR="00CF3C9F" w:rsidRPr="00192959">
        <w:rPr>
          <w:rFonts w:ascii="Times" w:eastAsia="Times New Roman" w:hAnsi="Times" w:cs="Times New Roman"/>
          <w:sz w:val="24"/>
          <w:szCs w:val="24"/>
        </w:rPr>
        <w:t>compensation, benefits, and</w:t>
      </w:r>
      <w:r w:rsidRPr="00192959">
        <w:rPr>
          <w:rFonts w:ascii="Times" w:eastAsia="Times New Roman" w:hAnsi="Times" w:cs="Times New Roman"/>
          <w:sz w:val="24"/>
          <w:szCs w:val="24"/>
        </w:rPr>
        <w:t xml:space="preserve"> startup package.</w:t>
      </w:r>
    </w:p>
    <w:p w14:paraId="4FAE1A29" w14:textId="77777777" w:rsidR="006E2521" w:rsidRPr="00192959" w:rsidRDefault="006E2521" w:rsidP="007D37A1">
      <w:pPr>
        <w:spacing w:after="0" w:line="240" w:lineRule="auto"/>
        <w:rPr>
          <w:rFonts w:ascii="Times" w:eastAsia="Times New Roman" w:hAnsi="Times" w:cs="Times New Roman"/>
          <w:sz w:val="24"/>
          <w:szCs w:val="24"/>
        </w:rPr>
      </w:pPr>
      <w:r w:rsidRPr="00192959">
        <w:rPr>
          <w:rFonts w:ascii="Times" w:eastAsia="Times New Roman" w:hAnsi="Times" w:cs="Times New Roman"/>
          <w:sz w:val="24"/>
          <w:szCs w:val="24"/>
        </w:rPr>
        <w:t xml:space="preserve"> </w:t>
      </w:r>
    </w:p>
    <w:p w14:paraId="652E8410" w14:textId="4F0E943B" w:rsidR="00A82107" w:rsidRPr="00192959" w:rsidRDefault="00D37BB4" w:rsidP="007D37A1">
      <w:pPr>
        <w:pStyle w:val="NoSpacing"/>
        <w:numPr>
          <w:ilvl w:val="0"/>
          <w:numId w:val="6"/>
        </w:numPr>
        <w:rPr>
          <w:rFonts w:ascii="Times" w:hAnsi="Times" w:cs="Times New Roman"/>
          <w:szCs w:val="24"/>
        </w:rPr>
      </w:pPr>
      <w:r w:rsidRPr="00192959">
        <w:rPr>
          <w:rFonts w:ascii="Times" w:hAnsi="Times" w:cs="Times New Roman"/>
          <w:b/>
          <w:szCs w:val="24"/>
        </w:rPr>
        <w:t>Compensation</w:t>
      </w:r>
      <w:r w:rsidR="008D3E5C" w:rsidRPr="008D3E5C">
        <w:rPr>
          <w:rFonts w:ascii="Times" w:hAnsi="Times" w:cs="Times New Roman"/>
          <w:bCs/>
          <w:szCs w:val="24"/>
        </w:rPr>
        <w:t>.</w:t>
      </w:r>
      <w:r w:rsidR="00A82107" w:rsidRPr="00192959">
        <w:rPr>
          <w:rFonts w:ascii="Times" w:eastAsia="Calibri" w:hAnsi="Times" w:cs="Times New Roman"/>
          <w:szCs w:val="24"/>
        </w:rPr>
        <w:t xml:space="preserve"> </w:t>
      </w:r>
      <w:r w:rsidR="00A82107" w:rsidRPr="00192959">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448D4C9A" w14:textId="77777777" w:rsidR="00A82107" w:rsidRPr="00192959" w:rsidRDefault="00A82107" w:rsidP="007D37A1">
      <w:pPr>
        <w:pStyle w:val="NoSpacing"/>
        <w:rPr>
          <w:rFonts w:ascii="Times" w:hAnsi="Times" w:cs="Times New Roman"/>
          <w:szCs w:val="24"/>
        </w:rPr>
      </w:pPr>
    </w:p>
    <w:p w14:paraId="7BC09445" w14:textId="77777777" w:rsidR="00A82107" w:rsidRPr="00192959" w:rsidRDefault="00A82107" w:rsidP="007D37A1">
      <w:pPr>
        <w:pStyle w:val="NoSpacing"/>
        <w:numPr>
          <w:ilvl w:val="0"/>
          <w:numId w:val="6"/>
        </w:numPr>
        <w:rPr>
          <w:rFonts w:ascii="Times" w:hAnsi="Times" w:cs="Times New Roman"/>
          <w:szCs w:val="24"/>
        </w:rPr>
      </w:pPr>
      <w:r w:rsidRPr="00192959">
        <w:rPr>
          <w:rFonts w:ascii="Times" w:hAnsi="Times" w:cs="Times New Roman"/>
          <w:b/>
          <w:szCs w:val="24"/>
        </w:rPr>
        <w:t>Start-up Funding</w:t>
      </w:r>
      <w:r w:rsidRPr="008D3E5C">
        <w:rPr>
          <w:rFonts w:ascii="Times" w:hAnsi="Times" w:cs="Times New Roman"/>
          <w:bCs/>
          <w:szCs w:val="24"/>
        </w:rPr>
        <w:t>.</w:t>
      </w:r>
      <w:r w:rsidRPr="00192959">
        <w:rPr>
          <w:rFonts w:ascii="Times" w:hAnsi="Times" w:cs="Times New Roman"/>
          <w:szCs w:val="24"/>
        </w:rPr>
        <w:t xml:space="preserve"> [$X] will be granted to you for purpose of [Purpose].</w:t>
      </w:r>
    </w:p>
    <w:p w14:paraId="26052396" w14:textId="77777777" w:rsidR="00A82107" w:rsidRPr="00192959" w:rsidRDefault="00A82107" w:rsidP="007D37A1">
      <w:pPr>
        <w:pStyle w:val="NoSpacing"/>
        <w:rPr>
          <w:rFonts w:ascii="Times" w:hAnsi="Times" w:cs="Times New Roman"/>
          <w:b/>
          <w:i/>
          <w:szCs w:val="24"/>
        </w:rPr>
      </w:pPr>
    </w:p>
    <w:p w14:paraId="1CDAE09C" w14:textId="47D683D7" w:rsidR="00FC2AC0" w:rsidRPr="00D0075A" w:rsidRDefault="00A82107" w:rsidP="00D0075A">
      <w:pPr>
        <w:pStyle w:val="NoSpacing"/>
        <w:numPr>
          <w:ilvl w:val="0"/>
          <w:numId w:val="6"/>
        </w:numPr>
        <w:rPr>
          <w:rFonts w:ascii="Times" w:hAnsi="Times" w:cs="Times New Roman"/>
          <w:szCs w:val="24"/>
        </w:rPr>
      </w:pPr>
      <w:r w:rsidRPr="00192959">
        <w:rPr>
          <w:rFonts w:ascii="Times" w:hAnsi="Times" w:cs="Times New Roman"/>
          <w:b/>
          <w:i/>
          <w:szCs w:val="24"/>
        </w:rPr>
        <w:t xml:space="preserve"> </w:t>
      </w:r>
      <w:r w:rsidR="00855EC9" w:rsidRPr="00192959">
        <w:rPr>
          <w:rFonts w:ascii="Times" w:hAnsi="Times" w:cs="Times New Roman"/>
          <w:b/>
          <w:i/>
          <w:szCs w:val="24"/>
        </w:rPr>
        <w:t>[If Applicable]</w:t>
      </w:r>
      <w:r w:rsidR="00855EC9" w:rsidRPr="00192959">
        <w:rPr>
          <w:rFonts w:ascii="Times" w:hAnsi="Times" w:cs="Times New Roman"/>
          <w:b/>
          <w:szCs w:val="24"/>
        </w:rPr>
        <w:t xml:space="preserve"> Moving Expenses</w:t>
      </w:r>
      <w:r w:rsidR="00855EC9" w:rsidRPr="00192959">
        <w:rPr>
          <w:rFonts w:ascii="Times" w:hAnsi="Times" w:cs="Times New Roman"/>
          <w:szCs w:val="24"/>
        </w:rPr>
        <w:t>.</w:t>
      </w:r>
      <w:r w:rsidR="00855EC9" w:rsidRPr="00192959">
        <w:rPr>
          <w:rFonts w:ascii="Times" w:eastAsia="Calibri" w:hAnsi="Times" w:cs="Times New Roman"/>
          <w:szCs w:val="24"/>
        </w:rPr>
        <w:t xml:space="preserve"> </w:t>
      </w:r>
      <w:r w:rsidR="00D0075A" w:rsidRPr="00FC2AC0">
        <w:rPr>
          <w:rFonts w:ascii="Times" w:hAnsi="Times" w:cs="Times New Roman"/>
          <w:szCs w:val="24"/>
        </w:rPr>
        <w:t xml:space="preserve">Moving expenses related to relocating your ordinary household </w:t>
      </w:r>
      <w:r w:rsidR="00D0075A">
        <w:rPr>
          <w:rFonts w:ascii="Times" w:hAnsi="Times" w:cs="Times New Roman"/>
          <w:szCs w:val="24"/>
        </w:rPr>
        <w:t>goods from</w:t>
      </w:r>
      <w:r w:rsidR="00D0075A">
        <w:rPr>
          <w:rFonts w:cs="Times New Roman"/>
        </w:rPr>
        <w:t xml:space="preserve"> &lt;&lt;city&gt;&gt;</w:t>
      </w:r>
      <w:r w:rsidR="00D0075A" w:rsidRPr="00D91BCA">
        <w:rPr>
          <w:rFonts w:cs="Times New Roman"/>
        </w:rPr>
        <w:t xml:space="preserve"> </w:t>
      </w:r>
      <w:r w:rsidR="00D0075A">
        <w:rPr>
          <w:rFonts w:cs="Times New Roman"/>
        </w:rPr>
        <w:t xml:space="preserve">to Huntsville, Alabama </w:t>
      </w:r>
      <w:r w:rsidR="00D0075A">
        <w:rPr>
          <w:rFonts w:ascii="Times" w:hAnsi="Times" w:cs="Times New Roman"/>
          <w:szCs w:val="24"/>
        </w:rPr>
        <w:t>will be paid by the University, up to $</w:t>
      </w:r>
      <w:r w:rsidR="00D0075A">
        <w:rPr>
          <w:rFonts w:cs="Times New Roman"/>
        </w:rPr>
        <w:t xml:space="preserve">XXXX. These expenses will be taxed according to Internal Revenue Service and State of Alabama standards. </w:t>
      </w:r>
      <w:r w:rsidR="00D0075A"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2E330989" w14:textId="6E0A5139" w:rsidR="00855EC9" w:rsidRPr="00192959" w:rsidRDefault="00855EC9" w:rsidP="00FC2AC0">
      <w:pPr>
        <w:pStyle w:val="NoSpacing"/>
        <w:ind w:left="779"/>
        <w:rPr>
          <w:rFonts w:ascii="Times" w:hAnsi="Times" w:cs="Times New Roman"/>
          <w:szCs w:val="24"/>
        </w:rPr>
      </w:pPr>
    </w:p>
    <w:p w14:paraId="1217463D" w14:textId="77777777" w:rsidR="00A6266A" w:rsidRPr="00192959" w:rsidRDefault="00A6266A" w:rsidP="007D37A1">
      <w:pPr>
        <w:spacing w:after="0" w:line="240" w:lineRule="auto"/>
        <w:rPr>
          <w:rFonts w:ascii="Times" w:hAnsi="Times" w:cs="Times New Roman"/>
          <w:sz w:val="24"/>
          <w:szCs w:val="24"/>
        </w:rPr>
      </w:pPr>
    </w:p>
    <w:p w14:paraId="21EE5779" w14:textId="77777777" w:rsidR="002A0249" w:rsidRPr="00192959" w:rsidRDefault="00A8087D" w:rsidP="007D37A1">
      <w:pPr>
        <w:spacing w:after="0" w:line="240" w:lineRule="auto"/>
        <w:rPr>
          <w:rFonts w:ascii="Times" w:hAnsi="Times" w:cs="Times New Roman"/>
          <w:sz w:val="24"/>
          <w:szCs w:val="24"/>
        </w:rPr>
      </w:pPr>
      <w:r w:rsidRPr="00192959">
        <w:rPr>
          <w:rFonts w:ascii="Times" w:hAnsi="Times" w:cs="Times New Roman"/>
          <w:sz w:val="24"/>
          <w:szCs w:val="24"/>
        </w:rPr>
        <w:t>[Congratulatory Paragraph]</w:t>
      </w:r>
    </w:p>
    <w:p w14:paraId="4F9E711B" w14:textId="77777777" w:rsidR="002A0249" w:rsidRPr="00192959" w:rsidRDefault="002A0249" w:rsidP="007D37A1">
      <w:pPr>
        <w:spacing w:after="0" w:line="240" w:lineRule="auto"/>
        <w:rPr>
          <w:rFonts w:ascii="Times" w:hAnsi="Times" w:cs="Times New Roman"/>
          <w:sz w:val="24"/>
          <w:szCs w:val="24"/>
        </w:rPr>
      </w:pPr>
    </w:p>
    <w:p w14:paraId="0C6602D6" w14:textId="77777777" w:rsidR="002A0249" w:rsidRPr="00192959" w:rsidRDefault="002A0249" w:rsidP="007D37A1">
      <w:pPr>
        <w:spacing w:after="0" w:line="240" w:lineRule="auto"/>
        <w:rPr>
          <w:rFonts w:ascii="Times" w:hAnsi="Times" w:cs="Times New Roman"/>
          <w:sz w:val="24"/>
          <w:szCs w:val="24"/>
        </w:rPr>
      </w:pPr>
    </w:p>
    <w:p w14:paraId="4087800B" w14:textId="77777777" w:rsidR="00165871" w:rsidRPr="00192959" w:rsidRDefault="00165871" w:rsidP="007D37A1">
      <w:pPr>
        <w:spacing w:after="0" w:line="240" w:lineRule="auto"/>
        <w:rPr>
          <w:rFonts w:ascii="Times" w:hAnsi="Times" w:cs="Times New Roman"/>
          <w:sz w:val="24"/>
          <w:szCs w:val="24"/>
        </w:rPr>
      </w:pPr>
      <w:r w:rsidRPr="00192959">
        <w:rPr>
          <w:rFonts w:ascii="Times" w:hAnsi="Times" w:cs="Times New Roman"/>
          <w:sz w:val="24"/>
          <w:szCs w:val="24"/>
        </w:rPr>
        <w:t xml:space="preserve">Please sign your acceptance of this position and return </w:t>
      </w:r>
      <w:r w:rsidR="00915B4F" w:rsidRPr="00192959">
        <w:rPr>
          <w:rFonts w:ascii="Times" w:hAnsi="Times" w:cs="Times New Roman"/>
          <w:sz w:val="24"/>
          <w:szCs w:val="24"/>
        </w:rPr>
        <w:t>[Date]</w:t>
      </w:r>
      <w:r w:rsidRPr="00192959">
        <w:rPr>
          <w:rFonts w:ascii="Times" w:hAnsi="Times" w:cs="Times New Roman"/>
          <w:sz w:val="24"/>
          <w:szCs w:val="24"/>
        </w:rPr>
        <w:t>.</w:t>
      </w:r>
    </w:p>
    <w:p w14:paraId="2947F798" w14:textId="77777777" w:rsidR="006D14EC" w:rsidRPr="00192959" w:rsidRDefault="006D14EC" w:rsidP="007D37A1">
      <w:pPr>
        <w:spacing w:after="0" w:line="240" w:lineRule="auto"/>
        <w:rPr>
          <w:rFonts w:ascii="Times" w:hAnsi="Times" w:cs="Times New Roman"/>
          <w:sz w:val="24"/>
          <w:szCs w:val="24"/>
        </w:rPr>
      </w:pPr>
    </w:p>
    <w:p w14:paraId="48F254A4" w14:textId="77777777" w:rsidR="006D14EC" w:rsidRPr="00192959" w:rsidRDefault="006D14EC" w:rsidP="007D37A1">
      <w:pPr>
        <w:spacing w:after="0" w:line="240" w:lineRule="auto"/>
        <w:rPr>
          <w:rFonts w:ascii="Times" w:hAnsi="Times" w:cs="Times New Roman"/>
          <w:sz w:val="24"/>
          <w:szCs w:val="24"/>
        </w:rPr>
      </w:pPr>
      <w:r w:rsidRPr="00192959">
        <w:rPr>
          <w:rFonts w:ascii="Times" w:hAnsi="Times" w:cs="Times New Roman"/>
          <w:sz w:val="24"/>
          <w:szCs w:val="24"/>
        </w:rPr>
        <w:t>Sincerely,</w:t>
      </w:r>
    </w:p>
    <w:p w14:paraId="13A5E9ED" w14:textId="77777777" w:rsidR="006D14EC" w:rsidRPr="00192959" w:rsidRDefault="006D14EC" w:rsidP="007D37A1">
      <w:pPr>
        <w:spacing w:after="0" w:line="240" w:lineRule="auto"/>
        <w:rPr>
          <w:rFonts w:ascii="Times" w:hAnsi="Times" w:cs="Times New Roman"/>
          <w:sz w:val="24"/>
          <w:szCs w:val="24"/>
        </w:rPr>
      </w:pPr>
    </w:p>
    <w:p w14:paraId="5F0BF479" w14:textId="77777777" w:rsidR="005420E3" w:rsidRPr="00192959" w:rsidRDefault="005420E3" w:rsidP="007D37A1">
      <w:pPr>
        <w:spacing w:after="0" w:line="240" w:lineRule="auto"/>
        <w:rPr>
          <w:rFonts w:ascii="Times" w:hAnsi="Times" w:cs="Times New Roman"/>
          <w:sz w:val="24"/>
          <w:szCs w:val="24"/>
        </w:rPr>
      </w:pPr>
    </w:p>
    <w:p w14:paraId="68AEBBD1" w14:textId="77777777" w:rsidR="007A7BB2" w:rsidRPr="00192959" w:rsidRDefault="007A7BB2" w:rsidP="007D37A1">
      <w:pPr>
        <w:spacing w:after="0" w:line="240" w:lineRule="auto"/>
        <w:rPr>
          <w:rFonts w:ascii="Times" w:hAnsi="Times" w:cs="Times New Roman"/>
          <w:sz w:val="24"/>
          <w:szCs w:val="24"/>
        </w:rPr>
      </w:pPr>
    </w:p>
    <w:p w14:paraId="1268366B" w14:textId="77777777" w:rsidR="006D14EC" w:rsidRPr="00192959" w:rsidRDefault="00A82107" w:rsidP="007D37A1">
      <w:pPr>
        <w:spacing w:after="0" w:line="240" w:lineRule="auto"/>
        <w:rPr>
          <w:rFonts w:ascii="Times" w:hAnsi="Times" w:cs="Times New Roman"/>
          <w:sz w:val="24"/>
          <w:szCs w:val="24"/>
        </w:rPr>
      </w:pPr>
      <w:r w:rsidRPr="00192959">
        <w:rPr>
          <w:rFonts w:ascii="Times" w:hAnsi="Times" w:cs="Times New Roman"/>
          <w:sz w:val="24"/>
          <w:szCs w:val="24"/>
        </w:rPr>
        <w:t>Dean’s Name</w:t>
      </w:r>
    </w:p>
    <w:p w14:paraId="42FC5327" w14:textId="77777777" w:rsidR="007A7BB2" w:rsidRPr="00192959" w:rsidRDefault="00A82107" w:rsidP="007D37A1">
      <w:pPr>
        <w:spacing w:after="0" w:line="240" w:lineRule="auto"/>
        <w:rPr>
          <w:rFonts w:ascii="Times" w:hAnsi="Times" w:cs="Times New Roman"/>
          <w:sz w:val="24"/>
          <w:szCs w:val="24"/>
        </w:rPr>
      </w:pPr>
      <w:r w:rsidRPr="00192959">
        <w:rPr>
          <w:rFonts w:ascii="Times" w:hAnsi="Times" w:cs="Times New Roman"/>
          <w:sz w:val="24"/>
          <w:szCs w:val="24"/>
        </w:rPr>
        <w:t>Dean of the College of [College Name]</w:t>
      </w:r>
    </w:p>
    <w:p w14:paraId="3DBE17AE" w14:textId="77777777" w:rsidR="00DC03E9" w:rsidRDefault="00DC03E9" w:rsidP="00DC03E9">
      <w:pPr>
        <w:spacing w:after="0" w:line="240" w:lineRule="auto"/>
        <w:rPr>
          <w:rFonts w:ascii="Times" w:hAnsi="Times" w:cs="Times New Roman"/>
          <w:sz w:val="24"/>
          <w:szCs w:val="24"/>
        </w:rPr>
      </w:pPr>
    </w:p>
    <w:p w14:paraId="409F5024" w14:textId="77777777" w:rsidR="00DC03E9" w:rsidRDefault="00DC03E9" w:rsidP="00DC03E9">
      <w:pPr>
        <w:spacing w:after="0" w:line="240" w:lineRule="auto"/>
        <w:rPr>
          <w:rFonts w:ascii="Times" w:hAnsi="Times" w:cs="Times New Roman"/>
          <w:sz w:val="24"/>
          <w:szCs w:val="24"/>
        </w:rPr>
      </w:pPr>
    </w:p>
    <w:p w14:paraId="3AD25E6E" w14:textId="77777777" w:rsidR="00DC03E9" w:rsidRDefault="00DC03E9" w:rsidP="00DC03E9">
      <w:pPr>
        <w:spacing w:after="0" w:line="240" w:lineRule="auto"/>
        <w:rPr>
          <w:rFonts w:ascii="Times" w:hAnsi="Times" w:cs="Times New Roman"/>
          <w:sz w:val="24"/>
          <w:szCs w:val="24"/>
        </w:rPr>
      </w:pPr>
    </w:p>
    <w:p w14:paraId="337D6446" w14:textId="77777777" w:rsidR="00DC03E9" w:rsidRDefault="00DC03E9" w:rsidP="00DC03E9">
      <w:pPr>
        <w:spacing w:after="0" w:line="240" w:lineRule="auto"/>
        <w:rPr>
          <w:rFonts w:ascii="Times" w:hAnsi="Times" w:cs="Times New Roman"/>
          <w:sz w:val="24"/>
          <w:szCs w:val="24"/>
        </w:rPr>
      </w:pPr>
    </w:p>
    <w:p w14:paraId="6C7CA1C0" w14:textId="475FF470" w:rsidR="00DC03E9" w:rsidRDefault="00DC03E9" w:rsidP="00DC03E9">
      <w:pPr>
        <w:spacing w:after="0" w:line="240" w:lineRule="auto"/>
        <w:rPr>
          <w:rFonts w:ascii="Times" w:hAnsi="Times" w:cs="Times New Roman"/>
          <w:sz w:val="24"/>
          <w:szCs w:val="24"/>
        </w:rPr>
      </w:pPr>
      <w:r>
        <w:rPr>
          <w:rFonts w:ascii="Times" w:hAnsi="Times" w:cs="Times New Roman"/>
          <w:sz w:val="24"/>
          <w:szCs w:val="24"/>
        </w:rPr>
        <w:t xml:space="preserve">Dr. Christine </w:t>
      </w:r>
      <w:r w:rsidR="007E2E19">
        <w:rPr>
          <w:rFonts w:ascii="Times" w:hAnsi="Times" w:cs="Times New Roman"/>
          <w:sz w:val="24"/>
          <w:szCs w:val="24"/>
        </w:rPr>
        <w:t xml:space="preserve">W. </w:t>
      </w:r>
      <w:r>
        <w:rPr>
          <w:rFonts w:ascii="Times" w:hAnsi="Times" w:cs="Times New Roman"/>
          <w:sz w:val="24"/>
          <w:szCs w:val="24"/>
        </w:rPr>
        <w:t>Curtis</w:t>
      </w:r>
    </w:p>
    <w:p w14:paraId="0456382B" w14:textId="77777777" w:rsidR="00DC03E9" w:rsidRPr="003954D6" w:rsidRDefault="00DC03E9" w:rsidP="00DC03E9">
      <w:pPr>
        <w:spacing w:after="0" w:line="240" w:lineRule="auto"/>
        <w:rPr>
          <w:rFonts w:ascii="Times" w:hAnsi="Times" w:cs="Times New Roman"/>
          <w:sz w:val="24"/>
          <w:szCs w:val="24"/>
        </w:rPr>
      </w:pPr>
      <w:r>
        <w:rPr>
          <w:rFonts w:ascii="Times" w:hAnsi="Times" w:cs="Times New Roman"/>
          <w:sz w:val="24"/>
          <w:szCs w:val="24"/>
        </w:rPr>
        <w:t xml:space="preserve">Provost and Executive Vice President for Academic Affairs </w:t>
      </w:r>
    </w:p>
    <w:p w14:paraId="650EE66B" w14:textId="77777777" w:rsidR="006D14EC" w:rsidRPr="00192959" w:rsidRDefault="006D14EC" w:rsidP="007D37A1">
      <w:pPr>
        <w:spacing w:after="0" w:line="240" w:lineRule="auto"/>
        <w:rPr>
          <w:rFonts w:ascii="Times" w:hAnsi="Times" w:cs="Times New Roman"/>
          <w:sz w:val="24"/>
          <w:szCs w:val="24"/>
        </w:rPr>
      </w:pPr>
    </w:p>
    <w:p w14:paraId="07AA7C41" w14:textId="77777777" w:rsidR="00620E02" w:rsidRPr="00192959" w:rsidRDefault="00620E02" w:rsidP="007D37A1">
      <w:pPr>
        <w:spacing w:after="0" w:line="240" w:lineRule="auto"/>
        <w:rPr>
          <w:rFonts w:ascii="Times" w:hAnsi="Times" w:cs="Times New Roman"/>
          <w:sz w:val="24"/>
          <w:szCs w:val="24"/>
        </w:rPr>
      </w:pPr>
    </w:p>
    <w:p w14:paraId="326D73E0" w14:textId="77777777" w:rsidR="006D14EC" w:rsidRPr="00192959" w:rsidRDefault="006D14EC" w:rsidP="007D37A1">
      <w:pPr>
        <w:spacing w:after="0" w:line="240" w:lineRule="auto"/>
        <w:rPr>
          <w:rFonts w:ascii="Times" w:hAnsi="Times" w:cs="Times New Roman"/>
          <w:sz w:val="24"/>
          <w:szCs w:val="24"/>
        </w:rPr>
      </w:pPr>
      <w:r w:rsidRPr="00192959">
        <w:rPr>
          <w:rFonts w:ascii="Times" w:hAnsi="Times" w:cs="Times New Roman"/>
          <w:sz w:val="24"/>
          <w:szCs w:val="24"/>
        </w:rPr>
        <w:t>In accepting this offer, I agree to all terms and conditions of employment as stated herein.</w:t>
      </w:r>
    </w:p>
    <w:p w14:paraId="2C031CF0" w14:textId="77777777" w:rsidR="006D14EC" w:rsidRPr="00192959" w:rsidRDefault="006D14EC" w:rsidP="007D37A1">
      <w:pPr>
        <w:spacing w:after="0" w:line="240" w:lineRule="auto"/>
        <w:rPr>
          <w:rFonts w:ascii="Times" w:hAnsi="Times" w:cs="Times New Roman"/>
          <w:sz w:val="24"/>
          <w:szCs w:val="24"/>
        </w:rPr>
      </w:pPr>
    </w:p>
    <w:p w14:paraId="0E79DE62" w14:textId="77777777" w:rsidR="006D14EC" w:rsidRPr="00192959" w:rsidRDefault="006D14EC" w:rsidP="007D37A1">
      <w:pPr>
        <w:spacing w:after="0" w:line="240" w:lineRule="auto"/>
        <w:rPr>
          <w:rFonts w:ascii="Times" w:hAnsi="Times" w:cs="Times New Roman"/>
          <w:sz w:val="24"/>
          <w:szCs w:val="24"/>
        </w:rPr>
      </w:pPr>
    </w:p>
    <w:p w14:paraId="74551C1B" w14:textId="77777777" w:rsidR="007A7BB2" w:rsidRPr="00192959" w:rsidRDefault="007A7BB2" w:rsidP="007D37A1">
      <w:pPr>
        <w:spacing w:after="0" w:line="240" w:lineRule="auto"/>
        <w:rPr>
          <w:rFonts w:ascii="Times" w:hAnsi="Times" w:cs="Times New Roman"/>
          <w:sz w:val="24"/>
          <w:szCs w:val="24"/>
        </w:rPr>
      </w:pPr>
      <w:r w:rsidRPr="00192959">
        <w:rPr>
          <w:rFonts w:ascii="Times" w:hAnsi="Times" w:cs="Times New Roman"/>
          <w:sz w:val="24"/>
          <w:szCs w:val="24"/>
        </w:rPr>
        <w:t>__________________________________________________________</w:t>
      </w:r>
    </w:p>
    <w:p w14:paraId="00243518" w14:textId="77777777" w:rsidR="007A7BB2" w:rsidRPr="00192959" w:rsidRDefault="007A7BB2" w:rsidP="007D37A1">
      <w:pPr>
        <w:spacing w:line="240" w:lineRule="auto"/>
        <w:rPr>
          <w:rFonts w:ascii="Times" w:hAnsi="Times" w:cs="Times New Roman"/>
          <w:sz w:val="24"/>
          <w:szCs w:val="24"/>
        </w:rPr>
      </w:pPr>
      <w:r w:rsidRPr="00192959">
        <w:rPr>
          <w:rFonts w:ascii="Times" w:hAnsi="Times" w:cs="Times New Roman"/>
          <w:sz w:val="24"/>
          <w:szCs w:val="24"/>
        </w:rPr>
        <w:t>Signature                                                         Date</w:t>
      </w:r>
    </w:p>
    <w:p w14:paraId="1ED68164" w14:textId="4B0EFC53" w:rsidR="007E2E19" w:rsidRDefault="007E2E19">
      <w:pPr>
        <w:rPr>
          <w:rFonts w:ascii="Times" w:hAnsi="Times" w:cs="Times New Roman"/>
          <w:sz w:val="24"/>
          <w:szCs w:val="24"/>
        </w:rPr>
      </w:pPr>
      <w:r>
        <w:rPr>
          <w:rFonts w:ascii="Times" w:hAnsi="Times" w:cs="Times New Roman"/>
          <w:sz w:val="24"/>
          <w:szCs w:val="24"/>
        </w:rPr>
        <w:br w:type="page"/>
      </w:r>
    </w:p>
    <w:p w14:paraId="18F2CC2E" w14:textId="77777777" w:rsidR="009A74D1" w:rsidRDefault="009A74D1" w:rsidP="007D37A1">
      <w:pPr>
        <w:spacing w:after="0" w:line="240" w:lineRule="auto"/>
        <w:rPr>
          <w:rFonts w:ascii="Times" w:hAnsi="Times" w:cs="Times New Roman"/>
          <w:sz w:val="24"/>
          <w:szCs w:val="24"/>
        </w:rPr>
      </w:pPr>
    </w:p>
    <w:p w14:paraId="65D535BC" w14:textId="358FB3E3" w:rsidR="00FC2AC0" w:rsidRDefault="00FC2AC0" w:rsidP="007E2E19">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t>Addendum - Moving Companies</w:t>
      </w:r>
    </w:p>
    <w:p w14:paraId="64F4E7A0" w14:textId="77777777" w:rsidR="007E2E19" w:rsidRPr="00FC2AC0" w:rsidRDefault="007E2E19" w:rsidP="007E2E19">
      <w:pPr>
        <w:spacing w:after="0" w:line="240" w:lineRule="auto"/>
        <w:jc w:val="center"/>
        <w:rPr>
          <w:rFonts w:ascii="Times" w:hAnsi="Times" w:cs="Times New Roman"/>
          <w:sz w:val="24"/>
          <w:szCs w:val="24"/>
        </w:rPr>
      </w:pPr>
    </w:p>
    <w:p w14:paraId="3F7B4C9B" w14:textId="3EB09DAB"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Allied Van Lines</w:t>
      </w:r>
      <w:r w:rsidRPr="007E2E19">
        <w:rPr>
          <w:rFonts w:ascii="Times" w:hAnsi="Times" w:cs="Times New Roman"/>
          <w:b/>
          <w:bCs/>
          <w:sz w:val="24"/>
          <w:szCs w:val="24"/>
        </w:rPr>
        <w:t> -</w:t>
      </w:r>
      <w:r>
        <w:rPr>
          <w:rFonts w:ascii="Times" w:hAnsi="Times" w:cs="Times New Roman"/>
          <w:sz w:val="24"/>
          <w:szCs w:val="24"/>
        </w:rPr>
        <w:t xml:space="preserve"> </w:t>
      </w:r>
      <w:proofErr w:type="spellStart"/>
      <w:r w:rsidRPr="007E2E19">
        <w:rPr>
          <w:rFonts w:ascii="Times" w:hAnsi="Times" w:cs="Times New Roman"/>
          <w:b/>
          <w:bCs/>
          <w:sz w:val="24"/>
          <w:szCs w:val="24"/>
        </w:rPr>
        <w:t>Siracusa</w:t>
      </w:r>
      <w:proofErr w:type="spellEnd"/>
      <w:r w:rsidRPr="007E2E19">
        <w:rPr>
          <w:rFonts w:ascii="Times" w:hAnsi="Times" w:cs="Times New Roman"/>
          <w:b/>
          <w:bCs/>
          <w:sz w:val="24"/>
          <w:szCs w:val="24"/>
        </w:rPr>
        <w:t xml:space="preserve"> Moving &amp; Storage</w:t>
      </w:r>
      <w:r>
        <w:rPr>
          <w:rFonts w:ascii="Times" w:hAnsi="Times" w:cs="Times New Roman"/>
          <w:sz w:val="24"/>
          <w:szCs w:val="24"/>
        </w:rPr>
        <w:t xml:space="preserve"> </w:t>
      </w:r>
    </w:p>
    <w:p w14:paraId="7836B1F1" w14:textId="6D648D5C" w:rsidR="00FC2AC0" w:rsidRPr="00FC2AC0" w:rsidRDefault="00FC2AC0" w:rsidP="00FC2AC0">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6555705F"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CNR-01259 </w:t>
      </w:r>
    </w:p>
    <w:p w14:paraId="19C4D63D"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2F5BA0F4"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 </w:t>
      </w:r>
    </w:p>
    <w:p w14:paraId="693A6C5B"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015BD659" w14:textId="366E4A33"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1-800-845-6327</w:t>
      </w:r>
    </w:p>
    <w:p w14:paraId="3B3ACE67"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5A0D167E"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324B33E"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 </w:t>
      </w:r>
    </w:p>
    <w:p w14:paraId="71FD38B2"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bookmarkStart w:id="0" w:name="_GoBack"/>
      <w:bookmarkEnd w:id="0"/>
    </w:p>
    <w:p w14:paraId="1A750971" w14:textId="4C0508DF"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16F7E26F"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CNR-01259</w:t>
      </w:r>
    </w:p>
    <w:p w14:paraId="3EB68082"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7A6CE04D"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 </w:t>
      </w:r>
    </w:p>
    <w:p w14:paraId="3DE5EB73"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United Van Lines</w:t>
      </w:r>
      <w:r w:rsidRPr="007E2E19">
        <w:rPr>
          <w:rFonts w:ascii="Times" w:hAnsi="Times" w:cs="Times New Roman"/>
          <w:b/>
          <w:bCs/>
          <w:sz w:val="24"/>
          <w:szCs w:val="24"/>
        </w:rPr>
        <w:t> -</w:t>
      </w:r>
      <w:r w:rsidRPr="00FC2AC0">
        <w:rPr>
          <w:rFonts w:ascii="Times" w:hAnsi="Times" w:cs="Times New Roman"/>
          <w:sz w:val="24"/>
          <w:szCs w:val="24"/>
        </w:rPr>
        <w:t xml:space="preserve"> </w:t>
      </w:r>
      <w:r w:rsidRPr="007E2E19">
        <w:rPr>
          <w:rFonts w:ascii="Times" w:hAnsi="Times" w:cs="Times New Roman"/>
          <w:b/>
          <w:bCs/>
          <w:sz w:val="24"/>
          <w:szCs w:val="24"/>
        </w:rPr>
        <w:t>Armstrong Relocation</w:t>
      </w:r>
    </w:p>
    <w:p w14:paraId="38866FD2" w14:textId="61C9DFA3"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Laura Larue 1-256-258-221</w:t>
      </w:r>
      <w:r w:rsidR="00680501">
        <w:rPr>
          <w:rFonts w:ascii="Times" w:hAnsi="Times" w:cs="Times New Roman"/>
          <w:sz w:val="24"/>
          <w:szCs w:val="24"/>
        </w:rPr>
        <w:t>4, Laura.Larue@goarmstrong.com</w:t>
      </w:r>
    </w:p>
    <w:p w14:paraId="187CAB5A" w14:textId="3FD96302" w:rsidR="00FC2AC0" w:rsidRPr="007E2E19" w:rsidRDefault="00FC2AC0" w:rsidP="00FC2AC0">
      <w:pPr>
        <w:spacing w:after="0" w:line="240" w:lineRule="auto"/>
        <w:rPr>
          <w:rFonts w:ascii="Times" w:hAnsi="Times" w:cs="Times New Roman"/>
          <w:sz w:val="24"/>
          <w:szCs w:val="24"/>
          <w:lang w:val="pl-PL"/>
        </w:rPr>
      </w:pPr>
      <w:proofErr w:type="spellStart"/>
      <w:r w:rsidRPr="007E2E19">
        <w:rPr>
          <w:rFonts w:ascii="Times" w:hAnsi="Times" w:cs="Times New Roman"/>
          <w:sz w:val="24"/>
          <w:szCs w:val="24"/>
          <w:lang w:val="pl-PL"/>
        </w:rPr>
        <w:t>Brad</w:t>
      </w:r>
      <w:proofErr w:type="spellEnd"/>
      <w:r w:rsidRPr="007E2E19">
        <w:rPr>
          <w:rFonts w:ascii="Times" w:hAnsi="Times" w:cs="Times New Roman"/>
          <w:sz w:val="24"/>
          <w:szCs w:val="24"/>
          <w:lang w:val="pl-PL"/>
        </w:rPr>
        <w:t xml:space="preserve"> Murphy 1-256-258-2204, BMurphy@goarmstrong.com</w:t>
      </w:r>
    </w:p>
    <w:p w14:paraId="01C649EE" w14:textId="77777777" w:rsidR="00FC2AC0" w:rsidRPr="007E2E19" w:rsidRDefault="00FC2AC0" w:rsidP="00FC2AC0">
      <w:pPr>
        <w:spacing w:after="0" w:line="240" w:lineRule="auto"/>
        <w:rPr>
          <w:rFonts w:ascii="Times" w:hAnsi="Times" w:cs="Times New Roman"/>
          <w:sz w:val="24"/>
          <w:szCs w:val="24"/>
          <w:lang w:val="pl-PL"/>
        </w:rPr>
      </w:pPr>
      <w:r w:rsidRPr="007E2E19">
        <w:rPr>
          <w:rFonts w:ascii="Times" w:hAnsi="Times" w:cs="Times New Roman"/>
          <w:sz w:val="24"/>
          <w:szCs w:val="24"/>
          <w:lang w:val="pl-PL"/>
        </w:rPr>
        <w:t>CNR-01267</w:t>
      </w:r>
    </w:p>
    <w:p w14:paraId="681F7AF7" w14:textId="77777777" w:rsidR="00FC2AC0" w:rsidRPr="007E2E19" w:rsidRDefault="00FC2AC0" w:rsidP="007D37A1">
      <w:pPr>
        <w:spacing w:after="0" w:line="240" w:lineRule="auto"/>
        <w:rPr>
          <w:rFonts w:ascii="Times" w:hAnsi="Times" w:cs="Times New Roman"/>
          <w:sz w:val="24"/>
          <w:szCs w:val="24"/>
          <w:lang w:val="pl-PL"/>
        </w:rPr>
      </w:pPr>
    </w:p>
    <w:p w14:paraId="262EAD06" w14:textId="77777777" w:rsidR="00915B4F" w:rsidRPr="007E2E19" w:rsidRDefault="00915B4F" w:rsidP="007D37A1">
      <w:pPr>
        <w:spacing w:after="0" w:line="240" w:lineRule="auto"/>
        <w:ind w:firstLine="720"/>
        <w:rPr>
          <w:rFonts w:ascii="Times" w:hAnsi="Times" w:cs="Times New Roman"/>
          <w:sz w:val="24"/>
          <w:szCs w:val="24"/>
          <w:lang w:val="pl-PL"/>
        </w:rPr>
      </w:pPr>
    </w:p>
    <w:p w14:paraId="67B094E5" w14:textId="77777777" w:rsidR="00915B4F" w:rsidRPr="007E2E19" w:rsidRDefault="00915B4F" w:rsidP="007D37A1">
      <w:pPr>
        <w:spacing w:after="0" w:line="240" w:lineRule="auto"/>
        <w:ind w:firstLine="720"/>
        <w:rPr>
          <w:rFonts w:ascii="Times" w:hAnsi="Times" w:cs="Times New Roman"/>
          <w:sz w:val="24"/>
          <w:szCs w:val="24"/>
          <w:lang w:val="pl-PL"/>
        </w:rPr>
      </w:pPr>
    </w:p>
    <w:p w14:paraId="7C4D0D99" w14:textId="77777777" w:rsidR="00906E33" w:rsidRPr="007E2E19" w:rsidRDefault="00906E33" w:rsidP="007D37A1">
      <w:pPr>
        <w:spacing w:after="0" w:line="240" w:lineRule="auto"/>
        <w:ind w:firstLine="720"/>
        <w:rPr>
          <w:rFonts w:ascii="Times" w:hAnsi="Times" w:cs="Times New Roman"/>
          <w:sz w:val="24"/>
          <w:szCs w:val="24"/>
          <w:lang w:val="pl-PL"/>
        </w:rPr>
      </w:pPr>
    </w:p>
    <w:p w14:paraId="330FA2D0" w14:textId="77777777" w:rsidR="00906E33" w:rsidRPr="007E2E19" w:rsidRDefault="00906E33" w:rsidP="007D37A1">
      <w:pPr>
        <w:spacing w:after="0" w:line="240" w:lineRule="auto"/>
        <w:ind w:firstLine="720"/>
        <w:rPr>
          <w:rFonts w:ascii="Times" w:hAnsi="Times" w:cs="Times New Roman"/>
          <w:sz w:val="24"/>
          <w:szCs w:val="24"/>
          <w:lang w:val="pl-PL"/>
        </w:rPr>
      </w:pPr>
    </w:p>
    <w:p w14:paraId="79E5E5B1" w14:textId="77777777" w:rsidR="00A82107" w:rsidRPr="007E2E19" w:rsidRDefault="00A82107" w:rsidP="007D37A1">
      <w:pPr>
        <w:pStyle w:val="NoSpacing"/>
        <w:ind w:firstLine="360"/>
        <w:rPr>
          <w:rFonts w:ascii="Times" w:hAnsi="Times" w:cs="Times New Roman"/>
          <w:szCs w:val="24"/>
          <w:lang w:val="pl-PL"/>
        </w:rPr>
      </w:pPr>
    </w:p>
    <w:p w14:paraId="03A9B93B" w14:textId="77777777" w:rsidR="00E1551D" w:rsidRPr="007E2E19" w:rsidRDefault="00E1551D" w:rsidP="007D37A1">
      <w:pPr>
        <w:pStyle w:val="NoSpacing"/>
        <w:ind w:firstLine="360"/>
        <w:rPr>
          <w:rFonts w:ascii="Times" w:hAnsi="Times" w:cs="Times New Roman"/>
          <w:b/>
          <w:szCs w:val="24"/>
          <w:lang w:val="pl-PL"/>
        </w:rPr>
      </w:pPr>
    </w:p>
    <w:p w14:paraId="2133BEB6" w14:textId="77777777" w:rsidR="00E1551D" w:rsidRPr="007E2E19" w:rsidRDefault="00E1551D" w:rsidP="007D37A1">
      <w:pPr>
        <w:pStyle w:val="NoSpacing"/>
        <w:ind w:firstLine="360"/>
        <w:rPr>
          <w:rFonts w:ascii="Times" w:hAnsi="Times" w:cs="Times New Roman"/>
          <w:b/>
          <w:szCs w:val="24"/>
          <w:lang w:val="pl-PL"/>
        </w:rPr>
      </w:pPr>
    </w:p>
    <w:p w14:paraId="59282162" w14:textId="77777777" w:rsidR="00E1551D" w:rsidRPr="007E2E19" w:rsidRDefault="00E1551D" w:rsidP="007D37A1">
      <w:pPr>
        <w:pStyle w:val="NoSpacing"/>
        <w:ind w:firstLine="360"/>
        <w:rPr>
          <w:rFonts w:ascii="Times" w:hAnsi="Times" w:cs="Times New Roman"/>
          <w:b/>
          <w:szCs w:val="24"/>
          <w:lang w:val="pl-PL"/>
        </w:rPr>
      </w:pPr>
    </w:p>
    <w:p w14:paraId="7395A190" w14:textId="77777777" w:rsidR="00915B4F" w:rsidRPr="007E2E19" w:rsidRDefault="00915B4F" w:rsidP="007D37A1">
      <w:pPr>
        <w:spacing w:after="0" w:line="240" w:lineRule="auto"/>
        <w:rPr>
          <w:rFonts w:ascii="Times" w:hAnsi="Times" w:cs="Times New Roman"/>
          <w:sz w:val="24"/>
          <w:szCs w:val="24"/>
          <w:lang w:val="pl-PL"/>
        </w:rPr>
      </w:pPr>
    </w:p>
    <w:sectPr w:rsidR="00915B4F" w:rsidRPr="007E2E19"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2AA2" w14:textId="77777777" w:rsidR="00DF3315" w:rsidRDefault="00DF3315" w:rsidP="002A0249">
      <w:pPr>
        <w:spacing w:after="0" w:line="240" w:lineRule="auto"/>
      </w:pPr>
      <w:r>
        <w:separator/>
      </w:r>
    </w:p>
  </w:endnote>
  <w:endnote w:type="continuationSeparator" w:id="0">
    <w:p w14:paraId="11CE23B2" w14:textId="77777777" w:rsidR="00DF3315" w:rsidRDefault="00DF3315"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LT Std 65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166C" w14:textId="77777777" w:rsidR="00DF3315" w:rsidRDefault="00DF3315" w:rsidP="002A0249">
      <w:pPr>
        <w:spacing w:after="0" w:line="240" w:lineRule="auto"/>
      </w:pPr>
      <w:r>
        <w:separator/>
      </w:r>
    </w:p>
  </w:footnote>
  <w:footnote w:type="continuationSeparator" w:id="0">
    <w:p w14:paraId="2AC15B02" w14:textId="77777777" w:rsidR="00DF3315" w:rsidRDefault="00DF3315"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67DF4"/>
    <w:rsid w:val="00073FF2"/>
    <w:rsid w:val="000B121A"/>
    <w:rsid w:val="000D46EC"/>
    <w:rsid w:val="000D6670"/>
    <w:rsid w:val="000E2D9F"/>
    <w:rsid w:val="000E3CF3"/>
    <w:rsid w:val="0014457F"/>
    <w:rsid w:val="00153B87"/>
    <w:rsid w:val="00155F96"/>
    <w:rsid w:val="00156D6B"/>
    <w:rsid w:val="00165871"/>
    <w:rsid w:val="00192959"/>
    <w:rsid w:val="001965E7"/>
    <w:rsid w:val="001A6A60"/>
    <w:rsid w:val="001B6CC2"/>
    <w:rsid w:val="001E2E04"/>
    <w:rsid w:val="001E56F0"/>
    <w:rsid w:val="001E7474"/>
    <w:rsid w:val="001F112C"/>
    <w:rsid w:val="00200338"/>
    <w:rsid w:val="00213148"/>
    <w:rsid w:val="00234CC8"/>
    <w:rsid w:val="00240BBB"/>
    <w:rsid w:val="00241874"/>
    <w:rsid w:val="00250741"/>
    <w:rsid w:val="00267E47"/>
    <w:rsid w:val="002746DF"/>
    <w:rsid w:val="00274AFF"/>
    <w:rsid w:val="00283F58"/>
    <w:rsid w:val="00290C02"/>
    <w:rsid w:val="002A0249"/>
    <w:rsid w:val="002A0B3A"/>
    <w:rsid w:val="002A3D1B"/>
    <w:rsid w:val="002B69AE"/>
    <w:rsid w:val="002D4A2F"/>
    <w:rsid w:val="002F2DAC"/>
    <w:rsid w:val="002F2FFA"/>
    <w:rsid w:val="00305695"/>
    <w:rsid w:val="00315AF2"/>
    <w:rsid w:val="00341F04"/>
    <w:rsid w:val="00370FDA"/>
    <w:rsid w:val="003A2077"/>
    <w:rsid w:val="003A4E7C"/>
    <w:rsid w:val="003D3882"/>
    <w:rsid w:val="003E1C2E"/>
    <w:rsid w:val="003E22FF"/>
    <w:rsid w:val="003F3E7D"/>
    <w:rsid w:val="003F6B80"/>
    <w:rsid w:val="00403917"/>
    <w:rsid w:val="00422431"/>
    <w:rsid w:val="0045610E"/>
    <w:rsid w:val="00466895"/>
    <w:rsid w:val="00471B76"/>
    <w:rsid w:val="00484193"/>
    <w:rsid w:val="004864EA"/>
    <w:rsid w:val="004947ED"/>
    <w:rsid w:val="004B0686"/>
    <w:rsid w:val="004C7879"/>
    <w:rsid w:val="004C7C8B"/>
    <w:rsid w:val="00527B19"/>
    <w:rsid w:val="005336F4"/>
    <w:rsid w:val="005420E3"/>
    <w:rsid w:val="00542D22"/>
    <w:rsid w:val="005466AD"/>
    <w:rsid w:val="00582478"/>
    <w:rsid w:val="00586B8A"/>
    <w:rsid w:val="0059149D"/>
    <w:rsid w:val="005B544C"/>
    <w:rsid w:val="005D5BEF"/>
    <w:rsid w:val="00613F81"/>
    <w:rsid w:val="0061677F"/>
    <w:rsid w:val="00620E02"/>
    <w:rsid w:val="00622026"/>
    <w:rsid w:val="006345A7"/>
    <w:rsid w:val="00677DCD"/>
    <w:rsid w:val="00680501"/>
    <w:rsid w:val="006A3891"/>
    <w:rsid w:val="006B424C"/>
    <w:rsid w:val="006C3E4C"/>
    <w:rsid w:val="006C59E4"/>
    <w:rsid w:val="006D14EC"/>
    <w:rsid w:val="006E2521"/>
    <w:rsid w:val="006E7282"/>
    <w:rsid w:val="007215DE"/>
    <w:rsid w:val="00722743"/>
    <w:rsid w:val="00735589"/>
    <w:rsid w:val="00753373"/>
    <w:rsid w:val="007770CB"/>
    <w:rsid w:val="00781146"/>
    <w:rsid w:val="007871F1"/>
    <w:rsid w:val="007940AA"/>
    <w:rsid w:val="00795166"/>
    <w:rsid w:val="007A7BB2"/>
    <w:rsid w:val="007D37A1"/>
    <w:rsid w:val="007D6DD2"/>
    <w:rsid w:val="007E2E19"/>
    <w:rsid w:val="008014BB"/>
    <w:rsid w:val="00836642"/>
    <w:rsid w:val="00853C0A"/>
    <w:rsid w:val="00855EC9"/>
    <w:rsid w:val="008613D5"/>
    <w:rsid w:val="00881344"/>
    <w:rsid w:val="00892893"/>
    <w:rsid w:val="008B0E25"/>
    <w:rsid w:val="008D3E5C"/>
    <w:rsid w:val="008D4CE5"/>
    <w:rsid w:val="008E200B"/>
    <w:rsid w:val="008E23A7"/>
    <w:rsid w:val="008E4D9F"/>
    <w:rsid w:val="00902343"/>
    <w:rsid w:val="009069FE"/>
    <w:rsid w:val="00906E33"/>
    <w:rsid w:val="00915B4F"/>
    <w:rsid w:val="009355ED"/>
    <w:rsid w:val="00937FED"/>
    <w:rsid w:val="00944A30"/>
    <w:rsid w:val="00980818"/>
    <w:rsid w:val="009816E7"/>
    <w:rsid w:val="00991E99"/>
    <w:rsid w:val="009A546C"/>
    <w:rsid w:val="009A74D1"/>
    <w:rsid w:val="009D2179"/>
    <w:rsid w:val="00A07C8C"/>
    <w:rsid w:val="00A07E41"/>
    <w:rsid w:val="00A1764A"/>
    <w:rsid w:val="00A1775F"/>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1224D"/>
    <w:rsid w:val="00B125AC"/>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CF3C9F"/>
    <w:rsid w:val="00D0075A"/>
    <w:rsid w:val="00D041F8"/>
    <w:rsid w:val="00D11BE7"/>
    <w:rsid w:val="00D13239"/>
    <w:rsid w:val="00D160D1"/>
    <w:rsid w:val="00D214CD"/>
    <w:rsid w:val="00D34A3C"/>
    <w:rsid w:val="00D37BB4"/>
    <w:rsid w:val="00D80D56"/>
    <w:rsid w:val="00D87938"/>
    <w:rsid w:val="00D920A4"/>
    <w:rsid w:val="00DA7A34"/>
    <w:rsid w:val="00DA7D7F"/>
    <w:rsid w:val="00DC03E9"/>
    <w:rsid w:val="00DE1226"/>
    <w:rsid w:val="00DE177D"/>
    <w:rsid w:val="00DF3315"/>
    <w:rsid w:val="00DF4212"/>
    <w:rsid w:val="00E105A2"/>
    <w:rsid w:val="00E11F53"/>
    <w:rsid w:val="00E1551D"/>
    <w:rsid w:val="00E20209"/>
    <w:rsid w:val="00E22CCB"/>
    <w:rsid w:val="00E25504"/>
    <w:rsid w:val="00E27ABB"/>
    <w:rsid w:val="00E403D1"/>
    <w:rsid w:val="00E416C8"/>
    <w:rsid w:val="00E53C3F"/>
    <w:rsid w:val="00EE2264"/>
    <w:rsid w:val="00EE5B42"/>
    <w:rsid w:val="00EF291D"/>
    <w:rsid w:val="00EF3891"/>
    <w:rsid w:val="00F00FA4"/>
    <w:rsid w:val="00F14E21"/>
    <w:rsid w:val="00F2685B"/>
    <w:rsid w:val="00F66DD6"/>
    <w:rsid w:val="00F73E0F"/>
    <w:rsid w:val="00FA66E3"/>
    <w:rsid w:val="00FC2AC0"/>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CF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074">
      <w:bodyDiv w:val="1"/>
      <w:marLeft w:val="0"/>
      <w:marRight w:val="0"/>
      <w:marTop w:val="0"/>
      <w:marBottom w:val="0"/>
      <w:divBdr>
        <w:top w:val="none" w:sz="0" w:space="0" w:color="auto"/>
        <w:left w:val="none" w:sz="0" w:space="0" w:color="auto"/>
        <w:bottom w:val="none" w:sz="0" w:space="0" w:color="auto"/>
        <w:right w:val="none" w:sz="0" w:space="0" w:color="auto"/>
      </w:divBdr>
    </w:div>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564876453">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279335297">
      <w:bodyDiv w:val="1"/>
      <w:marLeft w:val="0"/>
      <w:marRight w:val="0"/>
      <w:marTop w:val="0"/>
      <w:marBottom w:val="0"/>
      <w:divBdr>
        <w:top w:val="none" w:sz="0" w:space="0" w:color="auto"/>
        <w:left w:val="none" w:sz="0" w:space="0" w:color="auto"/>
        <w:bottom w:val="none" w:sz="0" w:space="0" w:color="auto"/>
        <w:right w:val="none" w:sz="0" w:space="0" w:color="auto"/>
      </w:divBdr>
    </w:div>
    <w:div w:id="1557007591">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16</cp:revision>
  <cp:lastPrinted>2015-12-03T22:15:00Z</cp:lastPrinted>
  <dcterms:created xsi:type="dcterms:W3CDTF">2015-03-16T14:08:00Z</dcterms:created>
  <dcterms:modified xsi:type="dcterms:W3CDTF">2019-10-18T14:15:00Z</dcterms:modified>
</cp:coreProperties>
</file>