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B5" w:rsidRPr="00197FB5" w:rsidRDefault="00074CF3" w:rsidP="00197FB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Senate Resolution 20/21-13</w:t>
      </w:r>
      <w:r w:rsidR="00197FB5" w:rsidRPr="00197FB5">
        <w:rPr>
          <w:rFonts w:ascii="Times New Roman" w:hAnsi="Times New Roman" w:cs="Times New Roman"/>
          <w:b/>
          <w:color w:val="000000" w:themeColor="text1"/>
          <w:sz w:val="24"/>
          <w:szCs w:val="24"/>
        </w:rPr>
        <w:t>:</w:t>
      </w:r>
    </w:p>
    <w:p w:rsidR="00197FB5" w:rsidRPr="00197FB5" w:rsidRDefault="00B063BF" w:rsidP="00197FB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Faculty </w:t>
      </w:r>
      <w:r w:rsidR="00D872D9">
        <w:rPr>
          <w:rFonts w:ascii="Times New Roman" w:hAnsi="Times New Roman" w:cs="Times New Roman"/>
          <w:b/>
          <w:color w:val="000000" w:themeColor="text1"/>
          <w:sz w:val="24"/>
          <w:szCs w:val="24"/>
        </w:rPr>
        <w:t xml:space="preserve">Research </w:t>
      </w:r>
      <w:r>
        <w:rPr>
          <w:rFonts w:ascii="Times New Roman" w:hAnsi="Times New Roman" w:cs="Times New Roman"/>
          <w:b/>
          <w:color w:val="000000" w:themeColor="text1"/>
          <w:sz w:val="24"/>
          <w:szCs w:val="24"/>
        </w:rPr>
        <w:t xml:space="preserve">Task Force </w:t>
      </w:r>
      <w:r w:rsidR="00860952">
        <w:rPr>
          <w:rFonts w:ascii="Times New Roman" w:hAnsi="Times New Roman" w:cs="Times New Roman"/>
          <w:b/>
          <w:color w:val="000000" w:themeColor="text1"/>
          <w:sz w:val="24"/>
          <w:szCs w:val="24"/>
        </w:rPr>
        <w:t xml:space="preserve">Amendment </w:t>
      </w:r>
      <w:r w:rsidR="00D872D9">
        <w:rPr>
          <w:rFonts w:ascii="Times New Roman" w:hAnsi="Times New Roman" w:cs="Times New Roman"/>
          <w:b/>
          <w:color w:val="000000" w:themeColor="text1"/>
          <w:sz w:val="24"/>
          <w:szCs w:val="24"/>
        </w:rPr>
        <w:t xml:space="preserve">to </w:t>
      </w:r>
      <w:r w:rsidR="00197FB5" w:rsidRPr="00197FB5">
        <w:rPr>
          <w:rFonts w:ascii="Times New Roman" w:hAnsi="Times New Roman" w:cs="Times New Roman"/>
          <w:b/>
          <w:color w:val="000000" w:themeColor="text1"/>
          <w:sz w:val="24"/>
          <w:szCs w:val="24"/>
        </w:rPr>
        <w:t xml:space="preserve">Faculty Handbook Chapter </w:t>
      </w:r>
      <w:r w:rsidR="00197FB5">
        <w:rPr>
          <w:rFonts w:ascii="Times New Roman" w:hAnsi="Times New Roman" w:cs="Times New Roman"/>
          <w:b/>
          <w:color w:val="000000" w:themeColor="text1"/>
          <w:sz w:val="24"/>
          <w:szCs w:val="24"/>
        </w:rPr>
        <w:t>5</w:t>
      </w:r>
    </w:p>
    <w:p w:rsidR="00197FB5" w:rsidRPr="00197FB5" w:rsidRDefault="00197FB5" w:rsidP="00197FB5">
      <w:pPr>
        <w:rPr>
          <w:rFonts w:ascii="Times New Roman" w:hAnsi="Times New Roman" w:cs="Times New Roman"/>
          <w:b/>
          <w:color w:val="000000" w:themeColor="text1"/>
          <w:sz w:val="32"/>
          <w:szCs w:val="32"/>
        </w:rPr>
      </w:pPr>
    </w:p>
    <w:p w:rsidR="00197FB5" w:rsidRPr="00197FB5" w:rsidRDefault="00197FB5" w:rsidP="00197FB5">
      <w:pPr>
        <w:rPr>
          <w:rFonts w:ascii="Times New Roman" w:hAnsi="Times New Roman" w:cs="Times New Roman"/>
          <w:color w:val="000000" w:themeColor="text1"/>
        </w:rPr>
      </w:pPr>
      <w:r w:rsidRPr="00197FB5">
        <w:rPr>
          <w:rFonts w:ascii="Times New Roman" w:hAnsi="Times New Roman" w:cs="Times New Roman"/>
          <w:color w:val="000000" w:themeColor="text1"/>
        </w:rPr>
        <w:t xml:space="preserve">History: From </w:t>
      </w:r>
      <w:r w:rsidR="00D872D9">
        <w:rPr>
          <w:rFonts w:ascii="Times New Roman" w:hAnsi="Times New Roman" w:cs="Times New Roman"/>
          <w:color w:val="000000" w:themeColor="text1"/>
        </w:rPr>
        <w:t>M. Banish, with input from Personnel Committee</w:t>
      </w:r>
    </w:p>
    <w:p w:rsidR="00197FB5" w:rsidRDefault="00197FB5" w:rsidP="00197FB5">
      <w:pPr>
        <w:rPr>
          <w:rFonts w:ascii="Times New Roman" w:hAnsi="Times New Roman" w:cs="Times New Roman"/>
          <w:color w:val="000000" w:themeColor="text1"/>
        </w:rPr>
      </w:pPr>
      <w:r w:rsidRPr="00197FB5">
        <w:rPr>
          <w:rFonts w:ascii="Times New Roman" w:hAnsi="Times New Roman" w:cs="Times New Roman"/>
          <w:color w:val="000000" w:themeColor="text1"/>
        </w:rPr>
        <w:tab/>
        <w:t xml:space="preserve"> At FSEC Feb. 13, 2020 for First Reading</w:t>
      </w:r>
      <w:r w:rsidR="00074CF3">
        <w:rPr>
          <w:rFonts w:ascii="Times New Roman" w:hAnsi="Times New Roman" w:cs="Times New Roman"/>
          <w:color w:val="000000" w:themeColor="text1"/>
        </w:rPr>
        <w:t xml:space="preserve"> as Senate Bill 444</w:t>
      </w:r>
      <w:r w:rsidR="0004533F">
        <w:rPr>
          <w:rFonts w:ascii="Times New Roman" w:hAnsi="Times New Roman" w:cs="Times New Roman"/>
          <w:color w:val="000000" w:themeColor="text1"/>
        </w:rPr>
        <w:t>.</w:t>
      </w:r>
    </w:p>
    <w:p w:rsidR="0004533F" w:rsidRDefault="0004533F" w:rsidP="003564EF">
      <w:pPr>
        <w:rPr>
          <w:rFonts w:ascii="Times New Roman" w:hAnsi="Times New Roman" w:cs="Times New Roman"/>
          <w:color w:val="000000" w:themeColor="text1"/>
        </w:rPr>
      </w:pPr>
      <w:r>
        <w:rPr>
          <w:rFonts w:ascii="Times New Roman" w:hAnsi="Times New Roman" w:cs="Times New Roman"/>
          <w:color w:val="000000" w:themeColor="text1"/>
        </w:rPr>
        <w:tab/>
        <w:t>Passed FSEC</w:t>
      </w:r>
      <w:r w:rsidR="00074CF3">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gramStart"/>
      <w:r w:rsidR="00074CF3">
        <w:rPr>
          <w:rFonts w:ascii="Times New Roman" w:hAnsi="Times New Roman" w:cs="Times New Roman"/>
          <w:color w:val="000000" w:themeColor="text1"/>
        </w:rPr>
        <w:t>a</w:t>
      </w:r>
      <w:r w:rsidR="003564EF">
        <w:rPr>
          <w:rFonts w:ascii="Times New Roman" w:hAnsi="Times New Roman" w:cs="Times New Roman"/>
          <w:color w:val="000000" w:themeColor="text1"/>
        </w:rPr>
        <w:t xml:space="preserve">t </w:t>
      </w:r>
      <w:r>
        <w:rPr>
          <w:rFonts w:ascii="Times New Roman" w:hAnsi="Times New Roman" w:cs="Times New Roman"/>
          <w:color w:val="000000" w:themeColor="text1"/>
        </w:rPr>
        <w:t xml:space="preserve"> Jan</w:t>
      </w:r>
      <w:proofErr w:type="gramEnd"/>
      <w:r>
        <w:rPr>
          <w:rFonts w:ascii="Times New Roman" w:hAnsi="Times New Roman" w:cs="Times New Roman"/>
          <w:color w:val="000000" w:themeColor="text1"/>
        </w:rPr>
        <w:t xml:space="preserve">. 22, 2021 </w:t>
      </w:r>
      <w:r w:rsidR="003564EF">
        <w:rPr>
          <w:rFonts w:ascii="Times New Roman" w:hAnsi="Times New Roman" w:cs="Times New Roman"/>
          <w:color w:val="000000" w:themeColor="text1"/>
        </w:rPr>
        <w:t xml:space="preserve">FSEC meeting, FSEC </w:t>
      </w:r>
      <w:r>
        <w:rPr>
          <w:rFonts w:ascii="Times New Roman" w:hAnsi="Times New Roman" w:cs="Times New Roman"/>
          <w:color w:val="000000" w:themeColor="text1"/>
        </w:rPr>
        <w:t>Scheduled for Senate for Second Reading on Jan. 28, 2021</w:t>
      </w:r>
    </w:p>
    <w:p w:rsidR="00074CF3" w:rsidRPr="00197FB5" w:rsidRDefault="00074CF3" w:rsidP="003564EF">
      <w:pPr>
        <w:rPr>
          <w:rFonts w:ascii="Times New Roman" w:hAnsi="Times New Roman" w:cs="Times New Roman"/>
          <w:color w:val="000000" w:themeColor="text1"/>
        </w:rPr>
      </w:pPr>
      <w:r>
        <w:rPr>
          <w:rFonts w:ascii="Times New Roman" w:hAnsi="Times New Roman" w:cs="Times New Roman"/>
          <w:color w:val="000000" w:themeColor="text1"/>
        </w:rPr>
        <w:tab/>
        <w:t>Faculty Senate had Second Reading on Jan. 28. 2021.  Passed unanimously, becoming SR 20/21-13</w:t>
      </w:r>
    </w:p>
    <w:p w:rsidR="00197FB5" w:rsidRPr="00197FB5" w:rsidRDefault="00197FB5" w:rsidP="00197FB5">
      <w:pPr>
        <w:rPr>
          <w:rFonts w:ascii="Times New Roman" w:hAnsi="Times New Roman" w:cs="Times New Roman"/>
          <w:color w:val="000000" w:themeColor="text1"/>
        </w:rPr>
      </w:pPr>
      <w:bookmarkStart w:id="0" w:name="_GoBack"/>
      <w:bookmarkEnd w:id="0"/>
    </w:p>
    <w:p w:rsidR="00197FB5" w:rsidRPr="00197FB5" w:rsidRDefault="00197FB5" w:rsidP="00197FB5">
      <w:pPr>
        <w:rPr>
          <w:rFonts w:ascii="Times New Roman" w:hAnsi="Times New Roman" w:cs="Times New Roman"/>
          <w:color w:val="000000" w:themeColor="text1"/>
        </w:rPr>
      </w:pPr>
    </w:p>
    <w:p w:rsidR="00197FB5" w:rsidRPr="00197FB5" w:rsidRDefault="00197FB5" w:rsidP="00197FB5">
      <w:pPr>
        <w:rPr>
          <w:rFonts w:ascii="Times New Roman" w:hAnsi="Times New Roman" w:cs="Times New Roman"/>
          <w:color w:val="000000" w:themeColor="text1"/>
        </w:rPr>
      </w:pPr>
    </w:p>
    <w:p w:rsidR="00197FB5" w:rsidRPr="00197FB5" w:rsidRDefault="00197FB5" w:rsidP="00D872D9">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WHEREAS</w:t>
      </w:r>
      <w:r w:rsidR="00D872D9">
        <w:rPr>
          <w:rFonts w:ascii="Times New Roman" w:hAnsi="Times New Roman" w:cs="Times New Roman"/>
          <w:color w:val="000000" w:themeColor="text1"/>
        </w:rPr>
        <w:t>, the</w:t>
      </w:r>
      <w:r>
        <w:rPr>
          <w:rFonts w:ascii="Times New Roman" w:hAnsi="Times New Roman" w:cs="Times New Roman"/>
          <w:color w:val="000000" w:themeColor="text1"/>
        </w:rPr>
        <w:t xml:space="preserve"> </w:t>
      </w:r>
      <w:r w:rsidR="00D872D9">
        <w:rPr>
          <w:rFonts w:ascii="Times New Roman" w:hAnsi="Times New Roman" w:cs="Times New Roman"/>
          <w:color w:val="000000" w:themeColor="text1"/>
        </w:rPr>
        <w:t xml:space="preserve">Faculty Handbook Chapter 5 </w:t>
      </w:r>
      <w:r>
        <w:rPr>
          <w:rFonts w:ascii="Times New Roman" w:hAnsi="Times New Roman" w:cs="Times New Roman"/>
          <w:color w:val="000000" w:themeColor="text1"/>
        </w:rPr>
        <w:t xml:space="preserve">negotiation session on Jan. 7, 2020 attended by Senate President Laird Burns, </w:t>
      </w:r>
      <w:r w:rsidR="00D872D9">
        <w:rPr>
          <w:rFonts w:ascii="Times New Roman" w:hAnsi="Times New Roman" w:cs="Times New Roman"/>
          <w:color w:val="000000" w:themeColor="text1"/>
        </w:rPr>
        <w:t xml:space="preserve">Senate President-Elect Timothy Newman, Senate </w:t>
      </w:r>
      <w:proofErr w:type="spellStart"/>
      <w:r w:rsidR="00D872D9">
        <w:rPr>
          <w:rFonts w:ascii="Times New Roman" w:hAnsi="Times New Roman" w:cs="Times New Roman"/>
          <w:color w:val="000000" w:themeColor="text1"/>
        </w:rPr>
        <w:t>Ombuds</w:t>
      </w:r>
      <w:proofErr w:type="spellEnd"/>
      <w:r w:rsidR="00D872D9">
        <w:rPr>
          <w:rFonts w:ascii="Times New Roman" w:hAnsi="Times New Roman" w:cs="Times New Roman"/>
          <w:color w:val="000000" w:themeColor="text1"/>
        </w:rPr>
        <w:t xml:space="preserve"> Carmen Scholz, </w:t>
      </w:r>
      <w:r>
        <w:rPr>
          <w:rFonts w:ascii="Times New Roman" w:hAnsi="Times New Roman" w:cs="Times New Roman"/>
          <w:color w:val="000000" w:themeColor="text1"/>
        </w:rPr>
        <w:t xml:space="preserve">Provost Christine Curtis, </w:t>
      </w:r>
      <w:r w:rsidR="00D872D9">
        <w:rPr>
          <w:rFonts w:ascii="Times New Roman" w:hAnsi="Times New Roman" w:cs="Times New Roman"/>
          <w:color w:val="000000" w:themeColor="text1"/>
        </w:rPr>
        <w:t xml:space="preserve">and </w:t>
      </w:r>
      <w:r>
        <w:rPr>
          <w:rFonts w:ascii="Times New Roman" w:hAnsi="Times New Roman" w:cs="Times New Roman"/>
          <w:color w:val="000000" w:themeColor="text1"/>
        </w:rPr>
        <w:t>Vice President for Research and Economic Development Robert Lindquist</w:t>
      </w:r>
      <w:r w:rsidR="00D872D9">
        <w:rPr>
          <w:rFonts w:ascii="Times New Roman" w:hAnsi="Times New Roman" w:cs="Times New Roman"/>
          <w:color w:val="000000" w:themeColor="text1"/>
        </w:rPr>
        <w:t xml:space="preserve"> discussed an agreed-upon need for a research subcommittee that can address certain needs of faculty involved in funded research,</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WHEREAS, </w:t>
      </w:r>
      <w:r w:rsidR="00D872D9">
        <w:rPr>
          <w:rFonts w:ascii="Times New Roman" w:hAnsi="Times New Roman" w:cs="Times New Roman"/>
          <w:color w:val="000000" w:themeColor="text1"/>
        </w:rPr>
        <w:t xml:space="preserve">language for </w:t>
      </w:r>
      <w:r w:rsidRPr="00197FB5">
        <w:rPr>
          <w:rFonts w:ascii="Times New Roman" w:hAnsi="Times New Roman" w:cs="Times New Roman"/>
          <w:color w:val="000000" w:themeColor="text1"/>
        </w:rPr>
        <w:t>a</w:t>
      </w:r>
      <w:r w:rsidR="00D872D9">
        <w:rPr>
          <w:rFonts w:ascii="Times New Roman" w:hAnsi="Times New Roman" w:cs="Times New Roman"/>
          <w:color w:val="000000" w:themeColor="text1"/>
        </w:rPr>
        <w:t>n amendment to Faculty Handbook Chapter 5, Section 5.2, that provides for such a sub-committee has been prepared</w:t>
      </w:r>
      <w:r w:rsidRPr="00197FB5">
        <w:rPr>
          <w:rFonts w:ascii="Times New Roman" w:hAnsi="Times New Roman" w:cs="Times New Roman"/>
          <w:color w:val="000000" w:themeColor="text1"/>
        </w:rPr>
        <w:t>,</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NOW THEREFORE BE IT RESOLVED:</w:t>
      </w:r>
    </w:p>
    <w:p w:rsidR="00197FB5" w:rsidRPr="00197FB5" w:rsidRDefault="00197FB5" w:rsidP="00197FB5">
      <w:pPr>
        <w:spacing w:line="257" w:lineRule="auto"/>
        <w:rPr>
          <w:rFonts w:ascii="Times New Roman" w:hAnsi="Times New Roman" w:cs="Times New Roman"/>
          <w:color w:val="000000" w:themeColor="text1"/>
        </w:rPr>
      </w:pPr>
    </w:p>
    <w:p w:rsid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That the text that follows </w:t>
      </w:r>
      <w:r w:rsidR="00D872D9">
        <w:rPr>
          <w:rFonts w:ascii="Times New Roman" w:hAnsi="Times New Roman" w:cs="Times New Roman"/>
          <w:color w:val="000000" w:themeColor="text1"/>
        </w:rPr>
        <w:t xml:space="preserve">for a new Section 5.2.1 of the UAH Faculty Handbook is </w:t>
      </w:r>
      <w:r w:rsidRPr="00197FB5">
        <w:rPr>
          <w:rFonts w:ascii="Times New Roman" w:hAnsi="Times New Roman" w:cs="Times New Roman"/>
          <w:color w:val="000000" w:themeColor="text1"/>
        </w:rPr>
        <w:t xml:space="preserve">approved by the UAH Faculty Senate as </w:t>
      </w:r>
      <w:r w:rsidR="00D872D9">
        <w:rPr>
          <w:rFonts w:ascii="Times New Roman" w:hAnsi="Times New Roman" w:cs="Times New Roman"/>
          <w:color w:val="000000" w:themeColor="text1"/>
        </w:rPr>
        <w:t xml:space="preserve">a new, inserted section of </w:t>
      </w:r>
      <w:r w:rsidR="00B063BF">
        <w:rPr>
          <w:rFonts w:ascii="Times New Roman" w:hAnsi="Times New Roman" w:cs="Times New Roman"/>
          <w:color w:val="000000" w:themeColor="text1"/>
        </w:rPr>
        <w:t xml:space="preserve">Chapter 5 of </w:t>
      </w:r>
      <w:r w:rsidR="00D872D9">
        <w:rPr>
          <w:rFonts w:ascii="Times New Roman" w:hAnsi="Times New Roman" w:cs="Times New Roman"/>
          <w:color w:val="000000" w:themeColor="text1"/>
        </w:rPr>
        <w:t>the</w:t>
      </w:r>
      <w:r w:rsidRPr="00197FB5">
        <w:rPr>
          <w:rFonts w:ascii="Times New Roman" w:hAnsi="Times New Roman" w:cs="Times New Roman"/>
          <w:color w:val="000000" w:themeColor="text1"/>
        </w:rPr>
        <w:t xml:space="preserve"> UAH Faculty Handbook, and</w:t>
      </w:r>
    </w:p>
    <w:p w:rsidR="00D872D9" w:rsidRDefault="00D872D9" w:rsidP="00197FB5">
      <w:pPr>
        <w:spacing w:line="257" w:lineRule="auto"/>
        <w:rPr>
          <w:rFonts w:ascii="Times New Roman" w:hAnsi="Times New Roman" w:cs="Times New Roman"/>
          <w:color w:val="000000" w:themeColor="text1"/>
        </w:rPr>
      </w:pPr>
    </w:p>
    <w:p w:rsidR="00D872D9" w:rsidRDefault="00D872D9" w:rsidP="00197FB5">
      <w:pPr>
        <w:spacing w:line="257" w:lineRule="auto"/>
        <w:rPr>
          <w:rFonts w:ascii="Times New Roman" w:hAnsi="Times New Roman" w:cs="Times New Roman"/>
          <w:color w:val="000000" w:themeColor="text1"/>
        </w:rPr>
      </w:pPr>
      <w:r>
        <w:rPr>
          <w:rFonts w:ascii="Times New Roman" w:hAnsi="Times New Roman" w:cs="Times New Roman"/>
          <w:color w:val="000000" w:themeColor="text1"/>
        </w:rPr>
        <w:t>BE IT FURTHER RESOLVED:</w:t>
      </w:r>
    </w:p>
    <w:p w:rsidR="00D872D9" w:rsidRDefault="00D872D9" w:rsidP="00197FB5">
      <w:pPr>
        <w:spacing w:line="257" w:lineRule="auto"/>
        <w:rPr>
          <w:rFonts w:ascii="Times New Roman" w:hAnsi="Times New Roman" w:cs="Times New Roman"/>
          <w:color w:val="000000" w:themeColor="text1"/>
        </w:rPr>
      </w:pPr>
    </w:p>
    <w:p w:rsidR="00D872D9" w:rsidRPr="00197FB5" w:rsidRDefault="00D872D9" w:rsidP="00197FB5">
      <w:pPr>
        <w:spacing w:line="257" w:lineRule="auto"/>
        <w:rPr>
          <w:rFonts w:ascii="Times New Roman" w:hAnsi="Times New Roman" w:cs="Times New Roman"/>
          <w:color w:val="000000" w:themeColor="text1"/>
        </w:rPr>
      </w:pPr>
      <w:r>
        <w:rPr>
          <w:rFonts w:ascii="Times New Roman" w:hAnsi="Times New Roman" w:cs="Times New Roman"/>
          <w:color w:val="000000" w:themeColor="text1"/>
        </w:rPr>
        <w:t xml:space="preserve">That if Faculty Senate Bill 443 is approved </w:t>
      </w:r>
      <w:r w:rsidR="00B063BF">
        <w:rPr>
          <w:rFonts w:ascii="Times New Roman" w:hAnsi="Times New Roman" w:cs="Times New Roman"/>
          <w:color w:val="000000" w:themeColor="text1"/>
        </w:rPr>
        <w:t xml:space="preserve">after </w:t>
      </w:r>
      <w:r>
        <w:rPr>
          <w:rFonts w:ascii="Times New Roman" w:hAnsi="Times New Roman" w:cs="Times New Roman"/>
          <w:color w:val="000000" w:themeColor="text1"/>
        </w:rPr>
        <w:t xml:space="preserve">this </w:t>
      </w:r>
      <w:r w:rsidR="00B063BF">
        <w:rPr>
          <w:rFonts w:ascii="Times New Roman" w:hAnsi="Times New Roman" w:cs="Times New Roman"/>
          <w:color w:val="000000" w:themeColor="text1"/>
        </w:rPr>
        <w:t xml:space="preserve">Faculty Research Task Force Amendment bill (“Task Force Bill”)  is approved, that the text for Faculty Handbook Section 5.2.1 in this Task Force Bill shall be regarded as surviving Bill 443, unless Bill 443 shall state that it precludes this </w:t>
      </w:r>
      <w:r w:rsidR="00860952">
        <w:rPr>
          <w:rFonts w:ascii="Times New Roman" w:hAnsi="Times New Roman" w:cs="Times New Roman"/>
          <w:color w:val="000000" w:themeColor="text1"/>
        </w:rPr>
        <w:t>Task Force Bill</w:t>
      </w:r>
      <w:r w:rsidR="00B063BF">
        <w:rPr>
          <w:rFonts w:ascii="Times New Roman" w:hAnsi="Times New Roman" w:cs="Times New Roman"/>
          <w:color w:val="000000" w:themeColor="text1"/>
        </w:rPr>
        <w:t xml:space="preserve"> from surviving Bill 443, and</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BE IT FURTHER RESOLVED:</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That upon final Senate approval and notice from the Administration of its concurring approval of this resolution, that the </w:t>
      </w:r>
      <w:r w:rsidR="00D872D9">
        <w:rPr>
          <w:rFonts w:ascii="Times New Roman" w:hAnsi="Times New Roman" w:cs="Times New Roman"/>
          <w:color w:val="000000" w:themeColor="text1"/>
        </w:rPr>
        <w:t>Section</w:t>
      </w:r>
      <w:r w:rsidR="00D872D9" w:rsidRPr="00197FB5">
        <w:rPr>
          <w:rFonts w:ascii="Times New Roman" w:hAnsi="Times New Roman" w:cs="Times New Roman"/>
          <w:color w:val="000000" w:themeColor="text1"/>
        </w:rPr>
        <w:t xml:space="preserve"> </w:t>
      </w:r>
      <w:r w:rsidR="001E21D1">
        <w:rPr>
          <w:rFonts w:ascii="Times New Roman" w:hAnsi="Times New Roman" w:cs="Times New Roman"/>
          <w:color w:val="000000" w:themeColor="text1"/>
        </w:rPr>
        <w:t>5</w:t>
      </w:r>
      <w:r w:rsidR="00D872D9">
        <w:rPr>
          <w:rFonts w:ascii="Times New Roman" w:hAnsi="Times New Roman" w:cs="Times New Roman"/>
          <w:color w:val="000000" w:themeColor="text1"/>
        </w:rPr>
        <w:t>.2.1</w:t>
      </w:r>
      <w:r w:rsidR="001E21D1" w:rsidRPr="00197FB5">
        <w:rPr>
          <w:rFonts w:ascii="Times New Roman" w:hAnsi="Times New Roman" w:cs="Times New Roman"/>
          <w:color w:val="000000" w:themeColor="text1"/>
        </w:rPr>
        <w:t xml:space="preserve"> </w:t>
      </w:r>
      <w:r w:rsidRPr="00197FB5">
        <w:rPr>
          <w:rFonts w:ascii="Times New Roman" w:hAnsi="Times New Roman" w:cs="Times New Roman"/>
          <w:color w:val="000000" w:themeColor="text1"/>
        </w:rPr>
        <w:t xml:space="preserve">text that follows be adopted as the new </w:t>
      </w:r>
      <w:r w:rsidR="00D872D9">
        <w:rPr>
          <w:rFonts w:ascii="Times New Roman" w:hAnsi="Times New Roman" w:cs="Times New Roman"/>
          <w:color w:val="000000" w:themeColor="text1"/>
        </w:rPr>
        <w:t>Section</w:t>
      </w:r>
      <w:r w:rsidR="00D872D9" w:rsidRPr="00197FB5">
        <w:rPr>
          <w:rFonts w:ascii="Times New Roman" w:hAnsi="Times New Roman" w:cs="Times New Roman"/>
          <w:color w:val="000000" w:themeColor="text1"/>
        </w:rPr>
        <w:t xml:space="preserve"> </w:t>
      </w:r>
      <w:r w:rsidR="001E21D1">
        <w:rPr>
          <w:rFonts w:ascii="Times New Roman" w:hAnsi="Times New Roman" w:cs="Times New Roman"/>
          <w:color w:val="000000" w:themeColor="text1"/>
        </w:rPr>
        <w:t>5</w:t>
      </w:r>
      <w:r w:rsidR="00D872D9">
        <w:rPr>
          <w:rFonts w:ascii="Times New Roman" w:hAnsi="Times New Roman" w:cs="Times New Roman"/>
          <w:color w:val="000000" w:themeColor="text1"/>
        </w:rPr>
        <w:t>.2.1</w:t>
      </w:r>
      <w:r w:rsidR="001E21D1" w:rsidRPr="00197FB5">
        <w:rPr>
          <w:rFonts w:ascii="Times New Roman" w:hAnsi="Times New Roman" w:cs="Times New Roman"/>
          <w:color w:val="000000" w:themeColor="text1"/>
        </w:rPr>
        <w:t xml:space="preserve"> </w:t>
      </w:r>
      <w:r w:rsidRPr="00197FB5">
        <w:rPr>
          <w:rFonts w:ascii="Times New Roman" w:hAnsi="Times New Roman" w:cs="Times New Roman"/>
          <w:color w:val="000000" w:themeColor="text1"/>
        </w:rPr>
        <w:t>of</w:t>
      </w:r>
      <w:r w:rsidR="00860952">
        <w:rPr>
          <w:rFonts w:ascii="Times New Roman" w:hAnsi="Times New Roman" w:cs="Times New Roman"/>
          <w:color w:val="000000" w:themeColor="text1"/>
        </w:rPr>
        <w:t xml:space="preserve"> Chapter 5 of </w:t>
      </w:r>
      <w:r w:rsidRPr="00197FB5">
        <w:rPr>
          <w:rFonts w:ascii="Times New Roman" w:hAnsi="Times New Roman" w:cs="Times New Roman"/>
          <w:color w:val="000000" w:themeColor="text1"/>
        </w:rPr>
        <w:t xml:space="preserve"> the UAH Faculty Handbook, and</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BE IT ALSO RESOLVED:</w:t>
      </w:r>
    </w:p>
    <w:p w:rsidR="00197FB5" w:rsidRPr="00197FB5" w:rsidRDefault="00197FB5" w:rsidP="00197FB5">
      <w:pPr>
        <w:spacing w:line="257" w:lineRule="auto"/>
        <w:rPr>
          <w:rFonts w:ascii="Times New Roman" w:hAnsi="Times New Roman" w:cs="Times New Roman"/>
          <w:color w:val="000000" w:themeColor="text1"/>
        </w:rPr>
      </w:pPr>
    </w:p>
    <w:p w:rsid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That the Senate officers shall update the Faculty Senate web page </w:t>
      </w:r>
      <w:r w:rsidR="00860952">
        <w:rPr>
          <w:rFonts w:ascii="Times New Roman" w:hAnsi="Times New Roman" w:cs="Times New Roman"/>
          <w:color w:val="000000" w:themeColor="text1"/>
        </w:rPr>
        <w:t xml:space="preserve">for the Faculty Handbook </w:t>
      </w:r>
      <w:r w:rsidRPr="00197FB5">
        <w:rPr>
          <w:rFonts w:ascii="Times New Roman" w:hAnsi="Times New Roman" w:cs="Times New Roman"/>
          <w:color w:val="000000" w:themeColor="text1"/>
        </w:rPr>
        <w:t xml:space="preserve">with the revised </w:t>
      </w:r>
      <w:r w:rsidR="00D872D9">
        <w:rPr>
          <w:rFonts w:ascii="Times New Roman" w:hAnsi="Times New Roman" w:cs="Times New Roman"/>
          <w:color w:val="000000" w:themeColor="text1"/>
        </w:rPr>
        <w:t>Section</w:t>
      </w:r>
      <w:r w:rsidR="00D872D9" w:rsidRPr="00197FB5">
        <w:rPr>
          <w:rFonts w:ascii="Times New Roman" w:hAnsi="Times New Roman" w:cs="Times New Roman"/>
          <w:color w:val="000000" w:themeColor="text1"/>
        </w:rPr>
        <w:t xml:space="preserve"> </w:t>
      </w:r>
      <w:r w:rsidR="001E21D1">
        <w:rPr>
          <w:rFonts w:ascii="Times New Roman" w:hAnsi="Times New Roman" w:cs="Times New Roman"/>
          <w:color w:val="000000" w:themeColor="text1"/>
        </w:rPr>
        <w:t>5</w:t>
      </w:r>
      <w:r w:rsidR="00D872D9">
        <w:rPr>
          <w:rFonts w:ascii="Times New Roman" w:hAnsi="Times New Roman" w:cs="Times New Roman"/>
          <w:color w:val="000000" w:themeColor="text1"/>
        </w:rPr>
        <w:t>.2.1</w:t>
      </w:r>
      <w:r w:rsidR="001E21D1" w:rsidRPr="00197FB5">
        <w:rPr>
          <w:rFonts w:ascii="Times New Roman" w:hAnsi="Times New Roman" w:cs="Times New Roman"/>
          <w:color w:val="000000" w:themeColor="text1"/>
        </w:rPr>
        <w:t xml:space="preserve"> </w:t>
      </w:r>
      <w:r w:rsidRPr="00197FB5">
        <w:rPr>
          <w:rFonts w:ascii="Times New Roman" w:hAnsi="Times New Roman" w:cs="Times New Roman"/>
          <w:color w:val="000000" w:themeColor="text1"/>
        </w:rPr>
        <w:t>that follows, provided both final Senate approval and Administration notice of concurring approval of this resolution have been received.</w:t>
      </w:r>
    </w:p>
    <w:p w:rsidR="00BE53CA" w:rsidRDefault="00BE53CA" w:rsidP="00197FB5">
      <w:pPr>
        <w:spacing w:line="257" w:lineRule="auto"/>
        <w:rPr>
          <w:rFonts w:ascii="Times New Roman" w:hAnsi="Times New Roman" w:cs="Times New Roman"/>
          <w:color w:val="000000" w:themeColor="text1"/>
        </w:rPr>
      </w:pPr>
    </w:p>
    <w:p w:rsidR="00B113F0" w:rsidRDefault="00B113F0">
      <w:pPr>
        <w:pStyle w:val="CM57"/>
        <w:rPr>
          <w:rFonts w:ascii="Arial" w:hAnsi="Arial" w:cs="Arial"/>
          <w:color w:val="000000"/>
        </w:rPr>
      </w:pPr>
    </w:p>
    <w:p w:rsidR="00860952" w:rsidRDefault="00860952" w:rsidP="00860952"/>
    <w:p w:rsidR="00860952" w:rsidRDefault="00860952" w:rsidP="00860952"/>
    <w:p w:rsidR="00860952" w:rsidRPr="00860952" w:rsidRDefault="00860952" w:rsidP="00860952"/>
    <w:p w:rsidR="00B113F0" w:rsidRPr="00DC70E6" w:rsidRDefault="00B113F0">
      <w:pPr>
        <w:pStyle w:val="CM54"/>
        <w:rPr>
          <w:rFonts w:ascii="Arial" w:hAnsi="Arial" w:cs="Arial"/>
          <w:b/>
          <w:bCs/>
          <w:color w:val="357CA2"/>
        </w:rPr>
      </w:pPr>
    </w:p>
    <w:p w:rsidR="00B113F0" w:rsidRDefault="00B03FFE">
      <w:pPr>
        <w:pStyle w:val="CM54"/>
        <w:rPr>
          <w:rFonts w:ascii="Arial" w:hAnsi="Arial" w:cs="Arial"/>
          <w:b/>
          <w:bCs/>
          <w:color w:val="357CA2"/>
        </w:rPr>
      </w:pPr>
      <w:r w:rsidRPr="00DC70E6">
        <w:rPr>
          <w:rFonts w:ascii="Arial" w:hAnsi="Arial" w:cs="Arial"/>
          <w:b/>
          <w:bCs/>
          <w:color w:val="357CA2"/>
        </w:rPr>
        <w:t>5.</w:t>
      </w:r>
      <w:r w:rsidR="00B063BF">
        <w:rPr>
          <w:rFonts w:ascii="Arial" w:hAnsi="Arial" w:cs="Arial"/>
          <w:b/>
          <w:bCs/>
          <w:color w:val="357CA2"/>
        </w:rPr>
        <w:t>2</w:t>
      </w:r>
      <w:r w:rsidRPr="00DC70E6">
        <w:rPr>
          <w:rFonts w:ascii="Arial" w:hAnsi="Arial" w:cs="Arial"/>
          <w:b/>
          <w:bCs/>
          <w:color w:val="357CA2"/>
        </w:rPr>
        <w:t>.</w:t>
      </w:r>
      <w:r w:rsidR="00B063BF">
        <w:rPr>
          <w:rFonts w:ascii="Arial" w:hAnsi="Arial" w:cs="Arial"/>
          <w:b/>
          <w:bCs/>
          <w:color w:val="357CA2"/>
        </w:rPr>
        <w:t>1</w:t>
      </w:r>
      <w:r w:rsidRPr="00DC70E6">
        <w:rPr>
          <w:rFonts w:ascii="Arial" w:hAnsi="Arial" w:cs="Arial"/>
          <w:b/>
          <w:bCs/>
          <w:color w:val="357CA2"/>
        </w:rPr>
        <w:t xml:space="preserve">. </w:t>
      </w:r>
      <w:r w:rsidR="00B063BF">
        <w:rPr>
          <w:rFonts w:ascii="Arial" w:hAnsi="Arial" w:cs="Arial"/>
          <w:b/>
          <w:bCs/>
          <w:color w:val="357CA2"/>
        </w:rPr>
        <w:t>Faculty Research Task Force</w:t>
      </w:r>
    </w:p>
    <w:p w:rsidR="00B063BF" w:rsidRPr="00B063BF" w:rsidRDefault="00B063BF" w:rsidP="00B063BF"/>
    <w:p w:rsidR="00B113F0" w:rsidRPr="00DC70E6" w:rsidRDefault="00B113F0">
      <w:pPr>
        <w:pStyle w:val="CM57"/>
        <w:rPr>
          <w:rFonts w:ascii="Arial" w:hAnsi="Arial" w:cs="Arial"/>
          <w:color w:val="000000"/>
        </w:rPr>
      </w:pPr>
    </w:p>
    <w:p w:rsidR="00B063BF" w:rsidRDefault="00B063BF">
      <w:pPr>
        <w:pStyle w:val="CM57"/>
        <w:rPr>
          <w:rFonts w:ascii="Arial" w:hAnsi="Arial" w:cs="Arial"/>
          <w:color w:val="000000"/>
        </w:rPr>
      </w:pPr>
    </w:p>
    <w:p w:rsidR="00B063BF" w:rsidRDefault="00B063BF">
      <w:pPr>
        <w:pStyle w:val="CM57"/>
        <w:rPr>
          <w:rFonts w:ascii="Arial" w:hAnsi="Arial" w:cs="Arial"/>
          <w:color w:val="000000"/>
        </w:rPr>
      </w:pPr>
    </w:p>
    <w:p w:rsidR="00B063BF" w:rsidRPr="00DC70E6" w:rsidRDefault="00B063BF" w:rsidP="00B063BF">
      <w:pPr>
        <w:pStyle w:val="CM57"/>
        <w:rPr>
          <w:rFonts w:ascii="Arial" w:hAnsi="Arial" w:cs="Arial"/>
          <w:color w:val="000000"/>
        </w:rPr>
      </w:pPr>
      <w:r>
        <w:rPr>
          <w:rFonts w:ascii="Arial" w:hAnsi="Arial" w:cs="Arial"/>
          <w:color w:val="000000"/>
        </w:rPr>
        <w:t>The Vice</w:t>
      </w:r>
      <w:r w:rsidR="00860952">
        <w:rPr>
          <w:rFonts w:ascii="Arial" w:hAnsi="Arial" w:cs="Arial"/>
          <w:color w:val="000000"/>
        </w:rPr>
        <w:t xml:space="preserve"> </w:t>
      </w:r>
      <w:r>
        <w:rPr>
          <w:rFonts w:ascii="Arial" w:hAnsi="Arial" w:cs="Arial"/>
          <w:color w:val="000000"/>
        </w:rPr>
        <w:t>President of Research and Economic Development and the Vice</w:t>
      </w:r>
      <w:r w:rsidR="00860952">
        <w:rPr>
          <w:rFonts w:ascii="Arial" w:hAnsi="Arial" w:cs="Arial"/>
          <w:color w:val="000000"/>
        </w:rPr>
        <w:t xml:space="preserve"> </w:t>
      </w:r>
      <w:r>
        <w:rPr>
          <w:rFonts w:ascii="Arial" w:hAnsi="Arial" w:cs="Arial"/>
          <w:color w:val="000000"/>
        </w:rPr>
        <w:t xml:space="preserve">President of Academic Affairs (Provost) will act as Co-Chairs of the Faculty Research Task Force.  The Faculty Research Task Force will be comprised of the two Faculty Senate members of the Research Council and three additional members appointed by the Faculty Senate.  As a guide, the five Faculty Senate members of the Task Force shall represent at least four different Colleges.  The Faculty Research Task Force is expected to meet at least once a </w:t>
      </w:r>
      <w:r w:rsidR="00860952">
        <w:rPr>
          <w:rFonts w:ascii="Arial" w:hAnsi="Arial" w:cs="Arial"/>
          <w:color w:val="000000"/>
        </w:rPr>
        <w:t xml:space="preserve">semester, </w:t>
      </w:r>
      <w:r>
        <w:rPr>
          <w:rFonts w:ascii="Arial" w:hAnsi="Arial" w:cs="Arial"/>
          <w:color w:val="000000"/>
        </w:rPr>
        <w:t>and special meetings may be called at the request of any Task Force member.  The Task Force is charged with reviewing policies, procedures, and practices regarding faculty involved in funded research.</w:t>
      </w:r>
    </w:p>
    <w:p w:rsidR="00B15D27" w:rsidRPr="00B15D27" w:rsidRDefault="00B15D27">
      <w:pPr>
        <w:rPr>
          <w:rFonts w:ascii="Times New Roman" w:hAnsi="Times New Roman" w:cs="Times New Roman"/>
          <w:sz w:val="24"/>
          <w:szCs w:val="24"/>
        </w:rPr>
      </w:pPr>
    </w:p>
    <w:sectPr w:rsidR="00B15D27" w:rsidRPr="00B15D27">
      <w:pgSz w:w="12240" w:h="15840"/>
      <w:pgMar w:top="1440" w:right="1440" w:bottom="1440" w:left="1440" w:header="0" w:footer="0" w:gutter="0"/>
      <w:cols w:space="720"/>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A28F2" w16cid:durableId="21912BDE"/>
  <w16cid:commentId w16cid:paraId="63633362" w16cid:durableId="21912BDF"/>
  <w16cid:commentId w16cid:paraId="6FB71F59" w16cid:durableId="21912BE0"/>
  <w16cid:commentId w16cid:paraId="5F3A96FC" w16cid:durableId="21912BE1"/>
  <w16cid:commentId w16cid:paraId="65BF32E9" w16cid:durableId="21912BE2"/>
  <w16cid:commentId w16cid:paraId="73110E07" w16cid:durableId="21912BE3"/>
  <w16cid:commentId w16cid:paraId="70540645" w16cid:durableId="21912BE4"/>
  <w16cid:commentId w16cid:paraId="62817C47" w16cid:durableId="21912BE5"/>
  <w16cid:commentId w16cid:paraId="1C898956" w16cid:durableId="21912BE6"/>
  <w16cid:commentId w16cid:paraId="63665E0A" w16cid:durableId="21912B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CAFSLS+HelveticaNeue-UltraLight">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EFB"/>
    <w:multiLevelType w:val="hybridMultilevel"/>
    <w:tmpl w:val="03145BDC"/>
    <w:lvl w:ilvl="0" w:tplc="C5ACFD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F0"/>
    <w:rsid w:val="00017298"/>
    <w:rsid w:val="000309F3"/>
    <w:rsid w:val="00044B4C"/>
    <w:rsid w:val="0004533F"/>
    <w:rsid w:val="00057BF3"/>
    <w:rsid w:val="00074CF3"/>
    <w:rsid w:val="000C0EFB"/>
    <w:rsid w:val="000E712B"/>
    <w:rsid w:val="00140726"/>
    <w:rsid w:val="00155AF7"/>
    <w:rsid w:val="0019364A"/>
    <w:rsid w:val="00197FB5"/>
    <w:rsid w:val="001A45C4"/>
    <w:rsid w:val="001D5E07"/>
    <w:rsid w:val="001E21D1"/>
    <w:rsid w:val="001E2C1F"/>
    <w:rsid w:val="001F0D79"/>
    <w:rsid w:val="0020709C"/>
    <w:rsid w:val="00211F04"/>
    <w:rsid w:val="00215F7C"/>
    <w:rsid w:val="00240155"/>
    <w:rsid w:val="0024688E"/>
    <w:rsid w:val="00261656"/>
    <w:rsid w:val="002A66DB"/>
    <w:rsid w:val="002B3571"/>
    <w:rsid w:val="002D3924"/>
    <w:rsid w:val="002F1467"/>
    <w:rsid w:val="0031257E"/>
    <w:rsid w:val="003564EF"/>
    <w:rsid w:val="00360F67"/>
    <w:rsid w:val="00361C9A"/>
    <w:rsid w:val="0037266F"/>
    <w:rsid w:val="003817F9"/>
    <w:rsid w:val="00435B83"/>
    <w:rsid w:val="0049385F"/>
    <w:rsid w:val="004B2894"/>
    <w:rsid w:val="004C0ECE"/>
    <w:rsid w:val="004D7E5C"/>
    <w:rsid w:val="004E177E"/>
    <w:rsid w:val="004E4A26"/>
    <w:rsid w:val="004F1AF3"/>
    <w:rsid w:val="004F5BFF"/>
    <w:rsid w:val="00501509"/>
    <w:rsid w:val="00504F28"/>
    <w:rsid w:val="00582D65"/>
    <w:rsid w:val="00591A36"/>
    <w:rsid w:val="005C1D32"/>
    <w:rsid w:val="005E6841"/>
    <w:rsid w:val="005E73E0"/>
    <w:rsid w:val="005F1A65"/>
    <w:rsid w:val="0061708B"/>
    <w:rsid w:val="00631B3E"/>
    <w:rsid w:val="00635A9A"/>
    <w:rsid w:val="00636A65"/>
    <w:rsid w:val="006716D0"/>
    <w:rsid w:val="006761E1"/>
    <w:rsid w:val="006802C5"/>
    <w:rsid w:val="006A6E26"/>
    <w:rsid w:val="006A72E3"/>
    <w:rsid w:val="006C31EF"/>
    <w:rsid w:val="006C3718"/>
    <w:rsid w:val="006E3B90"/>
    <w:rsid w:val="006E558B"/>
    <w:rsid w:val="006E5CAD"/>
    <w:rsid w:val="006F2E63"/>
    <w:rsid w:val="006F5ECF"/>
    <w:rsid w:val="006F608E"/>
    <w:rsid w:val="00705355"/>
    <w:rsid w:val="00713DF8"/>
    <w:rsid w:val="00715D96"/>
    <w:rsid w:val="00722B5F"/>
    <w:rsid w:val="00760755"/>
    <w:rsid w:val="007639A0"/>
    <w:rsid w:val="00793DCF"/>
    <w:rsid w:val="00795908"/>
    <w:rsid w:val="007C58F1"/>
    <w:rsid w:val="007D51FC"/>
    <w:rsid w:val="007D59E6"/>
    <w:rsid w:val="0082696E"/>
    <w:rsid w:val="00835568"/>
    <w:rsid w:val="00860952"/>
    <w:rsid w:val="00866D58"/>
    <w:rsid w:val="00867A07"/>
    <w:rsid w:val="00896CB1"/>
    <w:rsid w:val="008E086A"/>
    <w:rsid w:val="009247F5"/>
    <w:rsid w:val="00962EF8"/>
    <w:rsid w:val="009818DC"/>
    <w:rsid w:val="00995F94"/>
    <w:rsid w:val="009B600B"/>
    <w:rsid w:val="009E7118"/>
    <w:rsid w:val="009F5AB3"/>
    <w:rsid w:val="00A057E1"/>
    <w:rsid w:val="00A406D4"/>
    <w:rsid w:val="00A47459"/>
    <w:rsid w:val="00AC3BC9"/>
    <w:rsid w:val="00AC533C"/>
    <w:rsid w:val="00AF242A"/>
    <w:rsid w:val="00B03FFE"/>
    <w:rsid w:val="00B063BF"/>
    <w:rsid w:val="00B113F0"/>
    <w:rsid w:val="00B15D27"/>
    <w:rsid w:val="00B3145D"/>
    <w:rsid w:val="00B36AE5"/>
    <w:rsid w:val="00B5752C"/>
    <w:rsid w:val="00B57854"/>
    <w:rsid w:val="00B76A6A"/>
    <w:rsid w:val="00B83D09"/>
    <w:rsid w:val="00B9009E"/>
    <w:rsid w:val="00BC542E"/>
    <w:rsid w:val="00BD1582"/>
    <w:rsid w:val="00BD43F0"/>
    <w:rsid w:val="00BE3EB8"/>
    <w:rsid w:val="00BE53CA"/>
    <w:rsid w:val="00C22025"/>
    <w:rsid w:val="00C52F95"/>
    <w:rsid w:val="00C65535"/>
    <w:rsid w:val="00C85CCB"/>
    <w:rsid w:val="00C910BD"/>
    <w:rsid w:val="00C93D7E"/>
    <w:rsid w:val="00CA1B66"/>
    <w:rsid w:val="00CB477C"/>
    <w:rsid w:val="00CC6261"/>
    <w:rsid w:val="00CD3F73"/>
    <w:rsid w:val="00D16105"/>
    <w:rsid w:val="00D872D9"/>
    <w:rsid w:val="00DB0AD9"/>
    <w:rsid w:val="00DC70E6"/>
    <w:rsid w:val="00DD48C0"/>
    <w:rsid w:val="00E03277"/>
    <w:rsid w:val="00E15B1A"/>
    <w:rsid w:val="00E15C56"/>
    <w:rsid w:val="00E6454D"/>
    <w:rsid w:val="00E96889"/>
    <w:rsid w:val="00EB3B88"/>
    <w:rsid w:val="00ED3674"/>
    <w:rsid w:val="00EE00C4"/>
    <w:rsid w:val="00EE0CEF"/>
    <w:rsid w:val="00F242E3"/>
    <w:rsid w:val="00F249D6"/>
    <w:rsid w:val="00F44E9F"/>
    <w:rsid w:val="00F4548E"/>
    <w:rsid w:val="00F47441"/>
    <w:rsid w:val="00FB563E"/>
    <w:rsid w:val="00FE47E3"/>
    <w:rsid w:val="00FF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D28DD-149B-4709-93C5-9628DA3F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jaVu Sans"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31ED1"/>
    <w:rPr>
      <w:sz w:val="16"/>
      <w:szCs w:val="16"/>
    </w:rPr>
  </w:style>
  <w:style w:type="character" w:customStyle="1" w:styleId="CommentTextChar">
    <w:name w:val="Comment Text Char"/>
    <w:link w:val="CommentText"/>
    <w:uiPriority w:val="99"/>
    <w:semiHidden/>
    <w:rsid w:val="00631ED1"/>
    <w:rPr>
      <w:sz w:val="20"/>
      <w:szCs w:val="20"/>
    </w:rPr>
  </w:style>
  <w:style w:type="character" w:customStyle="1" w:styleId="CommentSubjectChar">
    <w:name w:val="Comment Subject Char"/>
    <w:link w:val="CommentSubject"/>
    <w:uiPriority w:val="99"/>
    <w:semiHidden/>
    <w:rsid w:val="00631ED1"/>
    <w:rPr>
      <w:b/>
      <w:bCs/>
      <w:sz w:val="20"/>
      <w:szCs w:val="20"/>
    </w:rPr>
  </w:style>
  <w:style w:type="character" w:customStyle="1" w:styleId="BalloonTextChar">
    <w:name w:val="Balloon Text Char"/>
    <w:link w:val="BalloonText"/>
    <w:uiPriority w:val="99"/>
    <w:semiHidden/>
    <w:rsid w:val="00631ED1"/>
    <w:rPr>
      <w:rFonts w:ascii="Tahoma" w:hAnsi="Tahoma" w:cs="Tahoma"/>
      <w:sz w:val="16"/>
      <w:szCs w:val="16"/>
    </w:rPr>
  </w:style>
  <w:style w:type="character" w:customStyle="1" w:styleId="ListLabel1">
    <w:name w:val="ListLabel 1"/>
    <w:rPr>
      <w:rFonts w:eastAsia="DejaVu Sans" w:cs="Calibri"/>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hAnsi="Liberation Sans" w:cs="DejaVu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M54">
    <w:name w:val="CM54"/>
    <w:basedOn w:val="Normal"/>
    <w:next w:val="Normal"/>
    <w:uiPriority w:val="99"/>
    <w:rsid w:val="0089632F"/>
    <w:pPr>
      <w:widowControl w:val="0"/>
    </w:pPr>
    <w:rPr>
      <w:rFonts w:ascii="CAFSLS+HelveticaNeue-UltraLight" w:hAnsi="CAFSLS+HelveticaNeue-UltraLight"/>
      <w:sz w:val="24"/>
      <w:szCs w:val="24"/>
    </w:rPr>
  </w:style>
  <w:style w:type="paragraph" w:customStyle="1" w:styleId="CM55">
    <w:name w:val="CM55"/>
    <w:basedOn w:val="Normal"/>
    <w:next w:val="Normal"/>
    <w:uiPriority w:val="99"/>
    <w:rsid w:val="0089632F"/>
    <w:pPr>
      <w:widowControl w:val="0"/>
    </w:pPr>
    <w:rPr>
      <w:rFonts w:ascii="CAFSLS+HelveticaNeue-UltraLight" w:hAnsi="CAFSLS+HelveticaNeue-UltraLight"/>
      <w:sz w:val="24"/>
      <w:szCs w:val="24"/>
    </w:rPr>
  </w:style>
  <w:style w:type="paragraph" w:customStyle="1" w:styleId="CM57">
    <w:name w:val="CM57"/>
    <w:basedOn w:val="Normal"/>
    <w:next w:val="Normal"/>
    <w:uiPriority w:val="99"/>
    <w:rsid w:val="0089632F"/>
    <w:pPr>
      <w:widowControl w:val="0"/>
    </w:pPr>
    <w:rPr>
      <w:rFonts w:ascii="CAFSLS+HelveticaNeue-UltraLight" w:hAnsi="CAFSLS+HelveticaNeue-UltraLight"/>
      <w:sz w:val="24"/>
      <w:szCs w:val="24"/>
    </w:rPr>
  </w:style>
  <w:style w:type="paragraph" w:customStyle="1" w:styleId="CM63">
    <w:name w:val="CM63"/>
    <w:basedOn w:val="Normal"/>
    <w:next w:val="Normal"/>
    <w:uiPriority w:val="99"/>
    <w:rsid w:val="0089632F"/>
    <w:pPr>
      <w:widowControl w:val="0"/>
    </w:pPr>
    <w:rPr>
      <w:rFonts w:ascii="CAFSLS+HelveticaNeue-UltraLight" w:hAnsi="CAFSLS+HelveticaNeue-UltraLight"/>
      <w:sz w:val="24"/>
      <w:szCs w:val="24"/>
    </w:rPr>
  </w:style>
  <w:style w:type="paragraph" w:customStyle="1" w:styleId="CM64">
    <w:name w:val="CM64"/>
    <w:basedOn w:val="Normal"/>
    <w:next w:val="Normal"/>
    <w:uiPriority w:val="99"/>
    <w:rsid w:val="0089632F"/>
    <w:pPr>
      <w:widowControl w:val="0"/>
    </w:pPr>
    <w:rPr>
      <w:rFonts w:ascii="CAFSLS+HelveticaNeue-UltraLight" w:hAnsi="CAFSLS+HelveticaNeue-UltraLight"/>
      <w:sz w:val="24"/>
      <w:szCs w:val="24"/>
    </w:rPr>
  </w:style>
  <w:style w:type="paragraph" w:customStyle="1" w:styleId="CM16">
    <w:name w:val="CM16"/>
    <w:basedOn w:val="Normal"/>
    <w:next w:val="Normal"/>
    <w:uiPriority w:val="99"/>
    <w:rsid w:val="0089632F"/>
    <w:pPr>
      <w:widowControl w:val="0"/>
      <w:spacing w:line="240" w:lineRule="atLeast"/>
    </w:pPr>
    <w:rPr>
      <w:rFonts w:ascii="CAFSLS+HelveticaNeue-UltraLight" w:hAnsi="CAFSLS+HelveticaNeue-UltraLight"/>
      <w:sz w:val="24"/>
      <w:szCs w:val="24"/>
    </w:rPr>
  </w:style>
  <w:style w:type="paragraph" w:styleId="CommentText">
    <w:name w:val="annotation text"/>
    <w:basedOn w:val="Normal"/>
    <w:link w:val="CommentTextChar"/>
    <w:uiPriority w:val="99"/>
    <w:semiHidden/>
    <w:unhideWhenUsed/>
    <w:rsid w:val="00631ED1"/>
    <w:rPr>
      <w:sz w:val="20"/>
      <w:szCs w:val="20"/>
    </w:rPr>
  </w:style>
  <w:style w:type="paragraph" w:styleId="CommentSubject">
    <w:name w:val="annotation subject"/>
    <w:basedOn w:val="CommentText"/>
    <w:link w:val="CommentSubjectChar"/>
    <w:uiPriority w:val="99"/>
    <w:semiHidden/>
    <w:unhideWhenUsed/>
    <w:rsid w:val="00631ED1"/>
    <w:rPr>
      <w:b/>
      <w:bCs/>
    </w:rPr>
  </w:style>
  <w:style w:type="paragraph" w:styleId="BalloonText">
    <w:name w:val="Balloon Text"/>
    <w:basedOn w:val="Normal"/>
    <w:link w:val="BalloonTextChar"/>
    <w:uiPriority w:val="99"/>
    <w:semiHidden/>
    <w:unhideWhenUsed/>
    <w:rsid w:val="00631ED1"/>
    <w:rPr>
      <w:rFonts w:ascii="Tahoma" w:hAnsi="Tahoma" w:cs="Tahoma"/>
      <w:sz w:val="16"/>
      <w:szCs w:val="16"/>
    </w:rPr>
  </w:style>
  <w:style w:type="paragraph" w:styleId="Revision">
    <w:name w:val="Revision"/>
    <w:uiPriority w:val="99"/>
    <w:semiHidden/>
    <w:rsid w:val="001A5F9B"/>
    <w:pPr>
      <w:suppressAutoHyphens/>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358C-6885-4C9A-B61C-E2AF26A2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Tim Newman</dc:creator>
  <cp:keywords/>
  <cp:lastModifiedBy>Lauren Baker</cp:lastModifiedBy>
  <cp:revision>2</cp:revision>
  <cp:lastPrinted>2019-05-23T19:46:00Z</cp:lastPrinted>
  <dcterms:created xsi:type="dcterms:W3CDTF">2021-02-25T18:58:00Z</dcterms:created>
  <dcterms:modified xsi:type="dcterms:W3CDTF">2021-02-25T18:58:00Z</dcterms:modified>
  <dc:language>en-US</dc:language>
</cp:coreProperties>
</file>