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710BB" w14:textId="77777777" w:rsidR="00DE3384" w:rsidRDefault="00DE3384" w:rsidP="00DE3384">
      <w:pPr>
        <w:shd w:val="clear" w:color="auto" w:fill="FFFFFF"/>
        <w:jc w:val="center"/>
        <w:rPr>
          <w:rFonts w:ascii="Times New Roman" w:eastAsia="Times New Roman" w:hAnsi="Times New Roman" w:cs="Times New Roman"/>
          <w:b/>
          <w:color w:val="222222"/>
          <w:sz w:val="28"/>
          <w:szCs w:val="28"/>
        </w:rPr>
      </w:pPr>
      <w:r w:rsidRPr="00B21682">
        <w:rPr>
          <w:rFonts w:ascii="Times New Roman" w:eastAsia="Times New Roman" w:hAnsi="Times New Roman" w:cs="Times New Roman"/>
          <w:b/>
          <w:color w:val="222222"/>
          <w:sz w:val="28"/>
          <w:szCs w:val="28"/>
        </w:rPr>
        <w:t>The University of Alabama in Huntsville Faculty Senate</w:t>
      </w:r>
    </w:p>
    <w:p w14:paraId="29C98990" w14:textId="77777777" w:rsidR="00DE3384" w:rsidRPr="00B21682" w:rsidRDefault="00DE3384" w:rsidP="00DE3384">
      <w:pPr>
        <w:shd w:val="clear" w:color="auto" w:fill="FFFFFF"/>
        <w:jc w:val="center"/>
        <w:rPr>
          <w:rFonts w:ascii="Times New Roman" w:eastAsia="Times New Roman" w:hAnsi="Times New Roman" w:cs="Times New Roman"/>
          <w:b/>
          <w:color w:val="222222"/>
          <w:sz w:val="28"/>
          <w:szCs w:val="28"/>
        </w:rPr>
      </w:pPr>
    </w:p>
    <w:p w14:paraId="33AF128F" w14:textId="6EF5930D" w:rsidR="00DE3384" w:rsidRPr="002E7ADB" w:rsidRDefault="00DE3384" w:rsidP="00DE3384">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Senate </w:t>
      </w:r>
      <w:r>
        <w:rPr>
          <w:rFonts w:ascii="Times New Roman" w:eastAsia="Times New Roman" w:hAnsi="Times New Roman" w:cs="Times New Roman"/>
          <w:b/>
          <w:color w:val="222222"/>
        </w:rPr>
        <w:t>Resolution 19/20-02</w:t>
      </w:r>
      <w:r>
        <w:rPr>
          <w:rFonts w:ascii="Times New Roman" w:eastAsia="Times New Roman" w:hAnsi="Times New Roman" w:cs="Times New Roman"/>
          <w:b/>
          <w:color w:val="222222"/>
        </w:rPr>
        <w:t>:</w:t>
      </w:r>
    </w:p>
    <w:p w14:paraId="7CDC438F" w14:textId="5488F7ED" w:rsidR="005930E3" w:rsidRDefault="00305E2C" w:rsidP="00A62859">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Parking Passes for Departmental/</w:t>
      </w:r>
      <w:r w:rsidR="00A62859">
        <w:rPr>
          <w:rFonts w:ascii="Times New Roman" w:eastAsia="Times New Roman" w:hAnsi="Times New Roman" w:cs="Times New Roman"/>
          <w:b/>
          <w:color w:val="222222"/>
        </w:rPr>
        <w:t>College Visitors</w:t>
      </w:r>
    </w:p>
    <w:p w14:paraId="259C20E2" w14:textId="77777777" w:rsidR="00305E2C" w:rsidRDefault="00305E2C" w:rsidP="00A62859">
      <w:pPr>
        <w:shd w:val="clear" w:color="auto" w:fill="FFFFFF"/>
        <w:jc w:val="center"/>
        <w:rPr>
          <w:rFonts w:ascii="Times New Roman" w:eastAsia="Times New Roman" w:hAnsi="Times New Roman" w:cs="Times New Roman"/>
          <w:b/>
          <w:color w:val="222222"/>
        </w:rPr>
      </w:pPr>
    </w:p>
    <w:p w14:paraId="1FA40CB7" w14:textId="0945020A" w:rsidR="00874EA1" w:rsidRDefault="00305E2C" w:rsidP="00874EA1">
      <w:pPr>
        <w:shd w:val="clear" w:color="auto" w:fill="FFFFFF"/>
        <w:rPr>
          <w:rFonts w:ascii="Times New Roman" w:eastAsia="Times New Roman" w:hAnsi="Times New Roman" w:cs="Times New Roman"/>
          <w:color w:val="222222"/>
          <w:sz w:val="20"/>
          <w:szCs w:val="20"/>
        </w:rPr>
      </w:pPr>
      <w:r w:rsidRPr="00305E2C">
        <w:rPr>
          <w:rFonts w:ascii="Times New Roman" w:eastAsia="Times New Roman" w:hAnsi="Times New Roman" w:cs="Times New Roman"/>
          <w:color w:val="222222"/>
          <w:sz w:val="20"/>
          <w:szCs w:val="20"/>
        </w:rPr>
        <w:t>History: At FSEC Sept. 12, 2019</w:t>
      </w:r>
      <w:r w:rsidR="00F81B21">
        <w:rPr>
          <w:rFonts w:ascii="Times New Roman" w:eastAsia="Times New Roman" w:hAnsi="Times New Roman" w:cs="Times New Roman"/>
          <w:color w:val="222222"/>
          <w:sz w:val="20"/>
          <w:szCs w:val="20"/>
        </w:rPr>
        <w:t>; Passed First Reading that day</w:t>
      </w:r>
      <w:r w:rsidR="00874EA1">
        <w:rPr>
          <w:rFonts w:ascii="Times New Roman" w:eastAsia="Times New Roman" w:hAnsi="Times New Roman" w:cs="Times New Roman"/>
          <w:color w:val="222222"/>
          <w:sz w:val="20"/>
          <w:szCs w:val="20"/>
        </w:rPr>
        <w:t xml:space="preserve"> </w:t>
      </w:r>
      <w:r w:rsidR="00874EA1">
        <w:rPr>
          <w:rFonts w:ascii="Times New Roman" w:eastAsia="Times New Roman" w:hAnsi="Times New Roman" w:cs="Times New Roman"/>
          <w:color w:val="222222"/>
          <w:sz w:val="20"/>
          <w:szCs w:val="20"/>
        </w:rPr>
        <w:t>as S.B. 43</w:t>
      </w:r>
      <w:r w:rsidR="00874EA1">
        <w:rPr>
          <w:rFonts w:ascii="Times New Roman" w:eastAsia="Times New Roman" w:hAnsi="Times New Roman" w:cs="Times New Roman"/>
          <w:color w:val="222222"/>
          <w:sz w:val="20"/>
          <w:szCs w:val="20"/>
        </w:rPr>
        <w:t>5</w:t>
      </w:r>
    </w:p>
    <w:p w14:paraId="73888B8A" w14:textId="08F15F2C" w:rsidR="00874EA1" w:rsidRDefault="00874EA1" w:rsidP="00874EA1">
      <w:pPr>
        <w:shd w:val="clear" w:color="auto" w:fill="FFFFFF"/>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At Full Senate Sept. 19, 2019; Passed unanimously on Second Reading, becomes S.R. 19/20-0</w:t>
      </w:r>
      <w:r>
        <w:rPr>
          <w:rFonts w:ascii="Times New Roman" w:eastAsia="Times New Roman" w:hAnsi="Times New Roman" w:cs="Times New Roman"/>
          <w:color w:val="222222"/>
          <w:sz w:val="20"/>
          <w:szCs w:val="20"/>
        </w:rPr>
        <w:t>2</w:t>
      </w:r>
      <w:bookmarkStart w:id="0" w:name="_GoBack"/>
      <w:bookmarkEnd w:id="0"/>
    </w:p>
    <w:p w14:paraId="71A63326" w14:textId="40B5C1A2" w:rsidR="00305E2C" w:rsidRPr="00305E2C" w:rsidRDefault="00305E2C" w:rsidP="00305E2C">
      <w:pPr>
        <w:shd w:val="clear" w:color="auto" w:fill="FFFFFF"/>
        <w:rPr>
          <w:rFonts w:ascii="Times New Roman" w:eastAsia="Times New Roman" w:hAnsi="Times New Roman" w:cs="Times New Roman"/>
          <w:color w:val="222222"/>
          <w:sz w:val="20"/>
          <w:szCs w:val="20"/>
        </w:rPr>
      </w:pPr>
    </w:p>
    <w:p w14:paraId="56B706DB" w14:textId="77777777" w:rsidR="00A62859" w:rsidRDefault="00A62859" w:rsidP="00A62859">
      <w:pPr>
        <w:shd w:val="clear" w:color="auto" w:fill="FFFFFF"/>
        <w:jc w:val="center"/>
        <w:rPr>
          <w:rFonts w:ascii="Times New Roman" w:eastAsia="Times New Roman" w:hAnsi="Times New Roman" w:cs="Times New Roman"/>
          <w:b/>
          <w:color w:val="222222"/>
        </w:rPr>
      </w:pPr>
    </w:p>
    <w:p w14:paraId="1A337943" w14:textId="77777777" w:rsidR="00305E2C" w:rsidRPr="002E7ADB" w:rsidRDefault="00305E2C" w:rsidP="00A62859">
      <w:pPr>
        <w:shd w:val="clear" w:color="auto" w:fill="FFFFFF"/>
        <w:jc w:val="center"/>
        <w:rPr>
          <w:rFonts w:ascii="Times New Roman" w:eastAsia="Times New Roman" w:hAnsi="Times New Roman" w:cs="Times New Roman"/>
          <w:b/>
          <w:color w:val="222222"/>
        </w:rPr>
      </w:pPr>
    </w:p>
    <w:p w14:paraId="253A33AC" w14:textId="392E8BC3" w:rsidR="007A31A5" w:rsidRDefault="007A31A5" w:rsidP="007A31A5">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sidR="00A62859">
        <w:rPr>
          <w:rFonts w:ascii="Times New Roman" w:eastAsia="Times New Roman" w:hAnsi="Times New Roman" w:cs="Times New Roman"/>
          <w:color w:val="222222"/>
        </w:rPr>
        <w:t>visitors are invited to UAH to work with faculty, staff, and students within the Departments and College</w:t>
      </w:r>
      <w:r w:rsidRPr="009640AA">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Pr="002E7ADB">
        <w:rPr>
          <w:rFonts w:ascii="Times New Roman" w:eastAsia="Times New Roman" w:hAnsi="Times New Roman" w:cs="Times New Roman"/>
          <w:color w:val="222222"/>
        </w:rPr>
        <w:t>and</w:t>
      </w:r>
    </w:p>
    <w:p w14:paraId="5CDA7F31" w14:textId="77777777" w:rsidR="007A31A5" w:rsidRDefault="007A31A5" w:rsidP="007A31A5">
      <w:pPr>
        <w:shd w:val="clear" w:color="auto" w:fill="FFFFFF"/>
        <w:rPr>
          <w:rFonts w:ascii="Times New Roman" w:eastAsia="Times New Roman" w:hAnsi="Times New Roman" w:cs="Times New Roman"/>
          <w:color w:val="222222"/>
        </w:rPr>
      </w:pPr>
    </w:p>
    <w:p w14:paraId="05E56E85" w14:textId="6D91DF41" w:rsidR="007A31A5" w:rsidRDefault="007A31A5" w:rsidP="007A31A5">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sidR="00A62859">
        <w:rPr>
          <w:rFonts w:ascii="Times New Roman" w:eastAsia="Times New Roman" w:hAnsi="Times New Roman" w:cs="Times New Roman"/>
          <w:color w:val="222222"/>
        </w:rPr>
        <w:t>ma</w:t>
      </w:r>
      <w:r w:rsidR="0073330F">
        <w:rPr>
          <w:rFonts w:ascii="Times New Roman" w:eastAsia="Times New Roman" w:hAnsi="Times New Roman" w:cs="Times New Roman"/>
          <w:color w:val="222222"/>
        </w:rPr>
        <w:t>n</w:t>
      </w:r>
      <w:r w:rsidR="00A62859">
        <w:rPr>
          <w:rFonts w:ascii="Times New Roman" w:eastAsia="Times New Roman" w:hAnsi="Times New Roman" w:cs="Times New Roman"/>
          <w:color w:val="222222"/>
        </w:rPr>
        <w:t>y of the visitors to UAH are senior personnel within their respective industries</w:t>
      </w:r>
      <w:r w:rsidRPr="009640AA">
        <w:rPr>
          <w:rFonts w:ascii="Times New Roman" w:eastAsia="Times New Roman" w:hAnsi="Times New Roman" w:cs="Times New Roman"/>
          <w:color w:val="222222"/>
        </w:rPr>
        <w:t>,</w:t>
      </w:r>
      <w:r>
        <w:rPr>
          <w:rFonts w:ascii="Times New Roman" w:eastAsia="Times New Roman" w:hAnsi="Times New Roman" w:cs="Times New Roman"/>
          <w:color w:val="222222"/>
        </w:rPr>
        <w:t xml:space="preserve"> </w:t>
      </w:r>
      <w:r w:rsidRPr="002E7ADB">
        <w:rPr>
          <w:rFonts w:ascii="Times New Roman" w:eastAsia="Times New Roman" w:hAnsi="Times New Roman" w:cs="Times New Roman"/>
          <w:color w:val="222222"/>
        </w:rPr>
        <w:t>and</w:t>
      </w:r>
    </w:p>
    <w:p w14:paraId="65B2269E" w14:textId="77777777" w:rsidR="007A31A5" w:rsidRDefault="007A31A5" w:rsidP="005930E3">
      <w:pPr>
        <w:shd w:val="clear" w:color="auto" w:fill="FFFFFF"/>
        <w:rPr>
          <w:rFonts w:ascii="Times New Roman" w:eastAsia="Times New Roman" w:hAnsi="Times New Roman" w:cs="Times New Roman"/>
          <w:color w:val="222222"/>
        </w:rPr>
      </w:pPr>
    </w:p>
    <w:p w14:paraId="256F3924" w14:textId="69D994F0" w:rsidR="007A31A5" w:rsidRDefault="005930E3" w:rsidP="005930E3">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sidR="00A62859">
        <w:rPr>
          <w:rFonts w:ascii="Times New Roman" w:eastAsia="Times New Roman" w:hAnsi="Times New Roman" w:cs="Times New Roman"/>
          <w:color w:val="222222"/>
        </w:rPr>
        <w:t>it is a highly inefficient use of the visitors’ time to have to spend time stopping at a second location on campus to retrieve a parking pass, and</w:t>
      </w:r>
    </w:p>
    <w:p w14:paraId="655FB5CF" w14:textId="77777777" w:rsidR="007A31A5" w:rsidRDefault="007A31A5" w:rsidP="007A31A5">
      <w:pPr>
        <w:shd w:val="clear" w:color="auto" w:fill="FFFFFF"/>
        <w:rPr>
          <w:rFonts w:ascii="Times New Roman" w:eastAsia="Times New Roman" w:hAnsi="Times New Roman" w:cs="Times New Roman"/>
          <w:color w:val="222222"/>
        </w:rPr>
      </w:pPr>
    </w:p>
    <w:p w14:paraId="22D9BDEC" w14:textId="102EA997" w:rsidR="007A31A5" w:rsidRDefault="007A31A5" w:rsidP="007A31A5">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sidR="00A62859">
        <w:rPr>
          <w:rFonts w:ascii="Times New Roman" w:eastAsia="Times New Roman" w:hAnsi="Times New Roman" w:cs="Times New Roman"/>
          <w:color w:val="222222"/>
        </w:rPr>
        <w:t>ma</w:t>
      </w:r>
      <w:r w:rsidR="0073330F">
        <w:rPr>
          <w:rFonts w:ascii="Times New Roman" w:eastAsia="Times New Roman" w:hAnsi="Times New Roman" w:cs="Times New Roman"/>
          <w:color w:val="222222"/>
        </w:rPr>
        <w:t>n</w:t>
      </w:r>
      <w:r w:rsidR="00A62859">
        <w:rPr>
          <w:rFonts w:ascii="Times New Roman" w:eastAsia="Times New Roman" w:hAnsi="Times New Roman" w:cs="Times New Roman"/>
          <w:color w:val="222222"/>
        </w:rPr>
        <w:t xml:space="preserve">y visitors may decide to visit a Department or College on less than 48 </w:t>
      </w:r>
      <w:proofErr w:type="spellStart"/>
      <w:r w:rsidR="00A62859">
        <w:rPr>
          <w:rFonts w:ascii="Times New Roman" w:eastAsia="Times New Roman" w:hAnsi="Times New Roman" w:cs="Times New Roman"/>
          <w:color w:val="222222"/>
        </w:rPr>
        <w:t>hours notice</w:t>
      </w:r>
      <w:proofErr w:type="spellEnd"/>
      <w:r w:rsidR="00A62859">
        <w:rPr>
          <w:rFonts w:ascii="Times New Roman" w:eastAsia="Times New Roman" w:hAnsi="Times New Roman" w:cs="Times New Roman"/>
          <w:color w:val="222222"/>
        </w:rPr>
        <w:t>,</w:t>
      </w:r>
    </w:p>
    <w:p w14:paraId="0212B113" w14:textId="77777777" w:rsidR="007A31A5" w:rsidRPr="002E7ADB" w:rsidRDefault="007A31A5" w:rsidP="005930E3">
      <w:pPr>
        <w:shd w:val="clear" w:color="auto" w:fill="FFFFFF"/>
        <w:rPr>
          <w:rFonts w:ascii="Times New Roman" w:eastAsia="Times New Roman" w:hAnsi="Times New Roman" w:cs="Times New Roman"/>
          <w:color w:val="222222"/>
        </w:rPr>
      </w:pPr>
    </w:p>
    <w:p w14:paraId="454A034F" w14:textId="77777777" w:rsidR="005930E3" w:rsidRPr="002E7ADB" w:rsidRDefault="005930E3" w:rsidP="005930E3">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NOW THEREFORE BE IT RESOLVED:</w:t>
      </w:r>
    </w:p>
    <w:p w14:paraId="436DC3DE" w14:textId="77777777" w:rsidR="005930E3" w:rsidRPr="002E7ADB" w:rsidRDefault="005930E3" w:rsidP="005930E3">
      <w:pPr>
        <w:shd w:val="clear" w:color="auto" w:fill="FFFFFF"/>
        <w:rPr>
          <w:rFonts w:ascii="Times New Roman" w:eastAsia="Times New Roman" w:hAnsi="Times New Roman" w:cs="Times New Roman"/>
          <w:color w:val="222222"/>
        </w:rPr>
      </w:pPr>
    </w:p>
    <w:p w14:paraId="64FFF124" w14:textId="404E7606" w:rsidR="005930E3" w:rsidRPr="002E7ADB" w:rsidRDefault="00A62859" w:rsidP="005930E3">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UAH Departments and Colleges will have </w:t>
      </w:r>
      <w:r w:rsidR="00F32F8A">
        <w:rPr>
          <w:rFonts w:ascii="Times New Roman" w:eastAsia="Times New Roman" w:hAnsi="Times New Roman" w:cs="Times New Roman"/>
          <w:color w:val="222222"/>
        </w:rPr>
        <w:t xml:space="preserve">a supply of </w:t>
      </w:r>
      <w:r>
        <w:rPr>
          <w:rFonts w:ascii="Times New Roman" w:eastAsia="Times New Roman" w:hAnsi="Times New Roman" w:cs="Times New Roman"/>
          <w:color w:val="222222"/>
        </w:rPr>
        <w:t xml:space="preserve">Visitor Parking Passes in their offices for use by Department and College visitors.  In addition, Department Chairs and Deans will be able to void parking tickets that visitors may have received.  Department Chairs and Deans can void parking tickets </w:t>
      </w:r>
      <w:r w:rsidR="00F32F8A">
        <w:rPr>
          <w:rFonts w:ascii="Times New Roman" w:eastAsia="Times New Roman" w:hAnsi="Times New Roman" w:cs="Times New Roman"/>
          <w:color w:val="222222"/>
        </w:rPr>
        <w:t>simply by signing that the parking tickets was received by a visitor on Department or College business.</w:t>
      </w:r>
    </w:p>
    <w:p w14:paraId="49D2D595" w14:textId="77777777" w:rsidR="005930E3" w:rsidRPr="002E7ADB" w:rsidRDefault="005930E3" w:rsidP="005930E3">
      <w:pPr>
        <w:shd w:val="clear" w:color="auto" w:fill="FFFFFF"/>
        <w:rPr>
          <w:rFonts w:ascii="Times New Roman" w:eastAsia="Times New Roman" w:hAnsi="Times New Roman" w:cs="Times New Roman"/>
          <w:color w:val="222222"/>
        </w:rPr>
      </w:pPr>
    </w:p>
    <w:p w14:paraId="582E1723" w14:textId="77777777" w:rsidR="005930E3" w:rsidRPr="002E7ADB" w:rsidRDefault="005930E3" w:rsidP="005930E3">
      <w:pPr>
        <w:shd w:val="clear" w:color="auto" w:fill="FFFFFF"/>
        <w:rPr>
          <w:rFonts w:ascii="Times New Roman" w:eastAsia="Times New Roman" w:hAnsi="Times New Roman" w:cs="Times New Roman"/>
          <w:color w:val="222222"/>
        </w:rPr>
      </w:pPr>
    </w:p>
    <w:sectPr w:rsidR="005930E3" w:rsidRPr="002E7ADB" w:rsidSect="0034017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63222" w14:textId="77777777" w:rsidR="001A212E" w:rsidRDefault="001A212E" w:rsidP="002A569B">
      <w:r>
        <w:separator/>
      </w:r>
    </w:p>
  </w:endnote>
  <w:endnote w:type="continuationSeparator" w:id="0">
    <w:p w14:paraId="0770C571" w14:textId="77777777" w:rsidR="001A212E" w:rsidRDefault="001A212E" w:rsidP="002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1AB3" w14:textId="77777777"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734B7" w14:textId="77777777" w:rsidR="002A569B" w:rsidRDefault="002A569B" w:rsidP="002A56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CCF7" w14:textId="6C66F31C"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EA1">
      <w:rPr>
        <w:rStyle w:val="PageNumber"/>
        <w:noProof/>
      </w:rPr>
      <w:t>1</w:t>
    </w:r>
    <w:r>
      <w:rPr>
        <w:rStyle w:val="PageNumber"/>
      </w:rPr>
      <w:fldChar w:fldCharType="end"/>
    </w:r>
  </w:p>
  <w:p w14:paraId="22D7130E" w14:textId="77777777" w:rsidR="002A569B" w:rsidRDefault="002A569B" w:rsidP="002A56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C27C0" w14:textId="77777777" w:rsidR="001A212E" w:rsidRDefault="001A212E" w:rsidP="002A569B">
      <w:r>
        <w:separator/>
      </w:r>
    </w:p>
  </w:footnote>
  <w:footnote w:type="continuationSeparator" w:id="0">
    <w:p w14:paraId="3AC3200E" w14:textId="77777777" w:rsidR="001A212E" w:rsidRDefault="001A212E" w:rsidP="002A5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E3"/>
    <w:rsid w:val="00031445"/>
    <w:rsid w:val="00127A2E"/>
    <w:rsid w:val="00190F1B"/>
    <w:rsid w:val="001959C3"/>
    <w:rsid w:val="001A212E"/>
    <w:rsid w:val="002A1D37"/>
    <w:rsid w:val="002A569B"/>
    <w:rsid w:val="002E7ADB"/>
    <w:rsid w:val="00305E2C"/>
    <w:rsid w:val="00340172"/>
    <w:rsid w:val="00425D37"/>
    <w:rsid w:val="00453FA6"/>
    <w:rsid w:val="004B1C74"/>
    <w:rsid w:val="004E716A"/>
    <w:rsid w:val="00550B60"/>
    <w:rsid w:val="00586A86"/>
    <w:rsid w:val="005930E3"/>
    <w:rsid w:val="005D47D0"/>
    <w:rsid w:val="0066261B"/>
    <w:rsid w:val="00670FA8"/>
    <w:rsid w:val="006E2CAB"/>
    <w:rsid w:val="006E5160"/>
    <w:rsid w:val="0073330F"/>
    <w:rsid w:val="007A31A5"/>
    <w:rsid w:val="007B779F"/>
    <w:rsid w:val="007D38E9"/>
    <w:rsid w:val="007D4766"/>
    <w:rsid w:val="00872445"/>
    <w:rsid w:val="00874EA1"/>
    <w:rsid w:val="00914A17"/>
    <w:rsid w:val="009640AA"/>
    <w:rsid w:val="00A62859"/>
    <w:rsid w:val="00AF43EF"/>
    <w:rsid w:val="00B4003C"/>
    <w:rsid w:val="00BA2534"/>
    <w:rsid w:val="00C56184"/>
    <w:rsid w:val="00C64F23"/>
    <w:rsid w:val="00CA5507"/>
    <w:rsid w:val="00CB384A"/>
    <w:rsid w:val="00CB7B92"/>
    <w:rsid w:val="00DC25C6"/>
    <w:rsid w:val="00DE3384"/>
    <w:rsid w:val="00EF2659"/>
    <w:rsid w:val="00F32F8A"/>
    <w:rsid w:val="00F8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5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69B"/>
    <w:pPr>
      <w:tabs>
        <w:tab w:val="center" w:pos="4680"/>
        <w:tab w:val="right" w:pos="9360"/>
      </w:tabs>
    </w:pPr>
  </w:style>
  <w:style w:type="character" w:customStyle="1" w:styleId="FooterChar">
    <w:name w:val="Footer Char"/>
    <w:basedOn w:val="DefaultParagraphFont"/>
    <w:link w:val="Footer"/>
    <w:uiPriority w:val="99"/>
    <w:rsid w:val="002A569B"/>
  </w:style>
  <w:style w:type="character" w:styleId="PageNumber">
    <w:name w:val="page number"/>
    <w:basedOn w:val="DefaultParagraphFont"/>
    <w:uiPriority w:val="99"/>
    <w:semiHidden/>
    <w:unhideWhenUsed/>
    <w:rsid w:val="002A569B"/>
  </w:style>
  <w:style w:type="paragraph" w:styleId="BalloonText">
    <w:name w:val="Balloon Text"/>
    <w:basedOn w:val="Normal"/>
    <w:link w:val="BalloonTextChar"/>
    <w:uiPriority w:val="99"/>
    <w:semiHidden/>
    <w:unhideWhenUsed/>
    <w:rsid w:val="00CA55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55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80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1861">
          <w:marLeft w:val="0"/>
          <w:marRight w:val="0"/>
          <w:marTop w:val="0"/>
          <w:marBottom w:val="0"/>
          <w:divBdr>
            <w:top w:val="none" w:sz="0" w:space="0" w:color="auto"/>
            <w:left w:val="none" w:sz="0" w:space="0" w:color="auto"/>
            <w:bottom w:val="none" w:sz="0" w:space="0" w:color="auto"/>
            <w:right w:val="none" w:sz="0" w:space="0" w:color="auto"/>
          </w:divBdr>
        </w:div>
        <w:div w:id="1216501386">
          <w:marLeft w:val="0"/>
          <w:marRight w:val="0"/>
          <w:marTop w:val="0"/>
          <w:marBottom w:val="0"/>
          <w:divBdr>
            <w:top w:val="none" w:sz="0" w:space="0" w:color="auto"/>
            <w:left w:val="none" w:sz="0" w:space="0" w:color="auto"/>
            <w:bottom w:val="none" w:sz="0" w:space="0" w:color="auto"/>
            <w:right w:val="none" w:sz="0" w:space="0" w:color="auto"/>
          </w:divBdr>
        </w:div>
        <w:div w:id="157038389">
          <w:marLeft w:val="0"/>
          <w:marRight w:val="0"/>
          <w:marTop w:val="0"/>
          <w:marBottom w:val="0"/>
          <w:divBdr>
            <w:top w:val="none" w:sz="0" w:space="0" w:color="auto"/>
            <w:left w:val="none" w:sz="0" w:space="0" w:color="auto"/>
            <w:bottom w:val="none" w:sz="0" w:space="0" w:color="auto"/>
            <w:right w:val="none" w:sz="0" w:space="0" w:color="auto"/>
          </w:divBdr>
        </w:div>
        <w:div w:id="277371344">
          <w:marLeft w:val="0"/>
          <w:marRight w:val="0"/>
          <w:marTop w:val="0"/>
          <w:marBottom w:val="0"/>
          <w:divBdr>
            <w:top w:val="none" w:sz="0" w:space="0" w:color="auto"/>
            <w:left w:val="none" w:sz="0" w:space="0" w:color="auto"/>
            <w:bottom w:val="none" w:sz="0" w:space="0" w:color="auto"/>
            <w:right w:val="none" w:sz="0" w:space="0" w:color="auto"/>
          </w:divBdr>
        </w:div>
        <w:div w:id="376053538">
          <w:marLeft w:val="0"/>
          <w:marRight w:val="0"/>
          <w:marTop w:val="0"/>
          <w:marBottom w:val="0"/>
          <w:divBdr>
            <w:top w:val="none" w:sz="0" w:space="0" w:color="auto"/>
            <w:left w:val="none" w:sz="0" w:space="0" w:color="auto"/>
            <w:bottom w:val="none" w:sz="0" w:space="0" w:color="auto"/>
            <w:right w:val="none" w:sz="0" w:space="0" w:color="auto"/>
          </w:divBdr>
          <w:divsChild>
            <w:div w:id="840391382">
              <w:marLeft w:val="0"/>
              <w:marRight w:val="0"/>
              <w:marTop w:val="0"/>
              <w:marBottom w:val="0"/>
              <w:divBdr>
                <w:top w:val="none" w:sz="0" w:space="0" w:color="auto"/>
                <w:left w:val="none" w:sz="0" w:space="0" w:color="auto"/>
                <w:bottom w:val="none" w:sz="0" w:space="0" w:color="auto"/>
                <w:right w:val="none" w:sz="0" w:space="0" w:color="auto"/>
              </w:divBdr>
            </w:div>
            <w:div w:id="1440224153">
              <w:marLeft w:val="0"/>
              <w:marRight w:val="0"/>
              <w:marTop w:val="0"/>
              <w:marBottom w:val="0"/>
              <w:divBdr>
                <w:top w:val="none" w:sz="0" w:space="0" w:color="auto"/>
                <w:left w:val="none" w:sz="0" w:space="0" w:color="auto"/>
                <w:bottom w:val="none" w:sz="0" w:space="0" w:color="auto"/>
                <w:right w:val="none" w:sz="0" w:space="0" w:color="auto"/>
              </w:divBdr>
            </w:div>
            <w:div w:id="1342078140">
              <w:marLeft w:val="0"/>
              <w:marRight w:val="0"/>
              <w:marTop w:val="0"/>
              <w:marBottom w:val="0"/>
              <w:divBdr>
                <w:top w:val="none" w:sz="0" w:space="0" w:color="auto"/>
                <w:left w:val="none" w:sz="0" w:space="0" w:color="auto"/>
                <w:bottom w:val="none" w:sz="0" w:space="0" w:color="auto"/>
                <w:right w:val="none" w:sz="0" w:space="0" w:color="auto"/>
              </w:divBdr>
            </w:div>
            <w:div w:id="1676112610">
              <w:marLeft w:val="0"/>
              <w:marRight w:val="0"/>
              <w:marTop w:val="0"/>
              <w:marBottom w:val="0"/>
              <w:divBdr>
                <w:top w:val="none" w:sz="0" w:space="0" w:color="auto"/>
                <w:left w:val="none" w:sz="0" w:space="0" w:color="auto"/>
                <w:bottom w:val="none" w:sz="0" w:space="0" w:color="auto"/>
                <w:right w:val="none" w:sz="0" w:space="0" w:color="auto"/>
              </w:divBdr>
            </w:div>
            <w:div w:id="1798064574">
              <w:marLeft w:val="0"/>
              <w:marRight w:val="0"/>
              <w:marTop w:val="0"/>
              <w:marBottom w:val="0"/>
              <w:divBdr>
                <w:top w:val="none" w:sz="0" w:space="0" w:color="auto"/>
                <w:left w:val="none" w:sz="0" w:space="0" w:color="auto"/>
                <w:bottom w:val="none" w:sz="0" w:space="0" w:color="auto"/>
                <w:right w:val="none" w:sz="0" w:space="0" w:color="auto"/>
              </w:divBdr>
            </w:div>
            <w:div w:id="268662072">
              <w:marLeft w:val="0"/>
              <w:marRight w:val="0"/>
              <w:marTop w:val="0"/>
              <w:marBottom w:val="0"/>
              <w:divBdr>
                <w:top w:val="none" w:sz="0" w:space="0" w:color="auto"/>
                <w:left w:val="none" w:sz="0" w:space="0" w:color="auto"/>
                <w:bottom w:val="none" w:sz="0" w:space="0" w:color="auto"/>
                <w:right w:val="none" w:sz="0" w:space="0" w:color="auto"/>
              </w:divBdr>
            </w:div>
            <w:div w:id="253518482">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467281127">
              <w:marLeft w:val="0"/>
              <w:marRight w:val="0"/>
              <w:marTop w:val="0"/>
              <w:marBottom w:val="0"/>
              <w:divBdr>
                <w:top w:val="none" w:sz="0" w:space="0" w:color="auto"/>
                <w:left w:val="none" w:sz="0" w:space="0" w:color="auto"/>
                <w:bottom w:val="none" w:sz="0" w:space="0" w:color="auto"/>
                <w:right w:val="none" w:sz="0" w:space="0" w:color="auto"/>
              </w:divBdr>
            </w:div>
            <w:div w:id="1244994625">
              <w:marLeft w:val="0"/>
              <w:marRight w:val="0"/>
              <w:marTop w:val="0"/>
              <w:marBottom w:val="0"/>
              <w:divBdr>
                <w:top w:val="none" w:sz="0" w:space="0" w:color="auto"/>
                <w:left w:val="none" w:sz="0" w:space="0" w:color="auto"/>
                <w:bottom w:val="none" w:sz="0" w:space="0" w:color="auto"/>
                <w:right w:val="none" w:sz="0" w:space="0" w:color="auto"/>
              </w:divBdr>
            </w:div>
            <w:div w:id="777409963">
              <w:marLeft w:val="0"/>
              <w:marRight w:val="0"/>
              <w:marTop w:val="0"/>
              <w:marBottom w:val="0"/>
              <w:divBdr>
                <w:top w:val="none" w:sz="0" w:space="0" w:color="auto"/>
                <w:left w:val="none" w:sz="0" w:space="0" w:color="auto"/>
                <w:bottom w:val="none" w:sz="0" w:space="0" w:color="auto"/>
                <w:right w:val="none" w:sz="0" w:space="0" w:color="auto"/>
              </w:divBdr>
              <w:divsChild>
                <w:div w:id="2032143255">
                  <w:marLeft w:val="0"/>
                  <w:marRight w:val="0"/>
                  <w:marTop w:val="0"/>
                  <w:marBottom w:val="0"/>
                  <w:divBdr>
                    <w:top w:val="none" w:sz="0" w:space="0" w:color="auto"/>
                    <w:left w:val="none" w:sz="0" w:space="0" w:color="auto"/>
                    <w:bottom w:val="none" w:sz="0" w:space="0" w:color="auto"/>
                    <w:right w:val="none" w:sz="0" w:space="0" w:color="auto"/>
                  </w:divBdr>
                </w:div>
              </w:divsChild>
            </w:div>
            <w:div w:id="537284474">
              <w:marLeft w:val="0"/>
              <w:marRight w:val="0"/>
              <w:marTop w:val="0"/>
              <w:marBottom w:val="0"/>
              <w:divBdr>
                <w:top w:val="none" w:sz="0" w:space="0" w:color="auto"/>
                <w:left w:val="none" w:sz="0" w:space="0" w:color="auto"/>
                <w:bottom w:val="none" w:sz="0" w:space="0" w:color="auto"/>
                <w:right w:val="none" w:sz="0" w:space="0" w:color="auto"/>
              </w:divBdr>
              <w:divsChild>
                <w:div w:id="867908629">
                  <w:marLeft w:val="0"/>
                  <w:marRight w:val="0"/>
                  <w:marTop w:val="0"/>
                  <w:marBottom w:val="0"/>
                  <w:divBdr>
                    <w:top w:val="none" w:sz="0" w:space="0" w:color="auto"/>
                    <w:left w:val="none" w:sz="0" w:space="0" w:color="auto"/>
                    <w:bottom w:val="none" w:sz="0" w:space="0" w:color="auto"/>
                    <w:right w:val="none" w:sz="0" w:space="0" w:color="auto"/>
                  </w:divBdr>
                </w:div>
                <w:div w:id="361323158">
                  <w:marLeft w:val="0"/>
                  <w:marRight w:val="0"/>
                  <w:marTop w:val="0"/>
                  <w:marBottom w:val="0"/>
                  <w:divBdr>
                    <w:top w:val="none" w:sz="0" w:space="0" w:color="auto"/>
                    <w:left w:val="none" w:sz="0" w:space="0" w:color="auto"/>
                    <w:bottom w:val="none" w:sz="0" w:space="0" w:color="auto"/>
                    <w:right w:val="none" w:sz="0" w:space="0" w:color="auto"/>
                  </w:divBdr>
                </w:div>
                <w:div w:id="1526672001">
                  <w:marLeft w:val="0"/>
                  <w:marRight w:val="0"/>
                  <w:marTop w:val="0"/>
                  <w:marBottom w:val="0"/>
                  <w:divBdr>
                    <w:top w:val="none" w:sz="0" w:space="0" w:color="auto"/>
                    <w:left w:val="none" w:sz="0" w:space="0" w:color="auto"/>
                    <w:bottom w:val="none" w:sz="0" w:space="0" w:color="auto"/>
                    <w:right w:val="none" w:sz="0" w:space="0" w:color="auto"/>
                  </w:divBdr>
                </w:div>
                <w:div w:id="779373876">
                  <w:marLeft w:val="0"/>
                  <w:marRight w:val="0"/>
                  <w:marTop w:val="0"/>
                  <w:marBottom w:val="0"/>
                  <w:divBdr>
                    <w:top w:val="none" w:sz="0" w:space="0" w:color="auto"/>
                    <w:left w:val="none" w:sz="0" w:space="0" w:color="auto"/>
                    <w:bottom w:val="none" w:sz="0" w:space="0" w:color="auto"/>
                    <w:right w:val="none" w:sz="0" w:space="0" w:color="auto"/>
                  </w:divBdr>
                </w:div>
                <w:div w:id="1544172880">
                  <w:marLeft w:val="0"/>
                  <w:marRight w:val="0"/>
                  <w:marTop w:val="0"/>
                  <w:marBottom w:val="0"/>
                  <w:divBdr>
                    <w:top w:val="none" w:sz="0" w:space="0" w:color="auto"/>
                    <w:left w:val="none" w:sz="0" w:space="0" w:color="auto"/>
                    <w:bottom w:val="none" w:sz="0" w:space="0" w:color="auto"/>
                    <w:right w:val="none" w:sz="0" w:space="0" w:color="auto"/>
                  </w:divBdr>
                </w:div>
                <w:div w:id="1449663253">
                  <w:marLeft w:val="0"/>
                  <w:marRight w:val="0"/>
                  <w:marTop w:val="0"/>
                  <w:marBottom w:val="0"/>
                  <w:divBdr>
                    <w:top w:val="none" w:sz="0" w:space="0" w:color="auto"/>
                    <w:left w:val="none" w:sz="0" w:space="0" w:color="auto"/>
                    <w:bottom w:val="none" w:sz="0" w:space="0" w:color="auto"/>
                    <w:right w:val="none" w:sz="0" w:space="0" w:color="auto"/>
                  </w:divBdr>
                </w:div>
                <w:div w:id="2080209141">
                  <w:marLeft w:val="0"/>
                  <w:marRight w:val="0"/>
                  <w:marTop w:val="0"/>
                  <w:marBottom w:val="0"/>
                  <w:divBdr>
                    <w:top w:val="none" w:sz="0" w:space="0" w:color="auto"/>
                    <w:left w:val="none" w:sz="0" w:space="0" w:color="auto"/>
                    <w:bottom w:val="none" w:sz="0" w:space="0" w:color="auto"/>
                    <w:right w:val="none" w:sz="0" w:space="0" w:color="auto"/>
                  </w:divBdr>
                </w:div>
                <w:div w:id="115175043">
                  <w:marLeft w:val="0"/>
                  <w:marRight w:val="0"/>
                  <w:marTop w:val="0"/>
                  <w:marBottom w:val="0"/>
                  <w:divBdr>
                    <w:top w:val="none" w:sz="0" w:space="0" w:color="auto"/>
                    <w:left w:val="none" w:sz="0" w:space="0" w:color="auto"/>
                    <w:bottom w:val="none" w:sz="0" w:space="0" w:color="auto"/>
                    <w:right w:val="none" w:sz="0" w:space="0" w:color="auto"/>
                  </w:divBdr>
                </w:div>
                <w:div w:id="897714768">
                  <w:marLeft w:val="0"/>
                  <w:marRight w:val="0"/>
                  <w:marTop w:val="0"/>
                  <w:marBottom w:val="0"/>
                  <w:divBdr>
                    <w:top w:val="none" w:sz="0" w:space="0" w:color="auto"/>
                    <w:left w:val="none" w:sz="0" w:space="0" w:color="auto"/>
                    <w:bottom w:val="none" w:sz="0" w:space="0" w:color="auto"/>
                    <w:right w:val="none" w:sz="0" w:space="0" w:color="auto"/>
                  </w:divBdr>
                </w:div>
                <w:div w:id="692926875">
                  <w:marLeft w:val="0"/>
                  <w:marRight w:val="0"/>
                  <w:marTop w:val="0"/>
                  <w:marBottom w:val="0"/>
                  <w:divBdr>
                    <w:top w:val="none" w:sz="0" w:space="0" w:color="auto"/>
                    <w:left w:val="none" w:sz="0" w:space="0" w:color="auto"/>
                    <w:bottom w:val="none" w:sz="0" w:space="0" w:color="auto"/>
                    <w:right w:val="none" w:sz="0" w:space="0" w:color="auto"/>
                  </w:divBdr>
                </w:div>
                <w:div w:id="32849431">
                  <w:marLeft w:val="0"/>
                  <w:marRight w:val="0"/>
                  <w:marTop w:val="0"/>
                  <w:marBottom w:val="0"/>
                  <w:divBdr>
                    <w:top w:val="none" w:sz="0" w:space="0" w:color="auto"/>
                    <w:left w:val="none" w:sz="0" w:space="0" w:color="auto"/>
                    <w:bottom w:val="none" w:sz="0" w:space="0" w:color="auto"/>
                    <w:right w:val="none" w:sz="0" w:space="0" w:color="auto"/>
                  </w:divBdr>
                </w:div>
                <w:div w:id="278805068">
                  <w:marLeft w:val="0"/>
                  <w:marRight w:val="0"/>
                  <w:marTop w:val="0"/>
                  <w:marBottom w:val="0"/>
                  <w:divBdr>
                    <w:top w:val="none" w:sz="0" w:space="0" w:color="auto"/>
                    <w:left w:val="none" w:sz="0" w:space="0" w:color="auto"/>
                    <w:bottom w:val="none" w:sz="0" w:space="0" w:color="auto"/>
                    <w:right w:val="none" w:sz="0" w:space="0" w:color="auto"/>
                  </w:divBdr>
                </w:div>
                <w:div w:id="64301449">
                  <w:marLeft w:val="0"/>
                  <w:marRight w:val="0"/>
                  <w:marTop w:val="0"/>
                  <w:marBottom w:val="0"/>
                  <w:divBdr>
                    <w:top w:val="none" w:sz="0" w:space="0" w:color="auto"/>
                    <w:left w:val="none" w:sz="0" w:space="0" w:color="auto"/>
                    <w:bottom w:val="none" w:sz="0" w:space="0" w:color="auto"/>
                    <w:right w:val="none" w:sz="0" w:space="0" w:color="auto"/>
                  </w:divBdr>
                </w:div>
                <w:div w:id="283586091">
                  <w:marLeft w:val="0"/>
                  <w:marRight w:val="0"/>
                  <w:marTop w:val="0"/>
                  <w:marBottom w:val="0"/>
                  <w:divBdr>
                    <w:top w:val="none" w:sz="0" w:space="0" w:color="auto"/>
                    <w:left w:val="none" w:sz="0" w:space="0" w:color="auto"/>
                    <w:bottom w:val="none" w:sz="0" w:space="0" w:color="auto"/>
                    <w:right w:val="none" w:sz="0" w:space="0" w:color="auto"/>
                  </w:divBdr>
                </w:div>
                <w:div w:id="957757802">
                  <w:marLeft w:val="0"/>
                  <w:marRight w:val="0"/>
                  <w:marTop w:val="0"/>
                  <w:marBottom w:val="0"/>
                  <w:divBdr>
                    <w:top w:val="none" w:sz="0" w:space="0" w:color="auto"/>
                    <w:left w:val="none" w:sz="0" w:space="0" w:color="auto"/>
                    <w:bottom w:val="none" w:sz="0" w:space="0" w:color="auto"/>
                    <w:right w:val="none" w:sz="0" w:space="0" w:color="auto"/>
                  </w:divBdr>
                </w:div>
                <w:div w:id="1095251126">
                  <w:marLeft w:val="0"/>
                  <w:marRight w:val="0"/>
                  <w:marTop w:val="0"/>
                  <w:marBottom w:val="0"/>
                  <w:divBdr>
                    <w:top w:val="none" w:sz="0" w:space="0" w:color="auto"/>
                    <w:left w:val="none" w:sz="0" w:space="0" w:color="auto"/>
                    <w:bottom w:val="none" w:sz="0" w:space="0" w:color="auto"/>
                    <w:right w:val="none" w:sz="0" w:space="0" w:color="auto"/>
                  </w:divBdr>
                </w:div>
                <w:div w:id="13626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227">
          <w:marLeft w:val="0"/>
          <w:marRight w:val="0"/>
          <w:marTop w:val="0"/>
          <w:marBottom w:val="0"/>
          <w:divBdr>
            <w:top w:val="none" w:sz="0" w:space="0" w:color="auto"/>
            <w:left w:val="none" w:sz="0" w:space="0" w:color="auto"/>
            <w:bottom w:val="none" w:sz="0" w:space="0" w:color="auto"/>
            <w:right w:val="none" w:sz="0" w:space="0" w:color="auto"/>
          </w:divBdr>
          <w:divsChild>
            <w:div w:id="1681657851">
              <w:marLeft w:val="0"/>
              <w:marRight w:val="0"/>
              <w:marTop w:val="0"/>
              <w:marBottom w:val="0"/>
              <w:divBdr>
                <w:top w:val="none" w:sz="0" w:space="0" w:color="auto"/>
                <w:left w:val="none" w:sz="0" w:space="0" w:color="auto"/>
                <w:bottom w:val="none" w:sz="0" w:space="0" w:color="auto"/>
                <w:right w:val="none" w:sz="0" w:space="0" w:color="auto"/>
              </w:divBdr>
            </w:div>
            <w:div w:id="652223471">
              <w:marLeft w:val="0"/>
              <w:marRight w:val="0"/>
              <w:marTop w:val="0"/>
              <w:marBottom w:val="0"/>
              <w:divBdr>
                <w:top w:val="none" w:sz="0" w:space="0" w:color="auto"/>
                <w:left w:val="none" w:sz="0" w:space="0" w:color="auto"/>
                <w:bottom w:val="none" w:sz="0" w:space="0" w:color="auto"/>
                <w:right w:val="none" w:sz="0" w:space="0" w:color="auto"/>
              </w:divBdr>
            </w:div>
            <w:div w:id="556863972">
              <w:marLeft w:val="0"/>
              <w:marRight w:val="0"/>
              <w:marTop w:val="0"/>
              <w:marBottom w:val="0"/>
              <w:divBdr>
                <w:top w:val="none" w:sz="0" w:space="0" w:color="auto"/>
                <w:left w:val="none" w:sz="0" w:space="0" w:color="auto"/>
                <w:bottom w:val="none" w:sz="0" w:space="0" w:color="auto"/>
                <w:right w:val="none" w:sz="0" w:space="0" w:color="auto"/>
              </w:divBdr>
            </w:div>
          </w:divsChild>
        </w:div>
        <w:div w:id="583419829">
          <w:marLeft w:val="0"/>
          <w:marRight w:val="0"/>
          <w:marTop w:val="0"/>
          <w:marBottom w:val="0"/>
          <w:divBdr>
            <w:top w:val="none" w:sz="0" w:space="0" w:color="auto"/>
            <w:left w:val="none" w:sz="0" w:space="0" w:color="auto"/>
            <w:bottom w:val="none" w:sz="0" w:space="0" w:color="auto"/>
            <w:right w:val="none" w:sz="0" w:space="0" w:color="auto"/>
          </w:divBdr>
        </w:div>
        <w:div w:id="1532498917">
          <w:marLeft w:val="0"/>
          <w:marRight w:val="0"/>
          <w:marTop w:val="0"/>
          <w:marBottom w:val="0"/>
          <w:divBdr>
            <w:top w:val="none" w:sz="0" w:space="0" w:color="auto"/>
            <w:left w:val="none" w:sz="0" w:space="0" w:color="auto"/>
            <w:bottom w:val="none" w:sz="0" w:space="0" w:color="auto"/>
            <w:right w:val="none" w:sz="0" w:space="0" w:color="auto"/>
          </w:divBdr>
          <w:divsChild>
            <w:div w:id="2086418798">
              <w:marLeft w:val="0"/>
              <w:marRight w:val="0"/>
              <w:marTop w:val="0"/>
              <w:marBottom w:val="0"/>
              <w:divBdr>
                <w:top w:val="none" w:sz="0" w:space="0" w:color="auto"/>
                <w:left w:val="none" w:sz="0" w:space="0" w:color="auto"/>
                <w:bottom w:val="none" w:sz="0" w:space="0" w:color="auto"/>
                <w:right w:val="none" w:sz="0" w:space="0" w:color="auto"/>
              </w:divBdr>
              <w:divsChild>
                <w:div w:id="24445472">
                  <w:marLeft w:val="0"/>
                  <w:marRight w:val="0"/>
                  <w:marTop w:val="0"/>
                  <w:marBottom w:val="0"/>
                  <w:divBdr>
                    <w:top w:val="none" w:sz="0" w:space="0" w:color="auto"/>
                    <w:left w:val="none" w:sz="0" w:space="0" w:color="auto"/>
                    <w:bottom w:val="none" w:sz="0" w:space="0" w:color="auto"/>
                    <w:right w:val="none" w:sz="0" w:space="0" w:color="auto"/>
                  </w:divBdr>
                </w:div>
                <w:div w:id="516038891">
                  <w:marLeft w:val="0"/>
                  <w:marRight w:val="0"/>
                  <w:marTop w:val="0"/>
                  <w:marBottom w:val="0"/>
                  <w:divBdr>
                    <w:top w:val="none" w:sz="0" w:space="0" w:color="auto"/>
                    <w:left w:val="none" w:sz="0" w:space="0" w:color="auto"/>
                    <w:bottom w:val="none" w:sz="0" w:space="0" w:color="auto"/>
                    <w:right w:val="none" w:sz="0" w:space="0" w:color="auto"/>
                  </w:divBdr>
                </w:div>
                <w:div w:id="16905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Tim Newman</cp:lastModifiedBy>
  <cp:revision>2</cp:revision>
  <dcterms:created xsi:type="dcterms:W3CDTF">2019-09-19T23:14:00Z</dcterms:created>
  <dcterms:modified xsi:type="dcterms:W3CDTF">2019-09-19T23:14:00Z</dcterms:modified>
</cp:coreProperties>
</file>