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B04BE" w14:textId="2124004F" w:rsidR="00B33E00" w:rsidRPr="00B33E00" w:rsidRDefault="00B33E00" w:rsidP="00B33E00">
      <w:pPr>
        <w:jc w:val="center"/>
        <w:rPr>
          <w:rFonts w:ascii="Times New Roman" w:hAnsi="Times New Roman" w:cs="Times New Roman"/>
          <w:b/>
          <w:sz w:val="28"/>
          <w:szCs w:val="28"/>
        </w:rPr>
      </w:pPr>
      <w:r w:rsidRPr="00B33E00">
        <w:rPr>
          <w:rFonts w:ascii="Times New Roman" w:hAnsi="Times New Roman" w:cs="Times New Roman"/>
          <w:b/>
          <w:sz w:val="28"/>
          <w:szCs w:val="28"/>
        </w:rPr>
        <w:t>Senate Resolution 21/22-0</w:t>
      </w:r>
      <w:r w:rsidRPr="00B33E00">
        <w:rPr>
          <w:rFonts w:ascii="Times New Roman" w:hAnsi="Times New Roman" w:cs="Times New Roman"/>
          <w:b/>
          <w:sz w:val="28"/>
          <w:szCs w:val="28"/>
        </w:rPr>
        <w:t>8</w:t>
      </w:r>
      <w:r w:rsidRPr="00B33E00">
        <w:rPr>
          <w:rFonts w:ascii="Times New Roman" w:hAnsi="Times New Roman" w:cs="Times New Roman"/>
          <w:b/>
          <w:sz w:val="28"/>
          <w:szCs w:val="28"/>
        </w:rPr>
        <w:t xml:space="preserve">: </w:t>
      </w:r>
      <w:r w:rsidRPr="00B33E00">
        <w:rPr>
          <w:rFonts w:ascii="Times New Roman" w:eastAsia="Times New Roman" w:hAnsi="Times New Roman" w:cs="Times New Roman"/>
          <w:b/>
          <w:sz w:val="28"/>
          <w:szCs w:val="28"/>
        </w:rPr>
        <w:t>Establishment of Protocols Guiding the Hiring of Foreign Nationals</w:t>
      </w:r>
    </w:p>
    <w:p w14:paraId="36B1BB5D" w14:textId="77777777" w:rsidR="00B33E00" w:rsidRDefault="00B33E00" w:rsidP="00B33E00">
      <w:pPr>
        <w:autoSpaceDE w:val="0"/>
        <w:autoSpaceDN w:val="0"/>
        <w:adjustRightInd w:val="0"/>
        <w:spacing w:after="0" w:line="240" w:lineRule="auto"/>
        <w:rPr>
          <w:rFonts w:ascii="Times New Roman" w:hAnsi="Times New Roman" w:cs="Times New Roman"/>
          <w:color w:val="222222"/>
          <w:sz w:val="20"/>
          <w:szCs w:val="20"/>
        </w:rPr>
      </w:pPr>
      <w:r>
        <w:rPr>
          <w:rFonts w:ascii="Times New Roman" w:hAnsi="Times New Roman" w:cs="Times New Roman"/>
          <w:color w:val="222222"/>
          <w:sz w:val="20"/>
          <w:szCs w:val="20"/>
        </w:rPr>
        <w:t>_____________________________________________________________________________________________</w:t>
      </w:r>
    </w:p>
    <w:p w14:paraId="5B6DA1CF" w14:textId="77777777" w:rsidR="00B33E00" w:rsidRPr="009C2B11" w:rsidRDefault="00B33E00" w:rsidP="00B33E00">
      <w:pPr>
        <w:autoSpaceDE w:val="0"/>
        <w:autoSpaceDN w:val="0"/>
        <w:adjustRightInd w:val="0"/>
        <w:spacing w:after="0" w:line="240" w:lineRule="auto"/>
        <w:rPr>
          <w:rFonts w:ascii="Times New Roman" w:hAnsi="Times New Roman" w:cs="Times New Roman"/>
          <w:sz w:val="18"/>
          <w:szCs w:val="20"/>
        </w:rPr>
      </w:pPr>
    </w:p>
    <w:p w14:paraId="2E91FA04" w14:textId="464A589E" w:rsidR="002B1098" w:rsidRPr="002B1098" w:rsidRDefault="00B33E00" w:rsidP="002B1098">
      <w:pPr>
        <w:spacing w:after="0"/>
        <w:rPr>
          <w:rFonts w:ascii="Times New Roman" w:hAnsi="Times New Roman" w:cs="Times New Roman"/>
          <w:sz w:val="20"/>
          <w:szCs w:val="20"/>
        </w:rPr>
      </w:pPr>
      <w:r w:rsidRPr="009C2B11">
        <w:rPr>
          <w:rFonts w:ascii="Times New Roman" w:hAnsi="Times New Roman" w:cs="Times New Roman"/>
          <w:sz w:val="20"/>
          <w:szCs w:val="20"/>
        </w:rPr>
        <w:t xml:space="preserve">History: </w:t>
      </w:r>
      <w:r>
        <w:rPr>
          <w:rFonts w:ascii="Times New Roman" w:hAnsi="Times New Roman" w:cs="Times New Roman"/>
          <w:sz w:val="20"/>
          <w:szCs w:val="20"/>
        </w:rPr>
        <w:tab/>
      </w:r>
      <w:r w:rsidR="00764576">
        <w:rPr>
          <w:rFonts w:ascii="Times New Roman" w:hAnsi="Times New Roman" w:cs="Times New Roman"/>
          <w:sz w:val="20"/>
          <w:szCs w:val="20"/>
        </w:rPr>
        <w:tab/>
      </w:r>
      <w:r w:rsidR="00764576" w:rsidRPr="008B5E2F">
        <w:rPr>
          <w:rFonts w:ascii="Times New Roman" w:hAnsi="Times New Roman" w:cs="Times New Roman"/>
          <w:sz w:val="20"/>
        </w:rPr>
        <w:t>Received on October 2</w:t>
      </w:r>
      <w:r w:rsidR="00764576">
        <w:rPr>
          <w:rFonts w:ascii="Times New Roman" w:hAnsi="Times New Roman" w:cs="Times New Roman"/>
          <w:sz w:val="20"/>
        </w:rPr>
        <w:t>9</w:t>
      </w:r>
      <w:r w:rsidR="00764576" w:rsidRPr="008B5E2F">
        <w:rPr>
          <w:rFonts w:ascii="Times New Roman" w:hAnsi="Times New Roman" w:cs="Times New Roman"/>
          <w:sz w:val="20"/>
        </w:rPr>
        <w:t xml:space="preserve">, 2020 and </w:t>
      </w:r>
      <w:r w:rsidR="002B1098">
        <w:rPr>
          <w:rFonts w:ascii="Times New Roman" w:hAnsi="Times New Roman" w:cs="Times New Roman"/>
          <w:sz w:val="20"/>
        </w:rPr>
        <w:t>i</w:t>
      </w:r>
      <w:r w:rsidR="00764576" w:rsidRPr="008B5E2F">
        <w:rPr>
          <w:rFonts w:ascii="Times New Roman" w:hAnsi="Times New Roman" w:cs="Times New Roman"/>
          <w:sz w:val="20"/>
        </w:rPr>
        <w:t>ntroduced to the FSEC on November 5, 2020</w:t>
      </w:r>
      <w:r w:rsidR="00764576">
        <w:rPr>
          <w:rFonts w:ascii="Times New Roman" w:hAnsi="Times New Roman" w:cs="Times New Roman"/>
          <w:sz w:val="20"/>
        </w:rPr>
        <w:t xml:space="preserve"> at SB 457</w:t>
      </w:r>
      <w:r w:rsidR="002B1098">
        <w:rPr>
          <w:rFonts w:ascii="Times New Roman" w:hAnsi="Times New Roman" w:cs="Times New Roman"/>
          <w:sz w:val="20"/>
        </w:rPr>
        <w:tab/>
      </w:r>
      <w:r w:rsidR="002B1098" w:rsidRPr="002B1098">
        <w:rPr>
          <w:rFonts w:ascii="Times New Roman" w:hAnsi="Times New Roman" w:cs="Times New Roman"/>
          <w:sz w:val="20"/>
        </w:rPr>
        <w:tab/>
      </w:r>
      <w:r w:rsidR="002B1098" w:rsidRPr="002B1098">
        <w:rPr>
          <w:rFonts w:ascii="Times New Roman" w:hAnsi="Times New Roman" w:cs="Times New Roman"/>
          <w:sz w:val="20"/>
        </w:rPr>
        <w:tab/>
      </w:r>
      <w:r w:rsidR="00764576" w:rsidRPr="002B1098">
        <w:rPr>
          <w:rFonts w:ascii="Times New Roman" w:hAnsi="Times New Roman" w:cs="Times New Roman"/>
          <w:sz w:val="20"/>
          <w:szCs w:val="20"/>
        </w:rPr>
        <w:t>A</w:t>
      </w:r>
      <w:r w:rsidR="00150427" w:rsidRPr="002B1098">
        <w:rPr>
          <w:rFonts w:ascii="Times New Roman" w:hAnsi="Times New Roman" w:cs="Times New Roman"/>
          <w:sz w:val="20"/>
          <w:szCs w:val="20"/>
        </w:rPr>
        <w:t>ssigned to Personnel Committee in September 2021</w:t>
      </w:r>
    </w:p>
    <w:p w14:paraId="17E55B38" w14:textId="1B5BDF4B" w:rsidR="00B33E00" w:rsidRPr="002B1098" w:rsidRDefault="00B33E00" w:rsidP="002B1098">
      <w:pPr>
        <w:spacing w:after="0"/>
        <w:ind w:left="720" w:firstLine="720"/>
        <w:rPr>
          <w:rFonts w:ascii="Times New Roman" w:hAnsi="Times New Roman" w:cs="Times New Roman"/>
          <w:sz w:val="20"/>
          <w:szCs w:val="20"/>
        </w:rPr>
      </w:pPr>
      <w:r w:rsidRPr="002B1098">
        <w:rPr>
          <w:rFonts w:ascii="Times New Roman" w:hAnsi="Times New Roman" w:cs="Times New Roman"/>
          <w:sz w:val="20"/>
          <w:szCs w:val="20"/>
        </w:rPr>
        <w:t xml:space="preserve">Passed First Reading at FSEC </w:t>
      </w:r>
      <w:r w:rsidR="00150427" w:rsidRPr="002B1098">
        <w:rPr>
          <w:rFonts w:ascii="Times New Roman" w:hAnsi="Times New Roman" w:cs="Times New Roman"/>
          <w:sz w:val="20"/>
          <w:szCs w:val="20"/>
        </w:rPr>
        <w:t>November 11, 2021</w:t>
      </w:r>
    </w:p>
    <w:p w14:paraId="743F3155" w14:textId="60AB8D07" w:rsidR="00AE595A" w:rsidRPr="002B1098" w:rsidRDefault="00B33E00" w:rsidP="002B1098">
      <w:pPr>
        <w:autoSpaceDE w:val="0"/>
        <w:autoSpaceDN w:val="0"/>
        <w:adjustRightInd w:val="0"/>
        <w:spacing w:after="0" w:line="240" w:lineRule="auto"/>
        <w:ind w:left="1440"/>
        <w:rPr>
          <w:rFonts w:ascii="Times New Roman" w:hAnsi="Times New Roman" w:cs="Times New Roman"/>
          <w:sz w:val="20"/>
          <w:szCs w:val="20"/>
        </w:rPr>
      </w:pPr>
      <w:r w:rsidRPr="002B1098">
        <w:rPr>
          <w:rFonts w:ascii="Times New Roman" w:hAnsi="Times New Roman" w:cs="Times New Roman"/>
          <w:sz w:val="20"/>
          <w:szCs w:val="20"/>
        </w:rPr>
        <w:t>Passed Second Reading</w:t>
      </w:r>
      <w:r w:rsidR="00AE595A" w:rsidRPr="002B1098">
        <w:rPr>
          <w:rFonts w:ascii="Times New Roman" w:hAnsi="Times New Roman" w:cs="Times New Roman"/>
          <w:sz w:val="20"/>
          <w:szCs w:val="24"/>
        </w:rPr>
        <w:t xml:space="preserve"> </w:t>
      </w:r>
      <w:r w:rsidR="00AE595A" w:rsidRPr="002B1098">
        <w:rPr>
          <w:rFonts w:ascii="Times New Roman" w:hAnsi="Times New Roman" w:cs="Times New Roman"/>
          <w:sz w:val="20"/>
          <w:szCs w:val="24"/>
        </w:rPr>
        <w:t>in Faculty Senate</w:t>
      </w:r>
      <w:r w:rsidRPr="002B1098">
        <w:rPr>
          <w:rFonts w:ascii="Times New Roman" w:hAnsi="Times New Roman" w:cs="Times New Roman"/>
          <w:sz w:val="20"/>
          <w:szCs w:val="20"/>
        </w:rPr>
        <w:t xml:space="preserve"> on </w:t>
      </w:r>
      <w:r w:rsidR="00AE595A" w:rsidRPr="002B1098">
        <w:rPr>
          <w:rFonts w:ascii="Times New Roman" w:hAnsi="Times New Roman" w:cs="Times New Roman"/>
          <w:sz w:val="20"/>
          <w:szCs w:val="20"/>
        </w:rPr>
        <w:t>December 9</w:t>
      </w:r>
      <w:r w:rsidRPr="002B1098">
        <w:rPr>
          <w:rFonts w:ascii="Times New Roman" w:hAnsi="Times New Roman" w:cs="Times New Roman"/>
          <w:sz w:val="20"/>
          <w:szCs w:val="20"/>
        </w:rPr>
        <w:t xml:space="preserve">, 2021.  </w:t>
      </w:r>
    </w:p>
    <w:p w14:paraId="17F337CE" w14:textId="2E3A8D0E" w:rsidR="00B33E00" w:rsidRPr="002B1098" w:rsidRDefault="00B33E00" w:rsidP="002B1098">
      <w:pPr>
        <w:autoSpaceDE w:val="0"/>
        <w:autoSpaceDN w:val="0"/>
        <w:adjustRightInd w:val="0"/>
        <w:spacing w:after="0" w:line="240" w:lineRule="auto"/>
        <w:ind w:left="720" w:firstLine="720"/>
        <w:rPr>
          <w:rFonts w:ascii="Times New Roman" w:hAnsi="Times New Roman" w:cs="Times New Roman"/>
          <w:sz w:val="20"/>
          <w:szCs w:val="24"/>
        </w:rPr>
      </w:pPr>
      <w:r w:rsidRPr="002B1098">
        <w:rPr>
          <w:rFonts w:ascii="Times New Roman" w:hAnsi="Times New Roman" w:cs="Times New Roman"/>
          <w:sz w:val="20"/>
          <w:szCs w:val="24"/>
        </w:rPr>
        <w:t xml:space="preserve">Passed Third Reading in Faculty Senate on </w:t>
      </w:r>
      <w:r w:rsidR="00AE595A" w:rsidRPr="002B1098">
        <w:rPr>
          <w:rFonts w:ascii="Times New Roman" w:hAnsi="Times New Roman" w:cs="Times New Roman"/>
          <w:sz w:val="20"/>
          <w:szCs w:val="20"/>
        </w:rPr>
        <w:t>December 9, 2021</w:t>
      </w:r>
      <w:r w:rsidR="00AE595A" w:rsidRPr="002B1098">
        <w:rPr>
          <w:rFonts w:ascii="Times New Roman" w:hAnsi="Times New Roman" w:cs="Times New Roman"/>
          <w:sz w:val="20"/>
          <w:szCs w:val="20"/>
        </w:rPr>
        <w:t>.</w:t>
      </w:r>
    </w:p>
    <w:p w14:paraId="42BFCD77" w14:textId="77777777" w:rsidR="00263AF5" w:rsidRDefault="00263AF5">
      <w:pPr>
        <w:spacing w:after="0" w:line="240" w:lineRule="auto"/>
        <w:rPr>
          <w:rFonts w:ascii="Times New Roman" w:eastAsia="Times New Roman" w:hAnsi="Times New Roman" w:cs="Times New Roman"/>
          <w:sz w:val="24"/>
          <w:szCs w:val="24"/>
        </w:rPr>
      </w:pPr>
      <w:bookmarkStart w:id="0" w:name="_GoBack"/>
      <w:bookmarkEnd w:id="0"/>
    </w:p>
    <w:p w14:paraId="533A16FC" w14:textId="77777777" w:rsidR="00263AF5" w:rsidRDefault="003E34A2">
      <w:pPr>
        <w:spacing w:after="0" w:line="240" w:lineRule="auto"/>
        <w:rPr>
          <w:rFonts w:ascii="Times New Roman" w:eastAsia="Times New Roman" w:hAnsi="Times New Roman" w:cs="Times New Roman"/>
          <w:sz w:val="24"/>
          <w:szCs w:val="24"/>
        </w:rPr>
      </w:pPr>
      <w:r w:rsidRPr="00150427">
        <w:rPr>
          <w:rFonts w:ascii="Times New Roman" w:eastAsia="Times New Roman" w:hAnsi="Times New Roman" w:cs="Times New Roman"/>
          <w:b/>
          <w:sz w:val="36"/>
          <w:szCs w:val="24"/>
        </w:rPr>
        <w:t>W</w:t>
      </w:r>
      <w:r>
        <w:rPr>
          <w:rFonts w:ascii="Times New Roman" w:eastAsia="Times New Roman" w:hAnsi="Times New Roman" w:cs="Times New Roman"/>
          <w:sz w:val="24"/>
          <w:szCs w:val="24"/>
        </w:rPr>
        <w:t>HEREAS, UAH engages in the hiring of foreign nationals in a variety of roles, from faculty to staff to researchers to administrators; and</w:t>
      </w:r>
    </w:p>
    <w:p w14:paraId="7690A9B2" w14:textId="77777777" w:rsidR="00263AF5" w:rsidRDefault="00263AF5">
      <w:pPr>
        <w:spacing w:after="0" w:line="240" w:lineRule="auto"/>
        <w:rPr>
          <w:rFonts w:ascii="Times New Roman" w:eastAsia="Times New Roman" w:hAnsi="Times New Roman" w:cs="Times New Roman"/>
          <w:sz w:val="24"/>
          <w:szCs w:val="24"/>
        </w:rPr>
      </w:pPr>
    </w:p>
    <w:p w14:paraId="26CAFDF0" w14:textId="755DC627" w:rsidR="00263AF5" w:rsidRDefault="00150427">
      <w:pPr>
        <w:spacing w:after="0" w:line="240" w:lineRule="auto"/>
        <w:rPr>
          <w:rFonts w:ascii="Times New Roman" w:eastAsia="Times New Roman" w:hAnsi="Times New Roman" w:cs="Times New Roman"/>
          <w:sz w:val="24"/>
          <w:szCs w:val="24"/>
        </w:rPr>
      </w:pPr>
      <w:r w:rsidRPr="00150427">
        <w:rPr>
          <w:rFonts w:ascii="Times New Roman" w:eastAsia="Times New Roman" w:hAnsi="Times New Roman" w:cs="Times New Roman"/>
          <w:b/>
          <w:sz w:val="36"/>
          <w:szCs w:val="24"/>
        </w:rPr>
        <w:t>W</w:t>
      </w:r>
      <w:r w:rsidR="003E34A2">
        <w:rPr>
          <w:rFonts w:ascii="Times New Roman" w:eastAsia="Times New Roman" w:hAnsi="Times New Roman" w:cs="Times New Roman"/>
          <w:sz w:val="24"/>
          <w:szCs w:val="24"/>
        </w:rPr>
        <w:t>HEREAS, UAH does not currently have clearly outlined protocols providing guidance on the recruitment, hiring, and professional support of foreign nationals; and</w:t>
      </w:r>
    </w:p>
    <w:p w14:paraId="547CA5CC" w14:textId="77777777" w:rsidR="00263AF5" w:rsidRDefault="00263AF5">
      <w:pPr>
        <w:spacing w:after="0" w:line="240" w:lineRule="auto"/>
        <w:rPr>
          <w:rFonts w:ascii="Times New Roman" w:eastAsia="Times New Roman" w:hAnsi="Times New Roman" w:cs="Times New Roman"/>
          <w:sz w:val="24"/>
          <w:szCs w:val="24"/>
        </w:rPr>
      </w:pPr>
    </w:p>
    <w:p w14:paraId="4CF15322" w14:textId="5611BC04" w:rsidR="00263AF5" w:rsidRDefault="00150427">
      <w:pPr>
        <w:spacing w:after="0" w:line="240" w:lineRule="auto"/>
        <w:rPr>
          <w:rFonts w:ascii="Times New Roman" w:eastAsia="Times New Roman" w:hAnsi="Times New Roman" w:cs="Times New Roman"/>
          <w:sz w:val="24"/>
          <w:szCs w:val="24"/>
        </w:rPr>
      </w:pPr>
      <w:r w:rsidRPr="00150427">
        <w:rPr>
          <w:rFonts w:ascii="Times New Roman" w:eastAsia="Times New Roman" w:hAnsi="Times New Roman" w:cs="Times New Roman"/>
          <w:b/>
          <w:sz w:val="36"/>
          <w:szCs w:val="24"/>
        </w:rPr>
        <w:t>W</w:t>
      </w:r>
      <w:r w:rsidR="003E34A2">
        <w:rPr>
          <w:rFonts w:ascii="Times New Roman" w:eastAsia="Times New Roman" w:hAnsi="Times New Roman" w:cs="Times New Roman"/>
          <w:sz w:val="24"/>
          <w:szCs w:val="24"/>
        </w:rPr>
        <w:t xml:space="preserve">HEREAS, colleges and centers across campus regularly engage in hiring foreign nationals from a variety of backgrounds and countries of origin; and, </w:t>
      </w:r>
    </w:p>
    <w:p w14:paraId="610F18E4" w14:textId="77777777" w:rsidR="00263AF5" w:rsidRDefault="00263AF5">
      <w:pPr>
        <w:spacing w:after="0" w:line="240" w:lineRule="auto"/>
        <w:rPr>
          <w:rFonts w:ascii="Times New Roman" w:eastAsia="Times New Roman" w:hAnsi="Times New Roman" w:cs="Times New Roman"/>
          <w:sz w:val="24"/>
          <w:szCs w:val="24"/>
        </w:rPr>
      </w:pPr>
    </w:p>
    <w:p w14:paraId="1B3ABEFE" w14:textId="619F658F" w:rsidR="00263AF5" w:rsidRDefault="00150427">
      <w:pPr>
        <w:spacing w:after="0" w:line="240" w:lineRule="auto"/>
        <w:rPr>
          <w:rFonts w:ascii="Times New Roman" w:eastAsia="Times New Roman" w:hAnsi="Times New Roman" w:cs="Times New Roman"/>
          <w:sz w:val="24"/>
          <w:szCs w:val="24"/>
        </w:rPr>
      </w:pPr>
      <w:r w:rsidRPr="00150427">
        <w:rPr>
          <w:rFonts w:ascii="Times New Roman" w:eastAsia="Times New Roman" w:hAnsi="Times New Roman" w:cs="Times New Roman"/>
          <w:b/>
          <w:sz w:val="36"/>
          <w:szCs w:val="24"/>
        </w:rPr>
        <w:t>W</w:t>
      </w:r>
      <w:r w:rsidR="003E34A2">
        <w:rPr>
          <w:rFonts w:ascii="Times New Roman" w:eastAsia="Times New Roman" w:hAnsi="Times New Roman" w:cs="Times New Roman"/>
          <w:sz w:val="24"/>
          <w:szCs w:val="24"/>
        </w:rPr>
        <w:t xml:space="preserve">HEREAS, it is essential that all units engaging in the hiring of such individuals be fully informed regarding the complex processes they must follow during recruitment, hiring, and support of colleagues who are foreign nationals; and, </w:t>
      </w:r>
    </w:p>
    <w:p w14:paraId="37BDD9C9" w14:textId="77777777" w:rsidR="00263AF5" w:rsidRDefault="00263AF5">
      <w:pPr>
        <w:spacing w:after="0" w:line="240" w:lineRule="auto"/>
        <w:rPr>
          <w:rFonts w:ascii="Times New Roman" w:eastAsia="Times New Roman" w:hAnsi="Times New Roman" w:cs="Times New Roman"/>
          <w:sz w:val="24"/>
          <w:szCs w:val="24"/>
        </w:rPr>
      </w:pPr>
    </w:p>
    <w:p w14:paraId="0958C0C0" w14:textId="3CB21114" w:rsidR="00263AF5" w:rsidRDefault="00150427">
      <w:pPr>
        <w:spacing w:after="0" w:line="240" w:lineRule="auto"/>
        <w:rPr>
          <w:rFonts w:ascii="Times New Roman" w:eastAsia="Times New Roman" w:hAnsi="Times New Roman" w:cs="Times New Roman"/>
          <w:sz w:val="24"/>
          <w:szCs w:val="24"/>
        </w:rPr>
      </w:pPr>
      <w:r w:rsidRPr="00150427">
        <w:rPr>
          <w:rFonts w:ascii="Times New Roman" w:eastAsia="Times New Roman" w:hAnsi="Times New Roman" w:cs="Times New Roman"/>
          <w:b/>
          <w:sz w:val="36"/>
          <w:szCs w:val="24"/>
        </w:rPr>
        <w:t>W</w:t>
      </w:r>
      <w:r w:rsidR="003E34A2">
        <w:rPr>
          <w:rFonts w:ascii="Times New Roman" w:eastAsia="Times New Roman" w:hAnsi="Times New Roman" w:cs="Times New Roman"/>
          <w:sz w:val="24"/>
          <w:szCs w:val="24"/>
        </w:rPr>
        <w:t xml:space="preserve">HEREAS, diversity is a recognized benefit to the institution’s mission; </w:t>
      </w:r>
    </w:p>
    <w:p w14:paraId="2CE7393A" w14:textId="77777777" w:rsidR="00263AF5" w:rsidRDefault="00263AF5">
      <w:pPr>
        <w:spacing w:after="0" w:line="240" w:lineRule="auto"/>
        <w:rPr>
          <w:rFonts w:ascii="Times New Roman" w:eastAsia="Times New Roman" w:hAnsi="Times New Roman" w:cs="Times New Roman"/>
          <w:sz w:val="24"/>
          <w:szCs w:val="24"/>
        </w:rPr>
      </w:pPr>
    </w:p>
    <w:p w14:paraId="16899CF5" w14:textId="77777777" w:rsidR="00150427" w:rsidRDefault="00150427">
      <w:pPr>
        <w:spacing w:after="0" w:line="240" w:lineRule="auto"/>
        <w:rPr>
          <w:rFonts w:ascii="Times New Roman" w:eastAsia="Times New Roman" w:hAnsi="Times New Roman" w:cs="Times New Roman"/>
          <w:sz w:val="24"/>
          <w:szCs w:val="24"/>
        </w:rPr>
      </w:pPr>
      <w:r w:rsidRPr="00150427">
        <w:rPr>
          <w:rFonts w:ascii="Times New Roman" w:eastAsia="Times New Roman" w:hAnsi="Times New Roman" w:cs="Times New Roman"/>
          <w:b/>
          <w:sz w:val="36"/>
          <w:szCs w:val="24"/>
        </w:rPr>
        <w:t>N</w:t>
      </w:r>
      <w:r>
        <w:rPr>
          <w:rFonts w:ascii="Times New Roman" w:eastAsia="Times New Roman" w:hAnsi="Times New Roman" w:cs="Times New Roman"/>
          <w:sz w:val="24"/>
          <w:szCs w:val="24"/>
        </w:rPr>
        <w:t>OW</w:t>
      </w:r>
      <w:r w:rsidR="003E34A2">
        <w:rPr>
          <w:rFonts w:ascii="Times New Roman" w:eastAsia="Times New Roman" w:hAnsi="Times New Roman" w:cs="Times New Roman"/>
          <w:sz w:val="24"/>
          <w:szCs w:val="24"/>
        </w:rPr>
        <w:t xml:space="preserve"> THEREFORE BE RESOLVED</w:t>
      </w:r>
      <w:r>
        <w:rPr>
          <w:rFonts w:ascii="Times New Roman" w:eastAsia="Times New Roman" w:hAnsi="Times New Roman" w:cs="Times New Roman"/>
          <w:sz w:val="24"/>
          <w:szCs w:val="24"/>
        </w:rPr>
        <w:t>:</w:t>
      </w:r>
    </w:p>
    <w:p w14:paraId="3D8B37BE" w14:textId="2A276E7B" w:rsidR="00263AF5" w:rsidRDefault="00150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w:t>
      </w:r>
      <w:r w:rsidR="003E34A2">
        <w:rPr>
          <w:rFonts w:ascii="Times New Roman" w:eastAsia="Times New Roman" w:hAnsi="Times New Roman" w:cs="Times New Roman"/>
          <w:sz w:val="24"/>
          <w:szCs w:val="24"/>
        </w:rPr>
        <w:t xml:space="preserve"> the UAH administration will convene a task force, including at least one member of the Faculty Senate, to develop a clear policy and protocols to guide hiring units through the recruitment, hiring, and support stages for foreign nationals; and,</w:t>
      </w:r>
    </w:p>
    <w:p w14:paraId="20E64D6A" w14:textId="77777777" w:rsidR="00263AF5" w:rsidRDefault="00263AF5">
      <w:pPr>
        <w:spacing w:after="0" w:line="240" w:lineRule="auto"/>
        <w:rPr>
          <w:rFonts w:ascii="Times New Roman" w:eastAsia="Times New Roman" w:hAnsi="Times New Roman" w:cs="Times New Roman"/>
          <w:sz w:val="24"/>
          <w:szCs w:val="24"/>
        </w:rPr>
      </w:pPr>
    </w:p>
    <w:p w14:paraId="2C0A5C47" w14:textId="7A2E27A1" w:rsidR="00150427" w:rsidRDefault="00150427">
      <w:pPr>
        <w:spacing w:after="0" w:line="240" w:lineRule="auto"/>
        <w:rPr>
          <w:rFonts w:ascii="Times New Roman" w:eastAsia="Times New Roman" w:hAnsi="Times New Roman" w:cs="Times New Roman"/>
          <w:sz w:val="24"/>
          <w:szCs w:val="24"/>
        </w:rPr>
      </w:pPr>
      <w:r w:rsidRPr="00150427">
        <w:rPr>
          <w:rFonts w:ascii="Times New Roman" w:eastAsia="Times New Roman" w:hAnsi="Times New Roman" w:cs="Times New Roman"/>
          <w:b/>
          <w:sz w:val="36"/>
          <w:szCs w:val="24"/>
        </w:rPr>
        <w:t>B</w:t>
      </w:r>
      <w:r w:rsidR="003E34A2">
        <w:rPr>
          <w:rFonts w:ascii="Times New Roman" w:eastAsia="Times New Roman" w:hAnsi="Times New Roman" w:cs="Times New Roman"/>
          <w:sz w:val="24"/>
          <w:szCs w:val="24"/>
        </w:rPr>
        <w:t>E FURTHER RESOLVED</w:t>
      </w:r>
      <w:r>
        <w:rPr>
          <w:rFonts w:ascii="Times New Roman" w:eastAsia="Times New Roman" w:hAnsi="Times New Roman" w:cs="Times New Roman"/>
          <w:sz w:val="24"/>
          <w:szCs w:val="24"/>
        </w:rPr>
        <w:t xml:space="preserve">: </w:t>
      </w:r>
    </w:p>
    <w:p w14:paraId="3E34A9BC" w14:textId="4FF56062" w:rsidR="00263AF5" w:rsidRDefault="003E34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150427">
        <w:rPr>
          <w:rFonts w:ascii="Times New Roman" w:eastAsia="Times New Roman" w:hAnsi="Times New Roman" w:cs="Times New Roman"/>
          <w:sz w:val="24"/>
          <w:szCs w:val="24"/>
        </w:rPr>
        <w:t>hat</w:t>
      </w:r>
      <w:r>
        <w:rPr>
          <w:rFonts w:ascii="Times New Roman" w:eastAsia="Times New Roman" w:hAnsi="Times New Roman" w:cs="Times New Roman"/>
          <w:sz w:val="24"/>
          <w:szCs w:val="24"/>
        </w:rPr>
        <w:t xml:space="preserve"> the resulting policy and protocols will be communicated clearly to all hiring units across campus; and, </w:t>
      </w:r>
    </w:p>
    <w:p w14:paraId="05605D0E" w14:textId="77777777" w:rsidR="00263AF5" w:rsidRDefault="00263AF5">
      <w:pPr>
        <w:spacing w:after="0" w:line="240" w:lineRule="auto"/>
        <w:rPr>
          <w:rFonts w:ascii="Times New Roman" w:eastAsia="Times New Roman" w:hAnsi="Times New Roman" w:cs="Times New Roman"/>
          <w:sz w:val="24"/>
          <w:szCs w:val="24"/>
        </w:rPr>
      </w:pPr>
      <w:bookmarkStart w:id="1" w:name="_heading=h.ojcpsw1hp7z" w:colFirst="0" w:colLast="0"/>
      <w:bookmarkEnd w:id="1"/>
    </w:p>
    <w:p w14:paraId="21E576B4" w14:textId="77777777" w:rsidR="00150427" w:rsidRDefault="00150427" w:rsidP="00150427">
      <w:pPr>
        <w:spacing w:after="0" w:line="240" w:lineRule="auto"/>
        <w:rPr>
          <w:rFonts w:ascii="Times New Roman" w:eastAsia="Times New Roman" w:hAnsi="Times New Roman" w:cs="Times New Roman"/>
          <w:sz w:val="24"/>
          <w:szCs w:val="24"/>
        </w:rPr>
      </w:pPr>
      <w:bookmarkStart w:id="2" w:name="_heading=h.gjdgxs" w:colFirst="0" w:colLast="0"/>
      <w:bookmarkEnd w:id="2"/>
      <w:r w:rsidRPr="00150427">
        <w:rPr>
          <w:rFonts w:ascii="Times New Roman" w:eastAsia="Times New Roman" w:hAnsi="Times New Roman" w:cs="Times New Roman"/>
          <w:b/>
          <w:sz w:val="36"/>
          <w:szCs w:val="24"/>
        </w:rPr>
        <w:t>B</w:t>
      </w:r>
      <w:r>
        <w:rPr>
          <w:rFonts w:ascii="Times New Roman" w:eastAsia="Times New Roman" w:hAnsi="Times New Roman" w:cs="Times New Roman"/>
          <w:sz w:val="24"/>
          <w:szCs w:val="24"/>
        </w:rPr>
        <w:t xml:space="preserve">E FURTHER RESOLVED: </w:t>
      </w:r>
    </w:p>
    <w:p w14:paraId="5CDE87B3" w14:textId="024778A2" w:rsidR="00263AF5" w:rsidRDefault="00150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w:t>
      </w:r>
      <w:r w:rsidR="003E34A2">
        <w:rPr>
          <w:rFonts w:ascii="Times New Roman" w:eastAsia="Times New Roman" w:hAnsi="Times New Roman" w:cs="Times New Roman"/>
          <w:sz w:val="24"/>
          <w:szCs w:val="24"/>
        </w:rPr>
        <w:t xml:space="preserve"> any changes to the policy and protocols in the recruitment, hiring, and support for university employees who are foreign nationals will be regularly communicated to all hiring units across campus. </w:t>
      </w:r>
    </w:p>
    <w:p w14:paraId="6008BEE8" w14:textId="77777777" w:rsidR="00263AF5" w:rsidRDefault="003E34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EE8B1E7" wp14:editId="2FFDB5FF">
            <wp:extent cx="6350" cy="6350"/>
            <wp:effectExtent l="0" t="0" r="0" b="0"/>
            <wp:docPr id="3" name="image1.gif" descr="https://ssl.gstatic.com/ui/v1/icons/mail/images/cleardot.gif"/>
            <wp:cNvGraphicFramePr/>
            <a:graphic xmlns:a="http://schemas.openxmlformats.org/drawingml/2006/main">
              <a:graphicData uri="http://schemas.openxmlformats.org/drawingml/2006/picture">
                <pic:pic xmlns:pic="http://schemas.openxmlformats.org/drawingml/2006/picture">
                  <pic:nvPicPr>
                    <pic:cNvPr id="0" name="image1.gif" descr="https://ssl.gstatic.com/ui/v1/icons/mail/images/cleardot.gif"/>
                    <pic:cNvPicPr preferRelativeResize="0"/>
                  </pic:nvPicPr>
                  <pic:blipFill>
                    <a:blip r:embed="rId7"/>
                    <a:srcRect/>
                    <a:stretch>
                      <a:fillRect/>
                    </a:stretch>
                  </pic:blipFill>
                  <pic:spPr>
                    <a:xfrm>
                      <a:off x="0" y="0"/>
                      <a:ext cx="6350" cy="6350"/>
                    </a:xfrm>
                    <a:prstGeom prst="rect">
                      <a:avLst/>
                    </a:prstGeom>
                    <a:ln/>
                  </pic:spPr>
                </pic:pic>
              </a:graphicData>
            </a:graphic>
          </wp:inline>
        </w:drawing>
      </w:r>
    </w:p>
    <w:p w14:paraId="4A90C52A" w14:textId="77777777" w:rsidR="00263AF5" w:rsidRDefault="00263AF5"/>
    <w:sectPr w:rsidR="00263AF5">
      <w:head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90E78" w14:textId="77777777" w:rsidR="00FF6A0C" w:rsidRDefault="00FF6A0C">
      <w:pPr>
        <w:spacing w:after="0" w:line="240" w:lineRule="auto"/>
      </w:pPr>
      <w:r>
        <w:separator/>
      </w:r>
    </w:p>
  </w:endnote>
  <w:endnote w:type="continuationSeparator" w:id="0">
    <w:p w14:paraId="6C242AFE" w14:textId="77777777" w:rsidR="00FF6A0C" w:rsidRDefault="00FF6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9BE8F" w14:textId="77777777" w:rsidR="00263AF5" w:rsidRDefault="00263A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76E62" w14:textId="77777777" w:rsidR="00FF6A0C" w:rsidRDefault="00FF6A0C">
      <w:pPr>
        <w:spacing w:after="0" w:line="240" w:lineRule="auto"/>
      </w:pPr>
      <w:r>
        <w:separator/>
      </w:r>
    </w:p>
  </w:footnote>
  <w:footnote w:type="continuationSeparator" w:id="0">
    <w:p w14:paraId="7D3DC271" w14:textId="77777777" w:rsidR="00FF6A0C" w:rsidRDefault="00FF6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EF7D7" w14:textId="77777777" w:rsidR="00263AF5" w:rsidRDefault="00263AF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D029" w14:textId="77777777" w:rsidR="00263AF5" w:rsidRDefault="00263AF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AF5"/>
    <w:rsid w:val="00150427"/>
    <w:rsid w:val="00232C89"/>
    <w:rsid w:val="00263AF5"/>
    <w:rsid w:val="002B1098"/>
    <w:rsid w:val="003E34A2"/>
    <w:rsid w:val="00764576"/>
    <w:rsid w:val="009012EB"/>
    <w:rsid w:val="00AE595A"/>
    <w:rsid w:val="00B33E00"/>
    <w:rsid w:val="00B3423E"/>
    <w:rsid w:val="00CD11EA"/>
    <w:rsid w:val="00D7127A"/>
    <w:rsid w:val="00FF6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1969"/>
  <w15:docId w15:val="{675E10FA-781D-1F41-949A-69A135DF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Fcl8K79qA4wWJd4mwZUVFF4FBw==">AMUW2mXhe7wTZMY2aDpLro9DWDsVEDBt8eLtcj8iz9fWAi+2VvLdywPbXbZVFnfelRmglmx4p5Dv8zUOgHNj3OrUidntXaNJkUDfjODpEDYmABZ3LSOyB5yaFvxCw3qDGj77nGgGfVS8FpeBGpCfLtwwnyd0p6p0sw==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Scholz</dc:creator>
  <cp:lastModifiedBy>Carmen Scholz</cp:lastModifiedBy>
  <cp:revision>2</cp:revision>
  <cp:lastPrinted>2021-11-05T23:23:00Z</cp:lastPrinted>
  <dcterms:created xsi:type="dcterms:W3CDTF">2022-01-13T22:46:00Z</dcterms:created>
  <dcterms:modified xsi:type="dcterms:W3CDTF">2022-01-13T22:46:00Z</dcterms:modified>
</cp:coreProperties>
</file>