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C4636" w14:textId="77777777" w:rsidR="00E33890" w:rsidRDefault="009A5F66" w:rsidP="007A4168">
      <w:pPr>
        <w:pStyle w:val="Default"/>
        <w:rPr>
          <w:rStyle w:val="A0"/>
        </w:rPr>
      </w:pPr>
      <w:bookmarkStart w:id="0" w:name="_MacBuGuideStaticData_720V"/>
      <w:bookmarkStart w:id="1" w:name="_MacBuGuideStaticData_720H"/>
      <w:bookmarkStart w:id="2" w:name="_MacBuGuideStaticData_2880H"/>
      <w:bookmarkStart w:id="3" w:name="_MacBuGuideStaticData_14253H"/>
      <w:bookmarkStart w:id="4" w:name="_MacBuGuideStaticData_1800H"/>
      <w:bookmarkStart w:id="5" w:name="_GoBack"/>
      <w:bookmarkEnd w:id="5"/>
      <w:r>
        <w:rPr>
          <w:b/>
          <w:noProof/>
        </w:rPr>
        <mc:AlternateContent>
          <mc:Choice Requires="wpg">
            <w:drawing>
              <wp:anchor distT="0" distB="0" distL="114300" distR="114300" simplePos="0" relativeHeight="251657216" behindDoc="0" locked="0" layoutInCell="1" allowOverlap="1" wp14:anchorId="60E362BC" wp14:editId="0E4FB412">
                <wp:simplePos x="0" y="0"/>
                <wp:positionH relativeFrom="page">
                  <wp:posOffset>344805</wp:posOffset>
                </wp:positionH>
                <wp:positionV relativeFrom="page">
                  <wp:posOffset>338455</wp:posOffset>
                </wp:positionV>
                <wp:extent cx="7082155" cy="929640"/>
                <wp:effectExtent l="0" t="0" r="0" b="0"/>
                <wp:wrapThrough wrapText="bothSides">
                  <wp:wrapPolygon edited="0">
                    <wp:start x="-29" y="0"/>
                    <wp:lineTo x="-29" y="21379"/>
                    <wp:lineTo x="6010" y="21379"/>
                    <wp:lineTo x="6010" y="0"/>
                    <wp:lineTo x="-29" y="0"/>
                  </wp:wrapPolygon>
                </wp:wrapThrough>
                <wp:docPr id="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2155" cy="929640"/>
                          <a:chOff x="543" y="533"/>
                          <a:chExt cx="11153" cy="1464"/>
                        </a:xfrm>
                      </wpg:grpSpPr>
                      <pic:pic xmlns:pic="http://schemas.openxmlformats.org/drawingml/2006/picture">
                        <pic:nvPicPr>
                          <pic:cNvPr id="3" name="Picture 5" descr="UAH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43" y="533"/>
                            <a:ext cx="3086" cy="1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Straight Connector 2"/>
                        <wps:cNvCnPr/>
                        <wps:spPr bwMode="auto">
                          <a:xfrm>
                            <a:off x="732" y="1992"/>
                            <a:ext cx="10799"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5" name="Text Box 6"/>
                        <wps:cNvSpPr txBox="1">
                          <a:spLocks noChangeArrowheads="1"/>
                        </wps:cNvSpPr>
                        <wps:spPr bwMode="auto">
                          <a:xfrm>
                            <a:off x="9136" y="1240"/>
                            <a:ext cx="2560" cy="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51750" w14:textId="77777777" w:rsidR="009F6A81" w:rsidRDefault="009F6A81" w:rsidP="005B1611">
                              <w:pPr>
                                <w:pStyle w:val="Default"/>
                                <w:jc w:val="right"/>
                                <w:rPr>
                                  <w:rStyle w:val="A0"/>
                                  <w:rFonts w:ascii="Avenir LT Std 65 Medium" w:hAnsi="Avenir LT Std 65 Medium"/>
                                  <w:color w:val="000000"/>
                                  <w:sz w:val="19"/>
                                  <w:szCs w:val="19"/>
                                </w:rPr>
                              </w:pPr>
                            </w:p>
                            <w:p w14:paraId="382C1475" w14:textId="77777777" w:rsidR="009F6A81" w:rsidRPr="00A063C8" w:rsidRDefault="00A063C8" w:rsidP="005B1611">
                              <w:pPr>
                                <w:pStyle w:val="Default"/>
                                <w:jc w:val="right"/>
                                <w:rPr>
                                  <w:b/>
                                </w:rPr>
                              </w:pPr>
                              <w:r w:rsidRPr="00A063C8">
                                <w:rPr>
                                  <w:rStyle w:val="A0"/>
                                  <w:rFonts w:ascii="Avenir LT Std 65 Medium" w:hAnsi="Avenir LT Std 65 Medium"/>
                                  <w:b/>
                                  <w:color w:val="000000"/>
                                  <w:sz w:val="19"/>
                                  <w:szCs w:val="19"/>
                                </w:rPr>
                                <w:t>Faculty Senate</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E362BC" id="Group 13" o:spid="_x0000_s1026" style="position:absolute;margin-left:27.15pt;margin-top:26.65pt;width:557.65pt;height:73.2pt;z-index:251657216;mso-position-horizontal-relative:page;mso-position-vertical-relative:page" coordorigin="543,533" coordsize="11153,1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UAH_logo" style="position:absolute;left:543;top:533;width:3086;height:1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">
                  <v:imagedata r:id="rId7" o:title="UAH_logo"/>
                </v:shape>
                <v:line id="Straight Connector 2" o:spid="_x0000_s1028" style="position:absolute;visibility:visible;mso-wrap-style:square" from="732,1992" to="11531,1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" strokeweight=".5pt">
                  <v:shadow opacity="24903f" origin=",.5" offset="0,.55556mm"/>
                </v:line>
                <v:shapetype id="_x0000_t202" coordsize="21600,21600" o:spt="202" path="m,l,21600r21600,l21600,xe">
                  <v:stroke joinstyle="miter"/>
                  <v:path gradientshapeok="t" o:connecttype="rect"/>
                </v:shapetype>
                <v:shape id="Text Box 6" o:spid="_x0000_s1029" type="#_x0000_t202" style="position:absolute;left:9136;top:1240;width:2560;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" filled="f" stroked="f">
                  <v:textbox inset=",7.2pt,,7.2pt">
                    <w:txbxContent>
                      <w:p w14:paraId="04151750" w14:textId="77777777" w:rsidR="009F6A81" w:rsidRDefault="009F6A81" w:rsidP="005B1611">
                        <w:pPr>
                          <w:pStyle w:val="Default"/>
                          <w:jc w:val="right"/>
                          <w:rPr>
                            <w:rStyle w:val="A0"/>
                            <w:rFonts w:ascii="Avenir LT Std 65 Medium" w:hAnsi="Avenir LT Std 65 Medium"/>
                            <w:color w:val="000000"/>
                            <w:sz w:val="19"/>
                            <w:szCs w:val="19"/>
                          </w:rPr>
                        </w:pPr>
                      </w:p>
                      <w:p w14:paraId="382C1475" w14:textId="77777777" w:rsidR="009F6A81" w:rsidRPr="00A063C8" w:rsidRDefault="00A063C8" w:rsidP="005B1611">
                        <w:pPr>
                          <w:pStyle w:val="Default"/>
                          <w:jc w:val="right"/>
                          <w:rPr>
                            <w:b/>
                          </w:rPr>
                        </w:pPr>
                        <w:r w:rsidRPr="00A063C8">
                          <w:rPr>
                            <w:rStyle w:val="A0"/>
                            <w:rFonts w:ascii="Avenir LT Std 65 Medium" w:hAnsi="Avenir LT Std 65 Medium"/>
                            <w:b/>
                            <w:color w:val="000000"/>
                            <w:sz w:val="19"/>
                            <w:szCs w:val="19"/>
                          </w:rPr>
                          <w:t>Faculty Senate</w:t>
                        </w:r>
                      </w:p>
                    </w:txbxContent>
                  </v:textbox>
                </v:shape>
                <w10:wrap type="through" anchorx="page" anchory="page"/>
              </v:group>
            </w:pict>
          </mc:Fallback>
        </mc:AlternateContent>
      </w:r>
      <w:r w:rsidR="00705F1D">
        <w:rPr>
          <w:rStyle w:val="A0"/>
        </w:rPr>
        <w:tab/>
      </w:r>
      <w:r w:rsidR="00705F1D">
        <w:rPr>
          <w:rStyle w:val="A0"/>
        </w:rPr>
        <w:tab/>
      </w:r>
      <w:r w:rsidR="00705F1D">
        <w:rPr>
          <w:rStyle w:val="A0"/>
        </w:rPr>
        <w:tab/>
      </w:r>
      <w:r w:rsidR="00705F1D">
        <w:rPr>
          <w:rStyle w:val="A0"/>
        </w:rPr>
        <w:tab/>
      </w:r>
      <w:r w:rsidR="00705F1D">
        <w:rPr>
          <w:rStyle w:val="A0"/>
        </w:rPr>
        <w:tab/>
      </w:r>
      <w:r w:rsidR="00705F1D">
        <w:rPr>
          <w:rStyle w:val="A0"/>
        </w:rPr>
        <w:tab/>
      </w:r>
      <w:r w:rsidR="00705F1D">
        <w:rPr>
          <w:rStyle w:val="A0"/>
        </w:rPr>
        <w:tab/>
      </w:r>
      <w:r w:rsidR="00705F1D">
        <w:rPr>
          <w:rStyle w:val="A0"/>
        </w:rPr>
        <w:tab/>
        <w:t xml:space="preserve">             </w:t>
      </w:r>
    </w:p>
    <w:p w14:paraId="54EE5C62" w14:textId="77777777" w:rsidR="00E33890" w:rsidRDefault="00E33890" w:rsidP="007A4168">
      <w:pPr>
        <w:pStyle w:val="Default"/>
        <w:rPr>
          <w:rStyle w:val="A0"/>
        </w:rPr>
      </w:pPr>
    </w:p>
    <w:p w14:paraId="575B027A" w14:textId="77777777" w:rsidR="00E33890" w:rsidRDefault="00E33890" w:rsidP="007A4168">
      <w:pPr>
        <w:pStyle w:val="Default"/>
        <w:rPr>
          <w:rStyle w:val="A0"/>
        </w:rPr>
      </w:pPr>
    </w:p>
    <w:p w14:paraId="597AEB38" w14:textId="77777777" w:rsidR="00E33890" w:rsidRDefault="00E33890" w:rsidP="007A4168">
      <w:pPr>
        <w:pStyle w:val="Default"/>
        <w:rPr>
          <w:rStyle w:val="A0"/>
        </w:rPr>
      </w:pPr>
    </w:p>
    <w:p w14:paraId="5B9EA892" w14:textId="77777777" w:rsidR="00D101F4" w:rsidRDefault="00D101F4" w:rsidP="00D101F4">
      <w:pPr>
        <w:pStyle w:val="Pa0"/>
        <w:ind w:right="-5022"/>
        <w:rPr>
          <w:rStyle w:val="A0"/>
        </w:rPr>
      </w:pPr>
    </w:p>
    <w:bookmarkEnd w:id="0"/>
    <w:bookmarkEnd w:id="1"/>
    <w:bookmarkEnd w:id="2"/>
    <w:bookmarkEnd w:id="3"/>
    <w:bookmarkEnd w:id="4"/>
    <w:p w14:paraId="7E18F532" w14:textId="4B9A19C5" w:rsidR="00D17E4F" w:rsidRDefault="007F413F" w:rsidP="00493B3F">
      <w:pPr>
        <w:autoSpaceDE w:val="0"/>
        <w:autoSpaceDN w:val="0"/>
        <w:adjustRightInd w:val="0"/>
        <w:spacing w:line="276" w:lineRule="auto"/>
        <w:jc w:val="both"/>
        <w:rPr>
          <w:sz w:val="24"/>
        </w:rPr>
      </w:pPr>
      <w:r>
        <w:rPr>
          <w:sz w:val="24"/>
        </w:rPr>
        <w:t>April 25, 2022</w:t>
      </w:r>
    </w:p>
    <w:p w14:paraId="71DB85F0" w14:textId="0DAE2D32" w:rsidR="007F413F" w:rsidRDefault="007F413F" w:rsidP="00493B3F">
      <w:pPr>
        <w:autoSpaceDE w:val="0"/>
        <w:autoSpaceDN w:val="0"/>
        <w:adjustRightInd w:val="0"/>
        <w:spacing w:line="276" w:lineRule="auto"/>
        <w:jc w:val="both"/>
        <w:rPr>
          <w:sz w:val="24"/>
        </w:rPr>
      </w:pPr>
    </w:p>
    <w:p w14:paraId="6E0884F1" w14:textId="57E11114" w:rsidR="007F413F" w:rsidRDefault="007F413F" w:rsidP="00493B3F">
      <w:pPr>
        <w:autoSpaceDE w:val="0"/>
        <w:autoSpaceDN w:val="0"/>
        <w:adjustRightInd w:val="0"/>
        <w:spacing w:line="276" w:lineRule="auto"/>
        <w:jc w:val="both"/>
        <w:rPr>
          <w:sz w:val="24"/>
        </w:rPr>
      </w:pPr>
    </w:p>
    <w:p w14:paraId="70590C19" w14:textId="611C58EF" w:rsidR="007F413F" w:rsidRPr="007F413F" w:rsidRDefault="007F413F" w:rsidP="00493B3F">
      <w:pPr>
        <w:autoSpaceDE w:val="0"/>
        <w:autoSpaceDN w:val="0"/>
        <w:adjustRightInd w:val="0"/>
        <w:spacing w:line="276" w:lineRule="auto"/>
        <w:jc w:val="both"/>
        <w:rPr>
          <w:sz w:val="24"/>
          <w:szCs w:val="24"/>
          <w:u w:val="single"/>
        </w:rPr>
      </w:pPr>
      <w:r w:rsidRPr="007F413F">
        <w:rPr>
          <w:sz w:val="24"/>
          <w:szCs w:val="24"/>
          <w:u w:val="single"/>
        </w:rPr>
        <w:t>Response to Policy 06.08.10 FACILITY AND GROUNDS USE INSURANCE POLICY</w:t>
      </w:r>
    </w:p>
    <w:p w14:paraId="6C2C54AB" w14:textId="7BB91A21" w:rsidR="007F413F" w:rsidRDefault="007F413F" w:rsidP="00493B3F">
      <w:pPr>
        <w:autoSpaceDE w:val="0"/>
        <w:autoSpaceDN w:val="0"/>
        <w:adjustRightInd w:val="0"/>
        <w:spacing w:line="276" w:lineRule="auto"/>
        <w:jc w:val="both"/>
        <w:rPr>
          <w:sz w:val="24"/>
        </w:rPr>
      </w:pPr>
    </w:p>
    <w:p w14:paraId="072C677E" w14:textId="3332F329" w:rsidR="007F413F" w:rsidRDefault="007F413F" w:rsidP="00493B3F">
      <w:pPr>
        <w:autoSpaceDE w:val="0"/>
        <w:autoSpaceDN w:val="0"/>
        <w:adjustRightInd w:val="0"/>
        <w:spacing w:line="276" w:lineRule="auto"/>
        <w:jc w:val="both"/>
        <w:rPr>
          <w:sz w:val="24"/>
        </w:rPr>
      </w:pPr>
    </w:p>
    <w:p w14:paraId="44A7486E" w14:textId="439D9D06" w:rsidR="007F413F" w:rsidRDefault="007F413F" w:rsidP="00493B3F">
      <w:pPr>
        <w:autoSpaceDE w:val="0"/>
        <w:autoSpaceDN w:val="0"/>
        <w:adjustRightInd w:val="0"/>
        <w:spacing w:line="276" w:lineRule="auto"/>
        <w:jc w:val="both"/>
        <w:rPr>
          <w:sz w:val="24"/>
        </w:rPr>
      </w:pPr>
      <w:r>
        <w:rPr>
          <w:sz w:val="24"/>
        </w:rPr>
        <w:t>The Faculty Senate met on April 21, 2022 and discussed policy 06.08.10.</w:t>
      </w:r>
    </w:p>
    <w:p w14:paraId="7311528E" w14:textId="77777777" w:rsidR="007F413F" w:rsidRDefault="007F413F" w:rsidP="00493B3F">
      <w:pPr>
        <w:autoSpaceDE w:val="0"/>
        <w:autoSpaceDN w:val="0"/>
        <w:adjustRightInd w:val="0"/>
        <w:spacing w:line="276" w:lineRule="auto"/>
        <w:jc w:val="both"/>
        <w:rPr>
          <w:sz w:val="24"/>
        </w:rPr>
      </w:pPr>
    </w:p>
    <w:p w14:paraId="516DE7C0" w14:textId="2B0F50F1" w:rsidR="007F413F" w:rsidRDefault="007F413F" w:rsidP="00493B3F">
      <w:pPr>
        <w:autoSpaceDE w:val="0"/>
        <w:autoSpaceDN w:val="0"/>
        <w:adjustRightInd w:val="0"/>
        <w:spacing w:line="276" w:lineRule="auto"/>
        <w:jc w:val="both"/>
        <w:rPr>
          <w:sz w:val="24"/>
        </w:rPr>
      </w:pPr>
      <w:r>
        <w:rPr>
          <w:sz w:val="24"/>
        </w:rPr>
        <w:t>The Faculty Senate rejects this policy on the following grounds:</w:t>
      </w:r>
    </w:p>
    <w:p w14:paraId="05A0F21D" w14:textId="0A74FDBB" w:rsidR="007F413F" w:rsidRDefault="007F413F" w:rsidP="00493B3F">
      <w:pPr>
        <w:autoSpaceDE w:val="0"/>
        <w:autoSpaceDN w:val="0"/>
        <w:adjustRightInd w:val="0"/>
        <w:spacing w:line="276" w:lineRule="auto"/>
        <w:jc w:val="both"/>
        <w:rPr>
          <w:sz w:val="24"/>
        </w:rPr>
      </w:pPr>
    </w:p>
    <w:p w14:paraId="55D2FF5F" w14:textId="77777777" w:rsidR="00400B01" w:rsidRDefault="007F413F" w:rsidP="00400B01">
      <w:pPr>
        <w:pStyle w:val="ListParagraph"/>
        <w:numPr>
          <w:ilvl w:val="0"/>
          <w:numId w:val="2"/>
        </w:numPr>
        <w:autoSpaceDE w:val="0"/>
        <w:autoSpaceDN w:val="0"/>
        <w:adjustRightInd w:val="0"/>
        <w:spacing w:line="276" w:lineRule="auto"/>
        <w:jc w:val="both"/>
        <w:rPr>
          <w:sz w:val="24"/>
        </w:rPr>
      </w:pPr>
      <w:r>
        <w:rPr>
          <w:sz w:val="24"/>
        </w:rPr>
        <w:t xml:space="preserve">The policy is not in </w:t>
      </w:r>
      <w:r w:rsidR="0072412E">
        <w:rPr>
          <w:sz w:val="24"/>
        </w:rPr>
        <w:t xml:space="preserve">accordance with Board Rule 108.  </w:t>
      </w:r>
      <w:r w:rsidR="00400B01">
        <w:rPr>
          <w:sz w:val="24"/>
        </w:rPr>
        <w:t xml:space="preserve"> Board Rule 108 states:      </w:t>
      </w:r>
    </w:p>
    <w:p w14:paraId="7F78D674" w14:textId="5E8956C7" w:rsidR="00400B01" w:rsidRPr="00400B01" w:rsidRDefault="00400B01" w:rsidP="00400B01">
      <w:pPr>
        <w:pStyle w:val="ListParagraph"/>
        <w:autoSpaceDE w:val="0"/>
        <w:autoSpaceDN w:val="0"/>
        <w:adjustRightInd w:val="0"/>
        <w:spacing w:line="276" w:lineRule="auto"/>
        <w:ind w:left="1440"/>
        <w:jc w:val="both"/>
        <w:rPr>
          <w:sz w:val="24"/>
        </w:rPr>
      </w:pPr>
      <w:r w:rsidRPr="00400B01">
        <w:rPr>
          <w:i/>
        </w:rPr>
        <w:t>Consistency Among Policies. The Board of Trustees recognizes that campus policies may differ to reflect appropriate and legitimate differences in role and mission. However, each campus and the System Office should seek consistency to the extent practicable, consider the policies of its sister institutions during policy development, and shall work with the Office of Counsel in furtherance of this goals.</w:t>
      </w:r>
    </w:p>
    <w:p w14:paraId="18E5D9D3" w14:textId="6395D5ED" w:rsidR="00400B01" w:rsidRPr="00400B01" w:rsidRDefault="00400B01" w:rsidP="00400B01">
      <w:pPr>
        <w:pStyle w:val="ListParagraph"/>
        <w:autoSpaceDE w:val="0"/>
        <w:autoSpaceDN w:val="0"/>
        <w:adjustRightInd w:val="0"/>
        <w:spacing w:line="276" w:lineRule="auto"/>
        <w:ind w:left="1080"/>
        <w:jc w:val="both"/>
        <w:rPr>
          <w:sz w:val="24"/>
        </w:rPr>
      </w:pPr>
      <w:r>
        <w:rPr>
          <w:sz w:val="24"/>
        </w:rPr>
        <w:t>The policy presented here is not consistent with the respective policy in Tuscaloosa, where gatherings with more than 500 persons require insurance.</w:t>
      </w:r>
      <w:r w:rsidR="00C93268">
        <w:rPr>
          <w:sz w:val="24"/>
        </w:rPr>
        <w:t xml:space="preserve">  (Proposed UAH policy:  100 persons)</w:t>
      </w:r>
    </w:p>
    <w:p w14:paraId="6CF7B90C" w14:textId="2FC85795" w:rsidR="00400B01" w:rsidRDefault="00400B01" w:rsidP="00400B01">
      <w:pPr>
        <w:pStyle w:val="ListParagraph"/>
        <w:numPr>
          <w:ilvl w:val="0"/>
          <w:numId w:val="2"/>
        </w:numPr>
        <w:autoSpaceDE w:val="0"/>
        <w:autoSpaceDN w:val="0"/>
        <w:adjustRightInd w:val="0"/>
        <w:spacing w:line="276" w:lineRule="auto"/>
        <w:jc w:val="both"/>
        <w:rPr>
          <w:sz w:val="24"/>
        </w:rPr>
      </w:pPr>
      <w:r>
        <w:rPr>
          <w:sz w:val="24"/>
        </w:rPr>
        <w:t>The Faculty Senate is concerned how this policy will impact the</w:t>
      </w:r>
      <w:r w:rsidR="00C93268">
        <w:rPr>
          <w:sz w:val="24"/>
        </w:rPr>
        <w:t xml:space="preserve"> students’</w:t>
      </w:r>
      <w:r w:rsidR="00172622">
        <w:rPr>
          <w:sz w:val="24"/>
        </w:rPr>
        <w:t xml:space="preserve"> (and faculty’s)</w:t>
      </w:r>
      <w:r w:rsidR="00C93268">
        <w:rPr>
          <w:sz w:val="24"/>
        </w:rPr>
        <w:t xml:space="preserve"> rights to protest.  </w:t>
      </w:r>
    </w:p>
    <w:p w14:paraId="43883355" w14:textId="1160E749" w:rsidR="00C93268" w:rsidRDefault="00C93268" w:rsidP="00400B01">
      <w:pPr>
        <w:pStyle w:val="ListParagraph"/>
        <w:numPr>
          <w:ilvl w:val="0"/>
          <w:numId w:val="2"/>
        </w:numPr>
        <w:autoSpaceDE w:val="0"/>
        <w:autoSpaceDN w:val="0"/>
        <w:adjustRightInd w:val="0"/>
        <w:spacing w:line="276" w:lineRule="auto"/>
        <w:jc w:val="both"/>
        <w:rPr>
          <w:sz w:val="24"/>
        </w:rPr>
      </w:pPr>
      <w:r>
        <w:rPr>
          <w:sz w:val="24"/>
        </w:rPr>
        <w:t>The Faculty Senate supports our UAH students who expressed</w:t>
      </w:r>
      <w:r w:rsidR="00231F3C">
        <w:rPr>
          <w:sz w:val="24"/>
        </w:rPr>
        <w:t xml:space="preserve"> </w:t>
      </w:r>
      <w:r>
        <w:rPr>
          <w:sz w:val="24"/>
        </w:rPr>
        <w:t>substantial concerns about this policy</w:t>
      </w:r>
      <w:r w:rsidR="00231F3C">
        <w:rPr>
          <w:sz w:val="24"/>
        </w:rPr>
        <w:t xml:space="preserve"> via their SGA.</w:t>
      </w:r>
    </w:p>
    <w:p w14:paraId="67537767" w14:textId="0818AB60" w:rsidR="007F413F" w:rsidRDefault="007F413F" w:rsidP="00493B3F">
      <w:pPr>
        <w:autoSpaceDE w:val="0"/>
        <w:autoSpaceDN w:val="0"/>
        <w:adjustRightInd w:val="0"/>
        <w:spacing w:line="276" w:lineRule="auto"/>
        <w:jc w:val="both"/>
        <w:rPr>
          <w:sz w:val="24"/>
        </w:rPr>
      </w:pPr>
    </w:p>
    <w:p w14:paraId="35732624" w14:textId="1D8B099F" w:rsidR="007F413F" w:rsidRDefault="007F413F" w:rsidP="00493B3F">
      <w:pPr>
        <w:autoSpaceDE w:val="0"/>
        <w:autoSpaceDN w:val="0"/>
        <w:adjustRightInd w:val="0"/>
        <w:spacing w:line="276" w:lineRule="auto"/>
        <w:jc w:val="both"/>
        <w:rPr>
          <w:sz w:val="24"/>
        </w:rPr>
      </w:pPr>
    </w:p>
    <w:p w14:paraId="79FCEABB" w14:textId="76C5FD31" w:rsidR="007F413F" w:rsidRDefault="007F413F" w:rsidP="00493B3F">
      <w:pPr>
        <w:autoSpaceDE w:val="0"/>
        <w:autoSpaceDN w:val="0"/>
        <w:adjustRightInd w:val="0"/>
        <w:spacing w:line="276" w:lineRule="auto"/>
        <w:jc w:val="both"/>
        <w:rPr>
          <w:sz w:val="24"/>
        </w:rPr>
      </w:pPr>
    </w:p>
    <w:p w14:paraId="248F4B58" w14:textId="77777777" w:rsidR="007F413F" w:rsidRPr="00D17E4F" w:rsidRDefault="007F413F" w:rsidP="00493B3F">
      <w:pPr>
        <w:autoSpaceDE w:val="0"/>
        <w:autoSpaceDN w:val="0"/>
        <w:adjustRightInd w:val="0"/>
        <w:spacing w:line="276" w:lineRule="auto"/>
        <w:jc w:val="both"/>
        <w:rPr>
          <w:sz w:val="24"/>
        </w:rPr>
      </w:pPr>
    </w:p>
    <w:p w14:paraId="1E838B6F" w14:textId="77777777" w:rsidR="007337FB" w:rsidRPr="00C93268" w:rsidRDefault="007337FB" w:rsidP="00456A32">
      <w:pPr>
        <w:autoSpaceDE w:val="0"/>
        <w:autoSpaceDN w:val="0"/>
        <w:adjustRightInd w:val="0"/>
        <w:jc w:val="both"/>
        <w:rPr>
          <w:sz w:val="24"/>
        </w:rPr>
      </w:pPr>
      <w:r w:rsidRPr="00C93268">
        <w:rPr>
          <w:sz w:val="24"/>
        </w:rPr>
        <w:t>Sincerely,</w:t>
      </w:r>
      <w:r w:rsidR="004A18C5" w:rsidRPr="00C93268">
        <w:rPr>
          <w:sz w:val="24"/>
        </w:rPr>
        <w:t xml:space="preserve">  </w:t>
      </w:r>
    </w:p>
    <w:p w14:paraId="3788D600" w14:textId="77777777" w:rsidR="007337FB" w:rsidRPr="00C93268" w:rsidRDefault="007337FB" w:rsidP="00456A32">
      <w:pPr>
        <w:autoSpaceDE w:val="0"/>
        <w:autoSpaceDN w:val="0"/>
        <w:adjustRightInd w:val="0"/>
        <w:jc w:val="both"/>
        <w:rPr>
          <w:sz w:val="24"/>
        </w:rPr>
      </w:pPr>
    </w:p>
    <w:p w14:paraId="17868C14" w14:textId="77777777" w:rsidR="007337FB" w:rsidRPr="00C93268" w:rsidRDefault="00493B3F" w:rsidP="00456A32">
      <w:pPr>
        <w:autoSpaceDE w:val="0"/>
        <w:autoSpaceDN w:val="0"/>
        <w:adjustRightInd w:val="0"/>
        <w:jc w:val="both"/>
        <w:rPr>
          <w:sz w:val="24"/>
        </w:rPr>
      </w:pPr>
      <w:r w:rsidRPr="00C93268">
        <w:object w:dxaOrig="7381" w:dyaOrig="6194" w14:anchorId="60FB0A38">
          <v:shape id="_x0000_i1025" type="#_x0000_t75" style="width:59.5pt;height:48.5pt" o:ole="">
            <v:imagedata r:id="rId8" o:title=""/>
          </v:shape>
          <o:OLEObject Type="Embed" ProgID="PBrush" ShapeID="_x0000_i1025" DrawAspect="Content" ObjectID="_1714071083" r:id="rId9"/>
        </w:object>
      </w:r>
    </w:p>
    <w:p w14:paraId="1FB89915" w14:textId="77777777" w:rsidR="007337FB" w:rsidRPr="00C93268" w:rsidRDefault="007337FB" w:rsidP="00456A32">
      <w:pPr>
        <w:autoSpaceDE w:val="0"/>
        <w:autoSpaceDN w:val="0"/>
        <w:adjustRightInd w:val="0"/>
        <w:jc w:val="both"/>
        <w:rPr>
          <w:sz w:val="24"/>
        </w:rPr>
      </w:pPr>
    </w:p>
    <w:p w14:paraId="07D58EDA" w14:textId="77777777" w:rsidR="007337FB" w:rsidRPr="00C93268" w:rsidRDefault="007337FB" w:rsidP="00456A32">
      <w:pPr>
        <w:autoSpaceDE w:val="0"/>
        <w:autoSpaceDN w:val="0"/>
        <w:adjustRightInd w:val="0"/>
        <w:jc w:val="both"/>
        <w:rPr>
          <w:sz w:val="24"/>
        </w:rPr>
      </w:pPr>
      <w:r w:rsidRPr="00C93268">
        <w:rPr>
          <w:sz w:val="24"/>
        </w:rPr>
        <w:t>Dr. Carmen Scholz</w:t>
      </w:r>
    </w:p>
    <w:p w14:paraId="26D5FAF8" w14:textId="77777777" w:rsidR="007337FB" w:rsidRPr="00C93268" w:rsidRDefault="007337FB" w:rsidP="00456A32">
      <w:pPr>
        <w:autoSpaceDE w:val="0"/>
        <w:autoSpaceDN w:val="0"/>
        <w:adjustRightInd w:val="0"/>
        <w:jc w:val="both"/>
        <w:rPr>
          <w:sz w:val="24"/>
        </w:rPr>
      </w:pPr>
      <w:r w:rsidRPr="00C93268">
        <w:rPr>
          <w:sz w:val="24"/>
        </w:rPr>
        <w:t xml:space="preserve">Professor of Chemistry </w:t>
      </w:r>
    </w:p>
    <w:p w14:paraId="7A09B14A" w14:textId="77777777" w:rsidR="00A063C8" w:rsidRPr="00C93268" w:rsidRDefault="00A063C8" w:rsidP="00456A32">
      <w:pPr>
        <w:autoSpaceDE w:val="0"/>
        <w:autoSpaceDN w:val="0"/>
        <w:adjustRightInd w:val="0"/>
        <w:jc w:val="both"/>
        <w:rPr>
          <w:sz w:val="24"/>
        </w:rPr>
      </w:pPr>
      <w:r w:rsidRPr="00C93268">
        <w:rPr>
          <w:sz w:val="24"/>
        </w:rPr>
        <w:t>President of the Faculty Senate</w:t>
      </w:r>
    </w:p>
    <w:sectPr w:rsidR="00A063C8" w:rsidRPr="00C93268" w:rsidSect="0055118F">
      <w:pgSz w:w="12240" w:h="15840"/>
      <w:pgMar w:top="1440" w:right="1440" w:bottom="1440" w:left="144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55">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venir LT Std 65 Medium">
    <w:altName w:val="Trebuchet M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C2E7F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D4350DD"/>
    <w:multiLevelType w:val="hybridMultilevel"/>
    <w:tmpl w:val="11AEA6DC"/>
    <w:lvl w:ilvl="0" w:tplc="6A5813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ublishingViewTables" w:val="0"/>
    <w:docVar w:name="ShowStaticGuides" w:val="1"/>
  </w:docVars>
  <w:rsids>
    <w:rsidRoot w:val="00E17D32"/>
    <w:rsid w:val="00023496"/>
    <w:rsid w:val="000924A8"/>
    <w:rsid w:val="000E0FF9"/>
    <w:rsid w:val="001426EB"/>
    <w:rsid w:val="00154207"/>
    <w:rsid w:val="00167DB5"/>
    <w:rsid w:val="0017196A"/>
    <w:rsid w:val="00172622"/>
    <w:rsid w:val="00180645"/>
    <w:rsid w:val="00187001"/>
    <w:rsid w:val="001930D2"/>
    <w:rsid w:val="001B607D"/>
    <w:rsid w:val="001E0360"/>
    <w:rsid w:val="001F0511"/>
    <w:rsid w:val="0020359D"/>
    <w:rsid w:val="002148C8"/>
    <w:rsid w:val="00231F3C"/>
    <w:rsid w:val="002404CA"/>
    <w:rsid w:val="00260A30"/>
    <w:rsid w:val="0027639E"/>
    <w:rsid w:val="002B0422"/>
    <w:rsid w:val="002B167A"/>
    <w:rsid w:val="002B718F"/>
    <w:rsid w:val="002F608C"/>
    <w:rsid w:val="00335FEA"/>
    <w:rsid w:val="00343B67"/>
    <w:rsid w:val="00352877"/>
    <w:rsid w:val="00353E89"/>
    <w:rsid w:val="003731D1"/>
    <w:rsid w:val="003A0036"/>
    <w:rsid w:val="003B4159"/>
    <w:rsid w:val="003D5AA0"/>
    <w:rsid w:val="003F1606"/>
    <w:rsid w:val="003F699A"/>
    <w:rsid w:val="003F7281"/>
    <w:rsid w:val="00400B01"/>
    <w:rsid w:val="00405919"/>
    <w:rsid w:val="00417707"/>
    <w:rsid w:val="00456A32"/>
    <w:rsid w:val="00493B3F"/>
    <w:rsid w:val="004A18C5"/>
    <w:rsid w:val="004B201D"/>
    <w:rsid w:val="004D295F"/>
    <w:rsid w:val="004E7240"/>
    <w:rsid w:val="004F330F"/>
    <w:rsid w:val="004F4C74"/>
    <w:rsid w:val="00516DB6"/>
    <w:rsid w:val="0055118F"/>
    <w:rsid w:val="0059146B"/>
    <w:rsid w:val="005975CA"/>
    <w:rsid w:val="005B1611"/>
    <w:rsid w:val="005F5C04"/>
    <w:rsid w:val="0061011E"/>
    <w:rsid w:val="00662E42"/>
    <w:rsid w:val="00683D27"/>
    <w:rsid w:val="006973D5"/>
    <w:rsid w:val="006A0607"/>
    <w:rsid w:val="006C5C70"/>
    <w:rsid w:val="00705F1D"/>
    <w:rsid w:val="0072412E"/>
    <w:rsid w:val="00726D02"/>
    <w:rsid w:val="007337FB"/>
    <w:rsid w:val="007377DE"/>
    <w:rsid w:val="007416D1"/>
    <w:rsid w:val="00763F90"/>
    <w:rsid w:val="00780608"/>
    <w:rsid w:val="007A4168"/>
    <w:rsid w:val="007C1F2B"/>
    <w:rsid w:val="007F413F"/>
    <w:rsid w:val="007F5671"/>
    <w:rsid w:val="00806901"/>
    <w:rsid w:val="008222FE"/>
    <w:rsid w:val="008B6106"/>
    <w:rsid w:val="008B6EE6"/>
    <w:rsid w:val="008E7BA7"/>
    <w:rsid w:val="009547EA"/>
    <w:rsid w:val="00996D09"/>
    <w:rsid w:val="009A5F66"/>
    <w:rsid w:val="009C0834"/>
    <w:rsid w:val="009C44E9"/>
    <w:rsid w:val="009F6A81"/>
    <w:rsid w:val="00A063C8"/>
    <w:rsid w:val="00A07995"/>
    <w:rsid w:val="00A12270"/>
    <w:rsid w:val="00A1380C"/>
    <w:rsid w:val="00A31DAC"/>
    <w:rsid w:val="00A50F97"/>
    <w:rsid w:val="00A54799"/>
    <w:rsid w:val="00A828B8"/>
    <w:rsid w:val="00AA4365"/>
    <w:rsid w:val="00B06DDA"/>
    <w:rsid w:val="00B123EF"/>
    <w:rsid w:val="00B20426"/>
    <w:rsid w:val="00B36947"/>
    <w:rsid w:val="00BA255D"/>
    <w:rsid w:val="00BF1350"/>
    <w:rsid w:val="00C177EC"/>
    <w:rsid w:val="00C63C69"/>
    <w:rsid w:val="00C73445"/>
    <w:rsid w:val="00C80621"/>
    <w:rsid w:val="00C82038"/>
    <w:rsid w:val="00C93268"/>
    <w:rsid w:val="00CA7334"/>
    <w:rsid w:val="00CF27B8"/>
    <w:rsid w:val="00D02665"/>
    <w:rsid w:val="00D101F4"/>
    <w:rsid w:val="00D17E4F"/>
    <w:rsid w:val="00D333FB"/>
    <w:rsid w:val="00D87E72"/>
    <w:rsid w:val="00D9208D"/>
    <w:rsid w:val="00DB4AF1"/>
    <w:rsid w:val="00DB5C69"/>
    <w:rsid w:val="00DC1A2B"/>
    <w:rsid w:val="00DD5BB8"/>
    <w:rsid w:val="00E06CF4"/>
    <w:rsid w:val="00E16CC4"/>
    <w:rsid w:val="00E17D32"/>
    <w:rsid w:val="00E32622"/>
    <w:rsid w:val="00E33890"/>
    <w:rsid w:val="00E65245"/>
    <w:rsid w:val="00EA002C"/>
    <w:rsid w:val="00EB26C5"/>
    <w:rsid w:val="00EB3540"/>
    <w:rsid w:val="00EC3E4A"/>
    <w:rsid w:val="00F02714"/>
    <w:rsid w:val="00F21BE4"/>
    <w:rsid w:val="00F62CC2"/>
    <w:rsid w:val="00F85001"/>
    <w:rsid w:val="00F97BCF"/>
    <w:rsid w:val="00FA38B5"/>
    <w:rsid w:val="00FE0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173B89"/>
  <w15:docId w15:val="{5194D4A0-A5E5-43F3-B250-73D362AA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3262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Univers 55" w:hAnsi="Univers 55" w:cs="Univers 55"/>
      <w:color w:val="000000"/>
      <w:sz w:val="24"/>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rFonts w:cs="Univers 55"/>
      <w:color w:val="949698"/>
      <w:sz w:val="14"/>
      <w:szCs w:val="14"/>
    </w:rPr>
  </w:style>
  <w:style w:type="paragraph" w:styleId="BalloonText">
    <w:name w:val="Balloon Text"/>
    <w:basedOn w:val="Normal"/>
    <w:link w:val="BalloonTextChar"/>
    <w:uiPriority w:val="99"/>
    <w:semiHidden/>
    <w:unhideWhenUsed/>
    <w:rsid w:val="0027639E"/>
    <w:rPr>
      <w:rFonts w:ascii="Tahoma" w:hAnsi="Tahoma"/>
      <w:sz w:val="16"/>
      <w:szCs w:val="16"/>
      <w:lang w:val="x-none" w:eastAsia="x-none"/>
    </w:rPr>
  </w:style>
  <w:style w:type="character" w:customStyle="1" w:styleId="BalloonTextChar">
    <w:name w:val="Balloon Text Char"/>
    <w:link w:val="BalloonText"/>
    <w:uiPriority w:val="99"/>
    <w:semiHidden/>
    <w:rsid w:val="0027639E"/>
    <w:rPr>
      <w:rFonts w:ascii="Tahoma" w:hAnsi="Tahoma" w:cs="Tahoma"/>
      <w:sz w:val="16"/>
      <w:szCs w:val="16"/>
    </w:rPr>
  </w:style>
  <w:style w:type="table" w:styleId="TableGrid">
    <w:name w:val="Table Grid"/>
    <w:basedOn w:val="TableNormal"/>
    <w:uiPriority w:val="59"/>
    <w:rsid w:val="00193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731D1"/>
    <w:rPr>
      <w:color w:val="0000FF"/>
      <w:u w:val="single"/>
    </w:rPr>
  </w:style>
  <w:style w:type="character" w:styleId="Strong">
    <w:name w:val="Strong"/>
    <w:uiPriority w:val="22"/>
    <w:qFormat/>
    <w:rsid w:val="003731D1"/>
    <w:rPr>
      <w:b/>
      <w:bCs/>
    </w:rPr>
  </w:style>
  <w:style w:type="paragraph" w:styleId="NormalWeb">
    <w:name w:val="Normal (Web)"/>
    <w:basedOn w:val="Normal"/>
    <w:semiHidden/>
    <w:rsid w:val="003731D1"/>
    <w:pPr>
      <w:spacing w:after="100" w:afterAutospacing="1"/>
    </w:pPr>
    <w:rPr>
      <w:rFonts w:ascii="Arial Unicode MS" w:eastAsia="Arial Unicode MS" w:hAnsi="Arial Unicode MS" w:cs="Arial Unicode MS"/>
      <w:sz w:val="24"/>
      <w:szCs w:val="24"/>
      <w:lang w:val="en-GB"/>
    </w:rPr>
  </w:style>
  <w:style w:type="character" w:styleId="Emphasis">
    <w:name w:val="Emphasis"/>
    <w:uiPriority w:val="20"/>
    <w:qFormat/>
    <w:rsid w:val="0055118F"/>
    <w:rPr>
      <w:i/>
      <w:iCs/>
    </w:rPr>
  </w:style>
  <w:style w:type="character" w:customStyle="1" w:styleId="Heading2Char">
    <w:name w:val="Heading 2 Char"/>
    <w:link w:val="Heading2"/>
    <w:uiPriority w:val="9"/>
    <w:rsid w:val="00E32622"/>
    <w:rPr>
      <w:b/>
      <w:bCs/>
      <w:sz w:val="36"/>
      <w:szCs w:val="3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72"/>
    <w:qFormat/>
    <w:rsid w:val="007F41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71566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54629-35C5-4ADB-B6BD-B5E9D591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Marcie Eppling</dc:creator>
  <cp:lastModifiedBy>Lauren C Baker</cp:lastModifiedBy>
  <cp:revision>2</cp:revision>
  <cp:lastPrinted>2022-04-01T19:19:00Z</cp:lastPrinted>
  <dcterms:created xsi:type="dcterms:W3CDTF">2022-05-15T03:05:00Z</dcterms:created>
  <dcterms:modified xsi:type="dcterms:W3CDTF">2022-05-15T03:05:00Z</dcterms:modified>
</cp:coreProperties>
</file>