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acBuGuideStaticData_720V"/>
    <w:bookmarkStart w:id="1" w:name="_MacBuGuideStaticData_720H"/>
    <w:bookmarkStart w:id="2" w:name="_MacBuGuideStaticData_2880H"/>
    <w:bookmarkStart w:id="3" w:name="_MacBuGuideStaticData_14253H"/>
    <w:bookmarkStart w:id="4" w:name="_MacBuGuideStaticData_1800H"/>
    <w:bookmarkStart w:id="5" w:name="_GoBack"/>
    <w:bookmarkEnd w:id="5"/>
    <w:p w14:paraId="3F0C4636" w14:textId="77777777" w:rsidR="00E33890" w:rsidRDefault="009A5F66" w:rsidP="007A4168">
      <w:pPr>
        <w:pStyle w:val="Default"/>
        <w:rPr>
          <w:rStyle w:val="A0"/>
        </w:rPr>
      </w:pPr>
      <w:r>
        <w:rPr>
          <w:b/>
          <w:noProof/>
        </w:rPr>
        <mc:AlternateContent>
          <mc:Choice Requires="wpg">
            <w:drawing>
              <wp:anchor distT="0" distB="0" distL="114300" distR="114300" simplePos="0" relativeHeight="251657216" behindDoc="0" locked="0" layoutInCell="1" allowOverlap="1" wp14:anchorId="60E362BC" wp14:editId="32F7F247">
                <wp:simplePos x="0" y="0"/>
                <wp:positionH relativeFrom="margin">
                  <wp:align>center</wp:align>
                </wp:positionH>
                <wp:positionV relativeFrom="page">
                  <wp:posOffset>290830</wp:posOffset>
                </wp:positionV>
                <wp:extent cx="7082155" cy="929640"/>
                <wp:effectExtent l="0" t="0" r="0" b="22860"/>
                <wp:wrapThrough wrapText="bothSides">
                  <wp:wrapPolygon edited="0">
                    <wp:start x="0" y="0"/>
                    <wp:lineTo x="0" y="21689"/>
                    <wp:lineTo x="232" y="21689"/>
                    <wp:lineTo x="21381" y="21689"/>
                    <wp:lineTo x="21439" y="21246"/>
                    <wp:lineTo x="17198" y="21246"/>
                    <wp:lineTo x="21439" y="19475"/>
                    <wp:lineTo x="21497" y="11951"/>
                    <wp:lineTo x="6042" y="7082"/>
                    <wp:lineTo x="6042" y="0"/>
                    <wp:lineTo x="0" y="0"/>
                  </wp:wrapPolygon>
                </wp:wrapThrough>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929640"/>
                          <a:chOff x="543" y="533"/>
                          <a:chExt cx="11153" cy="1464"/>
                        </a:xfrm>
                      </wpg:grpSpPr>
                      <pic:pic xmlns:pic="http://schemas.openxmlformats.org/drawingml/2006/picture">
                        <pic:nvPicPr>
                          <pic:cNvPr id="3" name="Picture 5" descr="UAH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43" y="533"/>
                            <a:ext cx="3086"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Straight Connector 2"/>
                        <wps:cNvCnPr/>
                        <wps:spPr bwMode="auto">
                          <a:xfrm>
                            <a:off x="732" y="1992"/>
                            <a:ext cx="1079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5" name="Text Box 6"/>
                        <wps:cNvSpPr txBox="1">
                          <a:spLocks noChangeArrowheads="1"/>
                        </wps:cNvSpPr>
                        <wps:spPr bwMode="auto">
                          <a:xfrm>
                            <a:off x="9136" y="1240"/>
                            <a:ext cx="256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1750" w14:textId="77777777" w:rsidR="009F6A81" w:rsidRDefault="009F6A81" w:rsidP="005B1611">
                              <w:pPr>
                                <w:pStyle w:val="Default"/>
                                <w:jc w:val="right"/>
                                <w:rPr>
                                  <w:rStyle w:val="A0"/>
                                  <w:rFonts w:ascii="Avenir LT Std 65 Medium" w:hAnsi="Avenir LT Std 65 Medium"/>
                                  <w:color w:val="000000"/>
                                  <w:sz w:val="19"/>
                                  <w:szCs w:val="19"/>
                                </w:rPr>
                              </w:pPr>
                            </w:p>
                            <w:p w14:paraId="382C1475" w14:textId="77777777" w:rsidR="009F6A81" w:rsidRPr="00A063C8" w:rsidRDefault="00A063C8" w:rsidP="005B1611">
                              <w:pPr>
                                <w:pStyle w:val="Default"/>
                                <w:jc w:val="right"/>
                                <w:rPr>
                                  <w:b/>
                                </w:rPr>
                              </w:pPr>
                              <w:r w:rsidRPr="00A063C8">
                                <w:rPr>
                                  <w:rStyle w:val="A0"/>
                                  <w:rFonts w:ascii="Avenir LT Std 65 Medium" w:hAnsi="Avenir LT Std 65 Medium"/>
                                  <w:b/>
                                  <w:color w:val="000000"/>
                                  <w:sz w:val="19"/>
                                  <w:szCs w:val="19"/>
                                </w:rPr>
                                <w:t>Faculty Senate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362BC" id="Group 13" o:spid="_x0000_s1026" style="position:absolute;margin-left:0;margin-top:22.9pt;width:557.65pt;height:73.2pt;z-index:251657216;mso-position-horizontal:center;mso-position-horizontal-relative:margin;mso-position-vertical-relative:page" coordorigin="543,533" coordsize="1115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UAH_logo" style="position:absolute;left:543;top:533;width:3086;height:1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">
                  <v:imagedata r:id="rId7" o:title="UAH_logo"/>
                </v:shape>
                <v:line id="Straight Connector 2" o:spid="_x0000_s1028" style="position:absolute;visibility:visible;mso-wrap-style:square" from="732,1992" to="1153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" strokeweight=".5pt">
                  <v:shadow opacity="24903f" origin=",.5" offset="0,.55556mm"/>
                </v:line>
                <v:shapetype id="_x0000_t202" coordsize="21600,21600" o:spt="202" path="m,l,21600r21600,l21600,xe">
                  <v:stroke joinstyle="miter"/>
                  <v:path gradientshapeok="t" o:connecttype="rect"/>
                </v:shapetype>
                <v:shape id="Text Box 6" o:spid="_x0000_s1029" type="#_x0000_t202" style="position:absolute;left:9136;top:1240;width:256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14:paraId="04151750" w14:textId="77777777" w:rsidR="009F6A81" w:rsidRDefault="009F6A81" w:rsidP="005B1611">
                        <w:pPr>
                          <w:pStyle w:val="Default"/>
                          <w:jc w:val="right"/>
                          <w:rPr>
                            <w:rStyle w:val="A0"/>
                            <w:rFonts w:ascii="Avenir LT Std 65 Medium" w:hAnsi="Avenir LT Std 65 Medium"/>
                            <w:color w:val="000000"/>
                            <w:sz w:val="19"/>
                            <w:szCs w:val="19"/>
                          </w:rPr>
                        </w:pPr>
                      </w:p>
                      <w:p w14:paraId="382C1475" w14:textId="77777777" w:rsidR="009F6A81" w:rsidRPr="00A063C8" w:rsidRDefault="00A063C8" w:rsidP="005B1611">
                        <w:pPr>
                          <w:pStyle w:val="Default"/>
                          <w:jc w:val="right"/>
                          <w:rPr>
                            <w:b/>
                          </w:rPr>
                        </w:pPr>
                        <w:r w:rsidRPr="00A063C8">
                          <w:rPr>
                            <w:rStyle w:val="A0"/>
                            <w:rFonts w:ascii="Avenir LT Std 65 Medium" w:hAnsi="Avenir LT Std 65 Medium"/>
                            <w:b/>
                            <w:color w:val="000000"/>
                            <w:sz w:val="19"/>
                            <w:szCs w:val="19"/>
                          </w:rPr>
                          <w:t>Faculty Senate</w:t>
                        </w:r>
                      </w:p>
                    </w:txbxContent>
                  </v:textbox>
                </v:shape>
                <w10:wrap type="through" anchorx="margin" anchory="page"/>
              </v:group>
            </w:pict>
          </mc:Fallback>
        </mc:AlternateContent>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t xml:space="preserve">             </w:t>
      </w:r>
    </w:p>
    <w:p w14:paraId="597AEB38" w14:textId="77777777" w:rsidR="00E33890" w:rsidRDefault="00E33890" w:rsidP="007A4168">
      <w:pPr>
        <w:pStyle w:val="Default"/>
        <w:rPr>
          <w:rStyle w:val="A0"/>
        </w:rPr>
      </w:pPr>
    </w:p>
    <w:p w14:paraId="5B9EA892" w14:textId="77777777" w:rsidR="00D101F4" w:rsidRDefault="00D101F4" w:rsidP="00D101F4">
      <w:pPr>
        <w:pStyle w:val="Pa0"/>
        <w:ind w:right="-5022"/>
        <w:rPr>
          <w:rStyle w:val="A0"/>
        </w:rPr>
      </w:pPr>
    </w:p>
    <w:bookmarkEnd w:id="0"/>
    <w:bookmarkEnd w:id="1"/>
    <w:bookmarkEnd w:id="2"/>
    <w:bookmarkEnd w:id="3"/>
    <w:bookmarkEnd w:id="4"/>
    <w:p w14:paraId="4C135F8C" w14:textId="1E456244" w:rsidR="008B3412" w:rsidRPr="008B3412" w:rsidRDefault="007F413F" w:rsidP="00493B3F">
      <w:pPr>
        <w:autoSpaceDE w:val="0"/>
        <w:autoSpaceDN w:val="0"/>
        <w:adjustRightInd w:val="0"/>
        <w:spacing w:line="276" w:lineRule="auto"/>
        <w:jc w:val="both"/>
        <w:rPr>
          <w:sz w:val="22"/>
          <w:szCs w:val="22"/>
        </w:rPr>
      </w:pPr>
      <w:r w:rsidRPr="008B3412">
        <w:rPr>
          <w:sz w:val="22"/>
          <w:szCs w:val="22"/>
        </w:rPr>
        <w:t>April 25, 2022</w:t>
      </w:r>
    </w:p>
    <w:p w14:paraId="6E0884F1" w14:textId="57E11114" w:rsidR="007F413F" w:rsidRPr="008B3412" w:rsidRDefault="007F413F" w:rsidP="00493B3F">
      <w:pPr>
        <w:autoSpaceDE w:val="0"/>
        <w:autoSpaceDN w:val="0"/>
        <w:adjustRightInd w:val="0"/>
        <w:spacing w:line="276" w:lineRule="auto"/>
        <w:jc w:val="both"/>
        <w:rPr>
          <w:sz w:val="22"/>
          <w:szCs w:val="22"/>
        </w:rPr>
      </w:pPr>
    </w:p>
    <w:p w14:paraId="70590C19" w14:textId="1F02D720" w:rsidR="007F413F" w:rsidRPr="008B3412" w:rsidRDefault="007F413F" w:rsidP="00493B3F">
      <w:pPr>
        <w:autoSpaceDE w:val="0"/>
        <w:autoSpaceDN w:val="0"/>
        <w:adjustRightInd w:val="0"/>
        <w:spacing w:line="276" w:lineRule="auto"/>
        <w:jc w:val="both"/>
        <w:rPr>
          <w:sz w:val="22"/>
          <w:szCs w:val="22"/>
          <w:u w:val="single"/>
        </w:rPr>
      </w:pPr>
      <w:r w:rsidRPr="008B3412">
        <w:rPr>
          <w:sz w:val="22"/>
          <w:szCs w:val="22"/>
          <w:u w:val="single"/>
        </w:rPr>
        <w:t>Response to Policy 0</w:t>
      </w:r>
      <w:r w:rsidR="00770EA8" w:rsidRPr="008B3412">
        <w:rPr>
          <w:sz w:val="22"/>
          <w:szCs w:val="22"/>
          <w:u w:val="single"/>
        </w:rPr>
        <w:t>1</w:t>
      </w:r>
      <w:r w:rsidRPr="008B3412">
        <w:rPr>
          <w:sz w:val="22"/>
          <w:szCs w:val="22"/>
          <w:u w:val="single"/>
        </w:rPr>
        <w:t>.0</w:t>
      </w:r>
      <w:r w:rsidR="00770EA8" w:rsidRPr="008B3412">
        <w:rPr>
          <w:sz w:val="22"/>
          <w:szCs w:val="22"/>
          <w:u w:val="single"/>
        </w:rPr>
        <w:t>4</w:t>
      </w:r>
      <w:r w:rsidRPr="008B3412">
        <w:rPr>
          <w:sz w:val="22"/>
          <w:szCs w:val="22"/>
          <w:u w:val="single"/>
        </w:rPr>
        <w:t>.</w:t>
      </w:r>
      <w:r w:rsidR="00770EA8" w:rsidRPr="008B3412">
        <w:rPr>
          <w:sz w:val="22"/>
          <w:szCs w:val="22"/>
          <w:u w:val="single"/>
        </w:rPr>
        <w:t>03</w:t>
      </w:r>
      <w:r w:rsidRPr="008B3412">
        <w:rPr>
          <w:sz w:val="22"/>
          <w:szCs w:val="22"/>
          <w:u w:val="single"/>
        </w:rPr>
        <w:t xml:space="preserve"> </w:t>
      </w:r>
      <w:r w:rsidR="00770EA8" w:rsidRPr="008B3412">
        <w:rPr>
          <w:sz w:val="22"/>
          <w:szCs w:val="22"/>
          <w:u w:val="single"/>
        </w:rPr>
        <w:t>DUTY TO REPORT ANS PROTECTION FROM RETALIATION</w:t>
      </w:r>
    </w:p>
    <w:p w14:paraId="072C677E" w14:textId="3332F329" w:rsidR="007F413F" w:rsidRPr="008B3412" w:rsidRDefault="007F413F" w:rsidP="00493B3F">
      <w:pPr>
        <w:autoSpaceDE w:val="0"/>
        <w:autoSpaceDN w:val="0"/>
        <w:adjustRightInd w:val="0"/>
        <w:spacing w:line="276" w:lineRule="auto"/>
        <w:jc w:val="both"/>
        <w:rPr>
          <w:sz w:val="22"/>
          <w:szCs w:val="22"/>
        </w:rPr>
      </w:pPr>
    </w:p>
    <w:p w14:paraId="1A7BB402" w14:textId="66D78D76" w:rsidR="008B3412" w:rsidRPr="008B3412" w:rsidRDefault="007F413F" w:rsidP="00493B3F">
      <w:pPr>
        <w:autoSpaceDE w:val="0"/>
        <w:autoSpaceDN w:val="0"/>
        <w:adjustRightInd w:val="0"/>
        <w:spacing w:line="276" w:lineRule="auto"/>
        <w:jc w:val="both"/>
        <w:rPr>
          <w:sz w:val="22"/>
          <w:szCs w:val="22"/>
        </w:rPr>
      </w:pPr>
      <w:r w:rsidRPr="008B3412">
        <w:rPr>
          <w:sz w:val="22"/>
          <w:szCs w:val="22"/>
        </w:rPr>
        <w:t xml:space="preserve">The Faculty Senate met on April 21, 2022 and discussed policy </w:t>
      </w:r>
      <w:r w:rsidR="00770EA8" w:rsidRPr="008B3412">
        <w:rPr>
          <w:sz w:val="22"/>
          <w:szCs w:val="22"/>
        </w:rPr>
        <w:t>01.04.03</w:t>
      </w:r>
      <w:r w:rsidRPr="008B3412">
        <w:rPr>
          <w:sz w:val="22"/>
          <w:szCs w:val="22"/>
        </w:rPr>
        <w:t>.</w:t>
      </w:r>
    </w:p>
    <w:p w14:paraId="7311528E" w14:textId="77777777" w:rsidR="007F413F" w:rsidRPr="008B3412" w:rsidRDefault="007F413F" w:rsidP="00493B3F">
      <w:pPr>
        <w:autoSpaceDE w:val="0"/>
        <w:autoSpaceDN w:val="0"/>
        <w:adjustRightInd w:val="0"/>
        <w:spacing w:line="276" w:lineRule="auto"/>
        <w:jc w:val="both"/>
        <w:rPr>
          <w:sz w:val="22"/>
          <w:szCs w:val="22"/>
        </w:rPr>
      </w:pPr>
    </w:p>
    <w:p w14:paraId="516DE7C0" w14:textId="0B556740" w:rsidR="007F413F" w:rsidRPr="008B3412" w:rsidRDefault="00770EA8" w:rsidP="00493B3F">
      <w:pPr>
        <w:autoSpaceDE w:val="0"/>
        <w:autoSpaceDN w:val="0"/>
        <w:adjustRightInd w:val="0"/>
        <w:spacing w:line="276" w:lineRule="auto"/>
        <w:jc w:val="both"/>
        <w:rPr>
          <w:sz w:val="22"/>
          <w:szCs w:val="22"/>
        </w:rPr>
      </w:pPr>
      <w:r w:rsidRPr="008B3412">
        <w:rPr>
          <w:sz w:val="22"/>
          <w:szCs w:val="22"/>
        </w:rPr>
        <w:t>In addition to the changes suggested in the document (see attached) the Faculty Senate suggests to consider the following points:</w:t>
      </w:r>
    </w:p>
    <w:p w14:paraId="05A0F21D" w14:textId="0A74FDBB" w:rsidR="007F413F" w:rsidRPr="008B3412" w:rsidRDefault="007F413F" w:rsidP="00493B3F">
      <w:pPr>
        <w:autoSpaceDE w:val="0"/>
        <w:autoSpaceDN w:val="0"/>
        <w:adjustRightInd w:val="0"/>
        <w:spacing w:line="276" w:lineRule="auto"/>
        <w:jc w:val="both"/>
        <w:rPr>
          <w:sz w:val="22"/>
          <w:szCs w:val="22"/>
        </w:rPr>
      </w:pPr>
    </w:p>
    <w:p w14:paraId="4EDB6812" w14:textId="029F09EF" w:rsidR="00770EA8" w:rsidRPr="008B3412" w:rsidRDefault="00770EA8" w:rsidP="00400B01">
      <w:pPr>
        <w:pStyle w:val="ListParagraph"/>
        <w:numPr>
          <w:ilvl w:val="0"/>
          <w:numId w:val="2"/>
        </w:numPr>
        <w:autoSpaceDE w:val="0"/>
        <w:autoSpaceDN w:val="0"/>
        <w:adjustRightInd w:val="0"/>
        <w:spacing w:line="276" w:lineRule="auto"/>
        <w:jc w:val="both"/>
        <w:rPr>
          <w:sz w:val="22"/>
          <w:szCs w:val="22"/>
        </w:rPr>
      </w:pPr>
      <w:r w:rsidRPr="008B3412">
        <w:rPr>
          <w:sz w:val="22"/>
          <w:szCs w:val="22"/>
        </w:rPr>
        <w:t xml:space="preserve">There probably exist academic standards and guidelines that define "retaliation" in a university setting. The review of this policy should simply include by reference such "canonical" or standard lists of retaliatory actions, so that the UAH policy can address how UAH faculty and staff should respond to such behaviors -- who to report to, who audits the process, time limits, etc. </w:t>
      </w:r>
    </w:p>
    <w:p w14:paraId="2A4CC182" w14:textId="3713911E" w:rsidR="00770EA8" w:rsidRPr="008B3412" w:rsidRDefault="008B3412" w:rsidP="00400B01">
      <w:pPr>
        <w:pStyle w:val="ListParagraph"/>
        <w:numPr>
          <w:ilvl w:val="0"/>
          <w:numId w:val="2"/>
        </w:numPr>
        <w:autoSpaceDE w:val="0"/>
        <w:autoSpaceDN w:val="0"/>
        <w:adjustRightInd w:val="0"/>
        <w:spacing w:line="276" w:lineRule="auto"/>
        <w:jc w:val="both"/>
        <w:rPr>
          <w:sz w:val="22"/>
          <w:szCs w:val="22"/>
        </w:rPr>
      </w:pPr>
      <w:r w:rsidRPr="008B3412">
        <w:rPr>
          <w:sz w:val="22"/>
          <w:szCs w:val="22"/>
        </w:rPr>
        <w:t>There</w:t>
      </w:r>
      <w:r w:rsidR="00770EA8" w:rsidRPr="008B3412">
        <w:rPr>
          <w:sz w:val="22"/>
          <w:szCs w:val="22"/>
        </w:rPr>
        <w:t xml:space="preserve"> is </w:t>
      </w:r>
      <w:r w:rsidRPr="008B3412">
        <w:rPr>
          <w:sz w:val="22"/>
          <w:szCs w:val="22"/>
        </w:rPr>
        <w:t xml:space="preserve">a </w:t>
      </w:r>
      <w:r w:rsidR="00770EA8" w:rsidRPr="008B3412">
        <w:rPr>
          <w:sz w:val="22"/>
          <w:szCs w:val="22"/>
        </w:rPr>
        <w:t xml:space="preserve">concern </w:t>
      </w:r>
      <w:r w:rsidR="00770EA8" w:rsidRPr="007D012D">
        <w:rPr>
          <w:sz w:val="22"/>
          <w:szCs w:val="22"/>
        </w:rPr>
        <w:t>that more questions are raised by the text than answered by it</w:t>
      </w:r>
      <w:r w:rsidR="00770EA8" w:rsidRPr="008B3412">
        <w:rPr>
          <w:sz w:val="22"/>
          <w:szCs w:val="22"/>
        </w:rPr>
        <w:t>, for example:</w:t>
      </w:r>
    </w:p>
    <w:p w14:paraId="145676FC" w14:textId="1999F22B" w:rsidR="00770EA8" w:rsidRPr="008B3412" w:rsidRDefault="00770EA8" w:rsidP="00770EA8">
      <w:pPr>
        <w:pStyle w:val="ListParagraph"/>
        <w:numPr>
          <w:ilvl w:val="1"/>
          <w:numId w:val="2"/>
        </w:numPr>
        <w:autoSpaceDE w:val="0"/>
        <w:autoSpaceDN w:val="0"/>
        <w:adjustRightInd w:val="0"/>
        <w:spacing w:line="276" w:lineRule="auto"/>
        <w:jc w:val="both"/>
        <w:rPr>
          <w:sz w:val="22"/>
          <w:szCs w:val="22"/>
        </w:rPr>
      </w:pPr>
      <w:r w:rsidRPr="007D012D">
        <w:rPr>
          <w:sz w:val="22"/>
          <w:szCs w:val="22"/>
        </w:rPr>
        <w:t>Who Determines "Good Faith" and how</w:t>
      </w:r>
      <w:r w:rsidRPr="008B3412">
        <w:rPr>
          <w:sz w:val="22"/>
          <w:szCs w:val="22"/>
        </w:rPr>
        <w:t>?</w:t>
      </w:r>
      <w:r w:rsidR="004775E3" w:rsidRPr="008B3412">
        <w:rPr>
          <w:sz w:val="22"/>
          <w:szCs w:val="22"/>
        </w:rPr>
        <w:t xml:space="preserve">  </w:t>
      </w:r>
      <w:r w:rsidR="004775E3" w:rsidRPr="007D012D">
        <w:rPr>
          <w:sz w:val="22"/>
          <w:szCs w:val="22"/>
        </w:rPr>
        <w:t>The verbiage about "Good faith" is so extensive that it might actually prevent reporting of wrongful conduct</w:t>
      </w:r>
    </w:p>
    <w:p w14:paraId="60B029F4" w14:textId="49E7D688" w:rsidR="00770EA8" w:rsidRPr="008B3412" w:rsidRDefault="00770EA8" w:rsidP="00770EA8">
      <w:pPr>
        <w:pStyle w:val="ListParagraph"/>
        <w:numPr>
          <w:ilvl w:val="1"/>
          <w:numId w:val="2"/>
        </w:numPr>
        <w:autoSpaceDE w:val="0"/>
        <w:autoSpaceDN w:val="0"/>
        <w:adjustRightInd w:val="0"/>
        <w:spacing w:line="276" w:lineRule="auto"/>
        <w:jc w:val="both"/>
        <w:rPr>
          <w:sz w:val="22"/>
          <w:szCs w:val="22"/>
        </w:rPr>
      </w:pPr>
      <w:r w:rsidRPr="007D012D">
        <w:rPr>
          <w:sz w:val="22"/>
          <w:szCs w:val="22"/>
        </w:rPr>
        <w:t>Who Determines "Retaliation" and how</w:t>
      </w:r>
      <w:r w:rsidRPr="008B3412">
        <w:rPr>
          <w:sz w:val="22"/>
          <w:szCs w:val="22"/>
        </w:rPr>
        <w:t>?</w:t>
      </w:r>
    </w:p>
    <w:p w14:paraId="56867A8F" w14:textId="11B12630" w:rsidR="00770EA8" w:rsidRPr="008B3412" w:rsidRDefault="00770EA8" w:rsidP="00770EA8">
      <w:pPr>
        <w:pStyle w:val="ListParagraph"/>
        <w:numPr>
          <w:ilvl w:val="1"/>
          <w:numId w:val="2"/>
        </w:numPr>
        <w:autoSpaceDE w:val="0"/>
        <w:autoSpaceDN w:val="0"/>
        <w:adjustRightInd w:val="0"/>
        <w:spacing w:line="276" w:lineRule="auto"/>
        <w:jc w:val="both"/>
        <w:rPr>
          <w:sz w:val="22"/>
          <w:szCs w:val="22"/>
        </w:rPr>
      </w:pPr>
      <w:r w:rsidRPr="007D012D">
        <w:rPr>
          <w:sz w:val="22"/>
          <w:szCs w:val="22"/>
        </w:rPr>
        <w:t>Who determines whether someone had a "Duty to report" and how?</w:t>
      </w:r>
    </w:p>
    <w:p w14:paraId="5412C9B1" w14:textId="6FCEC7E2" w:rsidR="00770EA8" w:rsidRPr="008B3412" w:rsidRDefault="00770EA8" w:rsidP="00770EA8">
      <w:pPr>
        <w:pStyle w:val="ListParagraph"/>
        <w:numPr>
          <w:ilvl w:val="1"/>
          <w:numId w:val="2"/>
        </w:numPr>
        <w:autoSpaceDE w:val="0"/>
        <w:autoSpaceDN w:val="0"/>
        <w:adjustRightInd w:val="0"/>
        <w:spacing w:line="276" w:lineRule="auto"/>
        <w:jc w:val="both"/>
        <w:rPr>
          <w:sz w:val="22"/>
          <w:szCs w:val="22"/>
        </w:rPr>
      </w:pPr>
      <w:r w:rsidRPr="007D012D">
        <w:rPr>
          <w:sz w:val="22"/>
          <w:szCs w:val="22"/>
        </w:rPr>
        <w:t>What is the process of resolution that follows from a report</w:t>
      </w:r>
      <w:r w:rsidRPr="008B3412">
        <w:rPr>
          <w:sz w:val="22"/>
          <w:szCs w:val="22"/>
        </w:rPr>
        <w:t>?</w:t>
      </w:r>
    </w:p>
    <w:p w14:paraId="6FF70B53" w14:textId="0D4BC801" w:rsidR="00770EA8" w:rsidRPr="008B3412" w:rsidRDefault="00770EA8" w:rsidP="004775E3">
      <w:pPr>
        <w:pStyle w:val="ListParagraph"/>
        <w:numPr>
          <w:ilvl w:val="1"/>
          <w:numId w:val="2"/>
        </w:numPr>
        <w:autoSpaceDE w:val="0"/>
        <w:autoSpaceDN w:val="0"/>
        <w:adjustRightInd w:val="0"/>
        <w:spacing w:line="276" w:lineRule="auto"/>
        <w:jc w:val="both"/>
        <w:rPr>
          <w:sz w:val="22"/>
          <w:szCs w:val="22"/>
        </w:rPr>
      </w:pPr>
      <w:r w:rsidRPr="007D012D">
        <w:rPr>
          <w:sz w:val="22"/>
          <w:szCs w:val="22"/>
        </w:rPr>
        <w:t xml:space="preserve">What is the difference between retaliation and discipline?  There is a lot of </w:t>
      </w:r>
      <w:proofErr w:type="spellStart"/>
      <w:r w:rsidRPr="007D012D">
        <w:rPr>
          <w:sz w:val="22"/>
          <w:szCs w:val="22"/>
        </w:rPr>
        <w:t>greyspace</w:t>
      </w:r>
      <w:proofErr w:type="spellEnd"/>
      <w:r w:rsidRPr="007D012D">
        <w:rPr>
          <w:sz w:val="22"/>
          <w:szCs w:val="22"/>
        </w:rPr>
        <w:t xml:space="preserve"> and room for judgment. </w:t>
      </w:r>
      <w:r w:rsidRPr="008B3412">
        <w:rPr>
          <w:sz w:val="22"/>
          <w:szCs w:val="22"/>
        </w:rPr>
        <w:tab/>
      </w:r>
      <w:r w:rsidRPr="008B3412">
        <w:rPr>
          <w:sz w:val="22"/>
          <w:szCs w:val="22"/>
        </w:rPr>
        <w:tab/>
      </w:r>
    </w:p>
    <w:p w14:paraId="43883355" w14:textId="54BE6B69" w:rsidR="00C93268" w:rsidRPr="008B3412" w:rsidRDefault="004775E3" w:rsidP="00400B01">
      <w:pPr>
        <w:pStyle w:val="ListParagraph"/>
        <w:numPr>
          <w:ilvl w:val="0"/>
          <w:numId w:val="2"/>
        </w:numPr>
        <w:autoSpaceDE w:val="0"/>
        <w:autoSpaceDN w:val="0"/>
        <w:adjustRightInd w:val="0"/>
        <w:spacing w:line="276" w:lineRule="auto"/>
        <w:jc w:val="both"/>
        <w:rPr>
          <w:sz w:val="22"/>
          <w:szCs w:val="22"/>
        </w:rPr>
      </w:pPr>
      <w:r w:rsidRPr="008B3412">
        <w:rPr>
          <w:color w:val="000000"/>
          <w:sz w:val="22"/>
          <w:szCs w:val="22"/>
        </w:rPr>
        <w:t xml:space="preserve">The policy </w:t>
      </w:r>
      <w:r w:rsidRPr="007D012D">
        <w:rPr>
          <w:color w:val="000000"/>
          <w:sz w:val="22"/>
          <w:szCs w:val="22"/>
        </w:rPr>
        <w:t>must mirror EEO regulations on retaliation, and thus need</w:t>
      </w:r>
      <w:r w:rsidRPr="008B3412">
        <w:rPr>
          <w:color w:val="000000"/>
          <w:sz w:val="22"/>
          <w:szCs w:val="22"/>
        </w:rPr>
        <w:t>s</w:t>
      </w:r>
      <w:r w:rsidRPr="007D012D">
        <w:rPr>
          <w:color w:val="000000"/>
          <w:sz w:val="22"/>
          <w:szCs w:val="22"/>
        </w:rPr>
        <w:t xml:space="preserve"> to include a clause that prohibits adverse action against a family member or relative</w:t>
      </w:r>
      <w:r w:rsidR="00231F3C" w:rsidRPr="008B3412">
        <w:rPr>
          <w:sz w:val="22"/>
          <w:szCs w:val="22"/>
        </w:rPr>
        <w:t>.</w:t>
      </w:r>
    </w:p>
    <w:p w14:paraId="79FCEABB" w14:textId="50FF4188" w:rsidR="007F413F" w:rsidRPr="008B3412" w:rsidRDefault="008B3412" w:rsidP="00493B3F">
      <w:pPr>
        <w:pStyle w:val="ListParagraph"/>
        <w:numPr>
          <w:ilvl w:val="0"/>
          <w:numId w:val="2"/>
        </w:numPr>
        <w:autoSpaceDE w:val="0"/>
        <w:autoSpaceDN w:val="0"/>
        <w:adjustRightInd w:val="0"/>
        <w:spacing w:line="276" w:lineRule="auto"/>
        <w:jc w:val="both"/>
        <w:rPr>
          <w:sz w:val="22"/>
          <w:szCs w:val="22"/>
        </w:rPr>
      </w:pPr>
      <w:r w:rsidRPr="008B3412">
        <w:rPr>
          <w:sz w:val="22"/>
          <w:szCs w:val="22"/>
        </w:rPr>
        <w:t xml:space="preserve">The policy is vague on </w:t>
      </w:r>
      <w:r w:rsidRPr="007D012D">
        <w:rPr>
          <w:sz w:val="22"/>
          <w:szCs w:val="22"/>
        </w:rPr>
        <w:t xml:space="preserve">what counts as "verbal, or mental abuse," particularly when there are no criteria laid out to distinguish, say, impassioned disagreement from such verbal and/or mental abuse.  Surely some criteria would be important to include.  In the absence of any criteria, </w:t>
      </w:r>
      <w:r w:rsidRPr="008B3412">
        <w:rPr>
          <w:sz w:val="22"/>
          <w:szCs w:val="22"/>
        </w:rPr>
        <w:t>it can be readily imagined</w:t>
      </w:r>
      <w:r w:rsidRPr="007D012D">
        <w:rPr>
          <w:sz w:val="22"/>
          <w:szCs w:val="22"/>
        </w:rPr>
        <w:t xml:space="preserve"> that one person's notion of vehement protest may be another's notion of verbal abuse, and that one person's notion of acceptable though unfortunate stress due to professional conflict could be another's notion of mental abuse.</w:t>
      </w:r>
    </w:p>
    <w:p w14:paraId="248F4B58" w14:textId="77777777" w:rsidR="007F413F" w:rsidRPr="008B3412" w:rsidRDefault="007F413F" w:rsidP="00493B3F">
      <w:pPr>
        <w:autoSpaceDE w:val="0"/>
        <w:autoSpaceDN w:val="0"/>
        <w:adjustRightInd w:val="0"/>
        <w:spacing w:line="276" w:lineRule="auto"/>
        <w:jc w:val="both"/>
        <w:rPr>
          <w:sz w:val="22"/>
          <w:szCs w:val="22"/>
        </w:rPr>
      </w:pPr>
    </w:p>
    <w:p w14:paraId="1E838B6F" w14:textId="77777777" w:rsidR="007337FB" w:rsidRPr="008B3412" w:rsidRDefault="007337FB" w:rsidP="00456A32">
      <w:pPr>
        <w:autoSpaceDE w:val="0"/>
        <w:autoSpaceDN w:val="0"/>
        <w:adjustRightInd w:val="0"/>
        <w:jc w:val="both"/>
        <w:rPr>
          <w:sz w:val="22"/>
          <w:szCs w:val="22"/>
        </w:rPr>
      </w:pPr>
      <w:r w:rsidRPr="008B3412">
        <w:rPr>
          <w:sz w:val="22"/>
          <w:szCs w:val="22"/>
        </w:rPr>
        <w:t>Sincerely,</w:t>
      </w:r>
      <w:r w:rsidR="004A18C5" w:rsidRPr="008B3412">
        <w:rPr>
          <w:sz w:val="22"/>
          <w:szCs w:val="22"/>
        </w:rPr>
        <w:t xml:space="preserve">  </w:t>
      </w:r>
    </w:p>
    <w:p w14:paraId="3788D600" w14:textId="77777777" w:rsidR="007337FB" w:rsidRPr="008B3412" w:rsidRDefault="007337FB" w:rsidP="00456A32">
      <w:pPr>
        <w:autoSpaceDE w:val="0"/>
        <w:autoSpaceDN w:val="0"/>
        <w:adjustRightInd w:val="0"/>
        <w:jc w:val="both"/>
        <w:rPr>
          <w:sz w:val="22"/>
          <w:szCs w:val="22"/>
        </w:rPr>
      </w:pPr>
    </w:p>
    <w:p w14:paraId="17868C14" w14:textId="619FB95D" w:rsidR="007337FB" w:rsidRPr="008B3412" w:rsidRDefault="008B3412" w:rsidP="00456A32">
      <w:pPr>
        <w:autoSpaceDE w:val="0"/>
        <w:autoSpaceDN w:val="0"/>
        <w:adjustRightInd w:val="0"/>
        <w:jc w:val="both"/>
        <w:rPr>
          <w:sz w:val="22"/>
          <w:szCs w:val="22"/>
        </w:rPr>
      </w:pPr>
      <w:r w:rsidRPr="008B3412">
        <w:rPr>
          <w:sz w:val="22"/>
          <w:szCs w:val="22"/>
        </w:rPr>
        <w:object w:dxaOrig="7381" w:dyaOrig="6194" w14:anchorId="60FB0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53.5pt" o:ole="">
            <v:imagedata r:id="rId8" o:title=""/>
          </v:shape>
          <o:OLEObject Type="Embed" ProgID="PBrush" ShapeID="_x0000_i1025" DrawAspect="Content" ObjectID="_1713960066" r:id="rId9"/>
        </w:object>
      </w:r>
    </w:p>
    <w:p w14:paraId="1FB89915" w14:textId="77777777" w:rsidR="007337FB" w:rsidRPr="008B3412" w:rsidRDefault="007337FB" w:rsidP="00456A32">
      <w:pPr>
        <w:autoSpaceDE w:val="0"/>
        <w:autoSpaceDN w:val="0"/>
        <w:adjustRightInd w:val="0"/>
        <w:jc w:val="both"/>
        <w:rPr>
          <w:sz w:val="22"/>
          <w:szCs w:val="22"/>
        </w:rPr>
      </w:pPr>
    </w:p>
    <w:p w14:paraId="07D58EDA" w14:textId="77777777" w:rsidR="007337FB" w:rsidRPr="008B3412" w:rsidRDefault="007337FB" w:rsidP="00456A32">
      <w:pPr>
        <w:autoSpaceDE w:val="0"/>
        <w:autoSpaceDN w:val="0"/>
        <w:adjustRightInd w:val="0"/>
        <w:jc w:val="both"/>
        <w:rPr>
          <w:sz w:val="22"/>
          <w:szCs w:val="22"/>
        </w:rPr>
      </w:pPr>
      <w:r w:rsidRPr="008B3412">
        <w:rPr>
          <w:sz w:val="22"/>
          <w:szCs w:val="22"/>
        </w:rPr>
        <w:t>Dr. Carmen Scholz</w:t>
      </w:r>
    </w:p>
    <w:p w14:paraId="26D5FAF8" w14:textId="77777777" w:rsidR="007337FB" w:rsidRPr="008B3412" w:rsidRDefault="007337FB" w:rsidP="00456A32">
      <w:pPr>
        <w:autoSpaceDE w:val="0"/>
        <w:autoSpaceDN w:val="0"/>
        <w:adjustRightInd w:val="0"/>
        <w:jc w:val="both"/>
        <w:rPr>
          <w:sz w:val="22"/>
          <w:szCs w:val="22"/>
        </w:rPr>
      </w:pPr>
      <w:r w:rsidRPr="008B3412">
        <w:rPr>
          <w:sz w:val="22"/>
          <w:szCs w:val="22"/>
        </w:rPr>
        <w:t xml:space="preserve">Professor of Chemistry </w:t>
      </w:r>
    </w:p>
    <w:p w14:paraId="7A09B14A" w14:textId="77777777" w:rsidR="00A063C8" w:rsidRPr="008B3412" w:rsidRDefault="00A063C8" w:rsidP="00456A32">
      <w:pPr>
        <w:autoSpaceDE w:val="0"/>
        <w:autoSpaceDN w:val="0"/>
        <w:adjustRightInd w:val="0"/>
        <w:jc w:val="both"/>
        <w:rPr>
          <w:sz w:val="22"/>
          <w:szCs w:val="22"/>
        </w:rPr>
      </w:pPr>
      <w:r w:rsidRPr="008B3412">
        <w:rPr>
          <w:sz w:val="22"/>
          <w:szCs w:val="22"/>
        </w:rPr>
        <w:t>President of the Faculty Senate</w:t>
      </w:r>
    </w:p>
    <w:sectPr w:rsidR="00A063C8" w:rsidRPr="008B3412" w:rsidSect="0055118F">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 LT Std 65 Medium">
    <w:altName w:val="Trebuchet M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2E7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4350DD"/>
    <w:multiLevelType w:val="hybridMultilevel"/>
    <w:tmpl w:val="11AEA6DC"/>
    <w:lvl w:ilvl="0" w:tplc="6A581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ublishingViewTables" w:val="0"/>
    <w:docVar w:name="ShowStaticGuides" w:val="1"/>
  </w:docVars>
  <w:rsids>
    <w:rsidRoot w:val="00E17D32"/>
    <w:rsid w:val="00023496"/>
    <w:rsid w:val="000924A8"/>
    <w:rsid w:val="000E0FF9"/>
    <w:rsid w:val="001426EB"/>
    <w:rsid w:val="00154207"/>
    <w:rsid w:val="00167DB5"/>
    <w:rsid w:val="0017196A"/>
    <w:rsid w:val="00172622"/>
    <w:rsid w:val="00180645"/>
    <w:rsid w:val="00187001"/>
    <w:rsid w:val="001930D2"/>
    <w:rsid w:val="001B607D"/>
    <w:rsid w:val="001E0360"/>
    <w:rsid w:val="001F0511"/>
    <w:rsid w:val="002148C8"/>
    <w:rsid w:val="00231F3C"/>
    <w:rsid w:val="002404CA"/>
    <w:rsid w:val="00260A30"/>
    <w:rsid w:val="0027639E"/>
    <w:rsid w:val="002B0422"/>
    <w:rsid w:val="002B167A"/>
    <w:rsid w:val="002B718F"/>
    <w:rsid w:val="002F608C"/>
    <w:rsid w:val="00335FEA"/>
    <w:rsid w:val="00343B67"/>
    <w:rsid w:val="00352877"/>
    <w:rsid w:val="00353E89"/>
    <w:rsid w:val="003731D1"/>
    <w:rsid w:val="003A0036"/>
    <w:rsid w:val="003B4159"/>
    <w:rsid w:val="003D5AA0"/>
    <w:rsid w:val="003F1606"/>
    <w:rsid w:val="003F699A"/>
    <w:rsid w:val="003F7281"/>
    <w:rsid w:val="00400B01"/>
    <w:rsid w:val="00405919"/>
    <w:rsid w:val="00417707"/>
    <w:rsid w:val="00456A32"/>
    <w:rsid w:val="004775E3"/>
    <w:rsid w:val="00493B3F"/>
    <w:rsid w:val="004A18C5"/>
    <w:rsid w:val="004B201D"/>
    <w:rsid w:val="004D295F"/>
    <w:rsid w:val="004E7240"/>
    <w:rsid w:val="004F330F"/>
    <w:rsid w:val="004F4C74"/>
    <w:rsid w:val="00516DB6"/>
    <w:rsid w:val="0055118F"/>
    <w:rsid w:val="0059146B"/>
    <w:rsid w:val="005975CA"/>
    <w:rsid w:val="005B1611"/>
    <w:rsid w:val="005F5C04"/>
    <w:rsid w:val="0061011E"/>
    <w:rsid w:val="00662E42"/>
    <w:rsid w:val="00683D27"/>
    <w:rsid w:val="006973D5"/>
    <w:rsid w:val="006A0607"/>
    <w:rsid w:val="006C5C70"/>
    <w:rsid w:val="00705F1D"/>
    <w:rsid w:val="0072412E"/>
    <w:rsid w:val="00726D02"/>
    <w:rsid w:val="007337FB"/>
    <w:rsid w:val="007377DE"/>
    <w:rsid w:val="007416D1"/>
    <w:rsid w:val="00763F90"/>
    <w:rsid w:val="00770EA8"/>
    <w:rsid w:val="00780608"/>
    <w:rsid w:val="007A4168"/>
    <w:rsid w:val="007C1F2B"/>
    <w:rsid w:val="007F413F"/>
    <w:rsid w:val="007F5671"/>
    <w:rsid w:val="00806901"/>
    <w:rsid w:val="008222FE"/>
    <w:rsid w:val="008B3412"/>
    <w:rsid w:val="008B6106"/>
    <w:rsid w:val="008B6EE6"/>
    <w:rsid w:val="008E7BA7"/>
    <w:rsid w:val="009547EA"/>
    <w:rsid w:val="00996D09"/>
    <w:rsid w:val="009A5F66"/>
    <w:rsid w:val="009C0834"/>
    <w:rsid w:val="009C44E9"/>
    <w:rsid w:val="009F6A81"/>
    <w:rsid w:val="00A063C8"/>
    <w:rsid w:val="00A07995"/>
    <w:rsid w:val="00A12270"/>
    <w:rsid w:val="00A1380C"/>
    <w:rsid w:val="00A31DAC"/>
    <w:rsid w:val="00A50F97"/>
    <w:rsid w:val="00A54799"/>
    <w:rsid w:val="00A828B8"/>
    <w:rsid w:val="00B06DDA"/>
    <w:rsid w:val="00B123EF"/>
    <w:rsid w:val="00B20426"/>
    <w:rsid w:val="00B36947"/>
    <w:rsid w:val="00BA255D"/>
    <w:rsid w:val="00BF1350"/>
    <w:rsid w:val="00C177EC"/>
    <w:rsid w:val="00C63C69"/>
    <w:rsid w:val="00C73445"/>
    <w:rsid w:val="00C80621"/>
    <w:rsid w:val="00C82038"/>
    <w:rsid w:val="00C93268"/>
    <w:rsid w:val="00CA7334"/>
    <w:rsid w:val="00CD7252"/>
    <w:rsid w:val="00CF27B8"/>
    <w:rsid w:val="00D02665"/>
    <w:rsid w:val="00D101F4"/>
    <w:rsid w:val="00D17E4F"/>
    <w:rsid w:val="00D333FB"/>
    <w:rsid w:val="00D740FE"/>
    <w:rsid w:val="00D87E72"/>
    <w:rsid w:val="00D9208D"/>
    <w:rsid w:val="00DB4AF1"/>
    <w:rsid w:val="00DB5C69"/>
    <w:rsid w:val="00DC1A2B"/>
    <w:rsid w:val="00DD5BB8"/>
    <w:rsid w:val="00E06CF4"/>
    <w:rsid w:val="00E16CC4"/>
    <w:rsid w:val="00E17D32"/>
    <w:rsid w:val="00E32622"/>
    <w:rsid w:val="00E33890"/>
    <w:rsid w:val="00E65245"/>
    <w:rsid w:val="00EA002C"/>
    <w:rsid w:val="00EB26C5"/>
    <w:rsid w:val="00EB3540"/>
    <w:rsid w:val="00EC3E4A"/>
    <w:rsid w:val="00F02714"/>
    <w:rsid w:val="00F21BE4"/>
    <w:rsid w:val="00F62CC2"/>
    <w:rsid w:val="00F85001"/>
    <w:rsid w:val="00F97BCF"/>
    <w:rsid w:val="00FA38B5"/>
    <w:rsid w:val="00FE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73B89"/>
  <w15:docId w15:val="{5194D4A0-A5E5-43F3-B250-73D362AA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3262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Univers 55" w:hAnsi="Univers 55" w:cs="Univers 55"/>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Univers 55"/>
      <w:color w:val="949698"/>
      <w:sz w:val="14"/>
      <w:szCs w:val="14"/>
    </w:rPr>
  </w:style>
  <w:style w:type="paragraph" w:styleId="BalloonText">
    <w:name w:val="Balloon Text"/>
    <w:basedOn w:val="Normal"/>
    <w:link w:val="BalloonTextChar"/>
    <w:uiPriority w:val="99"/>
    <w:semiHidden/>
    <w:unhideWhenUsed/>
    <w:rsid w:val="0027639E"/>
    <w:rPr>
      <w:rFonts w:ascii="Tahoma" w:hAnsi="Tahoma"/>
      <w:sz w:val="16"/>
      <w:szCs w:val="16"/>
      <w:lang w:val="x-none" w:eastAsia="x-none"/>
    </w:rPr>
  </w:style>
  <w:style w:type="character" w:customStyle="1" w:styleId="BalloonTextChar">
    <w:name w:val="Balloon Text Char"/>
    <w:link w:val="BalloonText"/>
    <w:uiPriority w:val="99"/>
    <w:semiHidden/>
    <w:rsid w:val="0027639E"/>
    <w:rPr>
      <w:rFonts w:ascii="Tahoma" w:hAnsi="Tahoma" w:cs="Tahoma"/>
      <w:sz w:val="16"/>
      <w:szCs w:val="16"/>
    </w:rPr>
  </w:style>
  <w:style w:type="table" w:styleId="TableGrid">
    <w:name w:val="Table Grid"/>
    <w:basedOn w:val="TableNormal"/>
    <w:uiPriority w:val="59"/>
    <w:rsid w:val="0019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31D1"/>
    <w:rPr>
      <w:color w:val="0000FF"/>
      <w:u w:val="single"/>
    </w:rPr>
  </w:style>
  <w:style w:type="character" w:styleId="Strong">
    <w:name w:val="Strong"/>
    <w:uiPriority w:val="22"/>
    <w:qFormat/>
    <w:rsid w:val="003731D1"/>
    <w:rPr>
      <w:b/>
      <w:bCs/>
    </w:rPr>
  </w:style>
  <w:style w:type="paragraph" w:styleId="NormalWeb">
    <w:name w:val="Normal (Web)"/>
    <w:basedOn w:val="Normal"/>
    <w:semiHidden/>
    <w:rsid w:val="003731D1"/>
    <w:pPr>
      <w:spacing w:after="100" w:afterAutospacing="1"/>
    </w:pPr>
    <w:rPr>
      <w:rFonts w:ascii="Arial Unicode MS" w:eastAsia="Arial Unicode MS" w:hAnsi="Arial Unicode MS" w:cs="Arial Unicode MS"/>
      <w:sz w:val="24"/>
      <w:szCs w:val="24"/>
      <w:lang w:val="en-GB"/>
    </w:rPr>
  </w:style>
  <w:style w:type="character" w:styleId="Emphasis">
    <w:name w:val="Emphasis"/>
    <w:uiPriority w:val="20"/>
    <w:qFormat/>
    <w:rsid w:val="0055118F"/>
    <w:rPr>
      <w:i/>
      <w:iCs/>
    </w:rPr>
  </w:style>
  <w:style w:type="character" w:customStyle="1" w:styleId="Heading2Char">
    <w:name w:val="Heading 2 Char"/>
    <w:link w:val="Heading2"/>
    <w:uiPriority w:val="9"/>
    <w:rsid w:val="00E32622"/>
    <w:rPr>
      <w:b/>
      <w:bCs/>
      <w:sz w:val="36"/>
      <w:szCs w:val="3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72"/>
    <w:qFormat/>
    <w:rsid w:val="007F4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5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A20D-6479-4F86-8C01-1C0DD3E0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Marcie Eppling</dc:creator>
  <cp:lastModifiedBy>Carmen Scholz</cp:lastModifiedBy>
  <cp:revision>2</cp:revision>
  <cp:lastPrinted>2022-04-25T19:26:00Z</cp:lastPrinted>
  <dcterms:created xsi:type="dcterms:W3CDTF">2022-05-13T20:15:00Z</dcterms:created>
  <dcterms:modified xsi:type="dcterms:W3CDTF">2022-05-13T20:15:00Z</dcterms:modified>
</cp:coreProperties>
</file>