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 xml:space="preserve">f for Faculty Senate for </w:t>
      </w:r>
      <w:r w:rsidR="009402EB">
        <w:rPr>
          <w:rFonts w:ascii="Times New Roman" w:hAnsi="Times New Roman" w:cs="Times New Roman"/>
          <w:b/>
          <w:sz w:val="24"/>
          <w:szCs w:val="24"/>
        </w:rPr>
        <w:t>January 2021</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B44920" w:rsidP="007F214D">
      <w:pPr>
        <w:jc w:val="center"/>
        <w:rPr>
          <w:rFonts w:ascii="Times New Roman" w:hAnsi="Times New Roman" w:cs="Times New Roman"/>
          <w:b/>
          <w:sz w:val="24"/>
          <w:szCs w:val="24"/>
        </w:rPr>
      </w:pPr>
      <w:r>
        <w:rPr>
          <w:rFonts w:ascii="Times New Roman" w:hAnsi="Times New Roman" w:cs="Times New Roman"/>
          <w:b/>
          <w:sz w:val="24"/>
          <w:szCs w:val="24"/>
        </w:rPr>
        <w:t>1</w:t>
      </w:r>
      <w:r w:rsidR="00E744DB">
        <w:rPr>
          <w:rFonts w:ascii="Times New Roman" w:hAnsi="Times New Roman" w:cs="Times New Roman"/>
          <w:b/>
          <w:sz w:val="24"/>
          <w:szCs w:val="24"/>
        </w:rPr>
        <w:t>/</w:t>
      </w:r>
      <w:r w:rsidR="00B955E4">
        <w:rPr>
          <w:rFonts w:ascii="Times New Roman" w:hAnsi="Times New Roman" w:cs="Times New Roman"/>
          <w:b/>
          <w:sz w:val="24"/>
          <w:szCs w:val="24"/>
        </w:rPr>
        <w:t>20</w:t>
      </w:r>
      <w:r w:rsidR="00386E1E">
        <w:rPr>
          <w:rFonts w:ascii="Times New Roman" w:hAnsi="Times New Roman" w:cs="Times New Roman"/>
          <w:b/>
          <w:sz w:val="24"/>
          <w:szCs w:val="24"/>
        </w:rPr>
        <w:t>/202</w:t>
      </w:r>
      <w:r w:rsidR="009402EB">
        <w:rPr>
          <w:rFonts w:ascii="Times New Roman" w:hAnsi="Times New Roman" w:cs="Times New Roman"/>
          <w:b/>
          <w:sz w:val="24"/>
          <w:szCs w:val="24"/>
        </w:rPr>
        <w:t>1</w:t>
      </w:r>
    </w:p>
    <w:p w:rsidR="005E03EB" w:rsidRPr="005E03EB" w:rsidRDefault="005E03EB" w:rsidP="005E03EB">
      <w:pPr>
        <w:rPr>
          <w:rFonts w:ascii="Times New Roman" w:hAnsi="Times New Roman" w:cs="Times New Roman"/>
          <w:b/>
          <w:sz w:val="24"/>
          <w:szCs w:val="24"/>
        </w:rPr>
      </w:pPr>
      <w:r w:rsidRPr="005E03EB">
        <w:rPr>
          <w:rFonts w:ascii="Times New Roman" w:hAnsi="Times New Roman" w:cs="Times New Roman"/>
          <w:b/>
          <w:sz w:val="24"/>
          <w:szCs w:val="24"/>
        </w:rPr>
        <w:t>Faculty Senate Report</w:t>
      </w:r>
    </w:p>
    <w:p w:rsidR="005E03EB" w:rsidRPr="005E03EB" w:rsidRDefault="005E03EB" w:rsidP="005E03EB">
      <w:pPr>
        <w:tabs>
          <w:tab w:val="left" w:pos="841"/>
        </w:tabs>
        <w:spacing w:line="239" w:lineRule="auto"/>
        <w:ind w:left="839" w:right="164" w:hanging="359"/>
        <w:jc w:val="center"/>
        <w:rPr>
          <w:rFonts w:ascii="Times New Roman" w:hAnsi="Times New Roman" w:cs="Times New Roman"/>
          <w:b/>
          <w:sz w:val="24"/>
          <w:szCs w:val="24"/>
        </w:rPr>
      </w:pPr>
      <w:r w:rsidRPr="005E03EB">
        <w:rPr>
          <w:rFonts w:ascii="Times New Roman" w:hAnsi="Times New Roman" w:cs="Times New Roman"/>
          <w:b/>
          <w:sz w:val="24"/>
          <w:szCs w:val="24"/>
        </w:rPr>
        <w:t>Facilities Report</w:t>
      </w:r>
    </w:p>
    <w:p w:rsidR="009402EB" w:rsidRPr="009402EB" w:rsidRDefault="009402EB" w:rsidP="009402EB">
      <w:pPr>
        <w:tabs>
          <w:tab w:val="left" w:pos="841"/>
        </w:tabs>
        <w:spacing w:line="239" w:lineRule="auto"/>
        <w:ind w:left="839" w:right="164" w:hanging="359"/>
        <w:jc w:val="center"/>
        <w:rPr>
          <w:rFonts w:ascii="Times New Roman" w:hAnsi="Times New Roman" w:cs="Times New Roman"/>
          <w:b/>
          <w:sz w:val="24"/>
          <w:szCs w:val="24"/>
        </w:rPr>
      </w:pPr>
      <w:r w:rsidRPr="009402EB">
        <w:rPr>
          <w:rFonts w:ascii="Times New Roman" w:hAnsi="Times New Roman" w:cs="Times New Roman"/>
          <w:b/>
          <w:sz w:val="24"/>
          <w:szCs w:val="24"/>
        </w:rPr>
        <w:t xml:space="preserve">Facilities Report </w:t>
      </w:r>
    </w:p>
    <w:p w:rsidR="009402EB" w:rsidRPr="009402EB" w:rsidRDefault="009402EB" w:rsidP="009A4C44">
      <w:pPr>
        <w:numPr>
          <w:ilvl w:val="0"/>
          <w:numId w:val="4"/>
        </w:numPr>
        <w:spacing w:after="0" w:line="240" w:lineRule="auto"/>
        <w:rPr>
          <w:rFonts w:eastAsiaTheme="minorEastAsia" w:cstheme="minorHAnsi"/>
          <w:b/>
          <w:bCs/>
          <w:sz w:val="24"/>
          <w:szCs w:val="24"/>
          <w:u w:val="single"/>
        </w:rPr>
      </w:pPr>
      <w:proofErr w:type="spellStart"/>
      <w:r w:rsidRPr="009402EB">
        <w:rPr>
          <w:rFonts w:eastAsiaTheme="minorEastAsia" w:cstheme="minorHAnsi"/>
          <w:b/>
          <w:bCs/>
          <w:sz w:val="24"/>
          <w:szCs w:val="24"/>
          <w:u w:val="single"/>
        </w:rPr>
        <w:t>Spragins</w:t>
      </w:r>
      <w:proofErr w:type="spellEnd"/>
      <w:r w:rsidRPr="009402EB">
        <w:rPr>
          <w:rFonts w:eastAsiaTheme="minorEastAsia" w:cstheme="minorHAnsi"/>
          <w:b/>
          <w:bCs/>
          <w:sz w:val="24"/>
          <w:szCs w:val="24"/>
          <w:u w:val="single"/>
        </w:rPr>
        <w:t xml:space="preserve"> Hall Exterior Renovations </w:t>
      </w:r>
      <w:r w:rsidRPr="009402EB">
        <w:rPr>
          <w:rFonts w:eastAsiaTheme="minorEastAsia" w:cstheme="minorHAnsi"/>
          <w:sz w:val="24"/>
          <w:szCs w:val="24"/>
        </w:rPr>
        <w:t>– Completion of the front entry column, beam &amp; soffit cladding remains on-schedule for completion at the end of February 2021.</w:t>
      </w:r>
      <w:r w:rsidRPr="009402EB">
        <w:rPr>
          <w:rFonts w:eastAsiaTheme="minorEastAsia" w:cstheme="minorHAnsi"/>
          <w:b/>
          <w:bCs/>
          <w:sz w:val="24"/>
          <w:szCs w:val="24"/>
          <w:u w:val="single"/>
        </w:rPr>
        <w:t xml:space="preserve"> </w:t>
      </w:r>
    </w:p>
    <w:p w:rsidR="009402EB" w:rsidRPr="009402EB" w:rsidRDefault="009402EB" w:rsidP="009402EB">
      <w:pPr>
        <w:spacing w:after="0" w:line="240" w:lineRule="auto"/>
        <w:ind w:left="720"/>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rPr>
      </w:pPr>
      <w:proofErr w:type="spellStart"/>
      <w:r w:rsidRPr="009402EB">
        <w:rPr>
          <w:rFonts w:eastAsiaTheme="minorEastAsia" w:cstheme="minorHAnsi"/>
          <w:b/>
          <w:bCs/>
          <w:sz w:val="24"/>
          <w:szCs w:val="24"/>
          <w:u w:val="single"/>
        </w:rPr>
        <w:t>Bevill</w:t>
      </w:r>
      <w:proofErr w:type="spellEnd"/>
      <w:r w:rsidRPr="009402EB">
        <w:rPr>
          <w:rFonts w:eastAsiaTheme="minorEastAsia" w:cstheme="minorHAnsi"/>
          <w:b/>
          <w:bCs/>
          <w:sz w:val="24"/>
          <w:szCs w:val="24"/>
          <w:u w:val="single"/>
        </w:rPr>
        <w:t xml:space="preserve"> Conference Center Cooling Tower Replacement</w:t>
      </w:r>
      <w:r w:rsidRPr="009402EB">
        <w:rPr>
          <w:rFonts w:eastAsiaTheme="minorEastAsia" w:cstheme="minorHAnsi"/>
          <w:sz w:val="24"/>
          <w:szCs w:val="24"/>
        </w:rPr>
        <w:t xml:space="preserve"> – The required HVAC shutdown and new equipment tie-in is scheduled for the week of December 14. Project substantial completion remains on-schedule for December 21, 2020.  </w:t>
      </w:r>
    </w:p>
    <w:p w:rsidR="009402EB" w:rsidRPr="009402EB" w:rsidRDefault="009402EB" w:rsidP="009402EB">
      <w:pPr>
        <w:spacing w:after="0" w:line="240" w:lineRule="auto"/>
        <w:rPr>
          <w:rFonts w:eastAsiaTheme="minorEastAsia" w:cstheme="minorHAnsi"/>
          <w:b/>
          <w:bCs/>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rPr>
      </w:pPr>
      <w:r w:rsidRPr="009402EB">
        <w:rPr>
          <w:rFonts w:eastAsiaTheme="minorEastAsia" w:cstheme="minorHAnsi"/>
          <w:b/>
          <w:bCs/>
          <w:sz w:val="24"/>
          <w:szCs w:val="24"/>
          <w:u w:val="single"/>
        </w:rPr>
        <w:t>Shelby Center Lab 341 Renovations</w:t>
      </w:r>
      <w:r w:rsidRPr="009402EB">
        <w:rPr>
          <w:rFonts w:eastAsiaTheme="minorEastAsia" w:cstheme="minorHAnsi"/>
          <w:sz w:val="24"/>
          <w:szCs w:val="24"/>
        </w:rPr>
        <w:t xml:space="preserve"> – Notice to proceed with construction for Garber Construction Company was issued on November 23, 2020</w:t>
      </w:r>
      <w:r w:rsidRPr="009402EB">
        <w:rPr>
          <w:rFonts w:eastAsiaTheme="minorEastAsia" w:cstheme="minorHAnsi"/>
          <w:b/>
          <w:bCs/>
          <w:sz w:val="24"/>
          <w:szCs w:val="24"/>
        </w:rPr>
        <w:t xml:space="preserve">. </w:t>
      </w:r>
      <w:r w:rsidRPr="009402EB">
        <w:rPr>
          <w:rFonts w:eastAsiaTheme="minorEastAsia" w:cstheme="minorHAnsi"/>
          <w:bCs/>
          <w:sz w:val="24"/>
          <w:szCs w:val="24"/>
        </w:rPr>
        <w:t>S</w:t>
      </w:r>
      <w:r w:rsidRPr="009402EB">
        <w:rPr>
          <w:rFonts w:eastAsiaTheme="minorEastAsia" w:cstheme="minorHAnsi"/>
          <w:sz w:val="24"/>
          <w:szCs w:val="24"/>
        </w:rPr>
        <w:t xml:space="preserve">ubstantial completion and User move-in is scheduled for completion in February 2021. </w:t>
      </w:r>
    </w:p>
    <w:p w:rsidR="009402EB" w:rsidRPr="009402EB" w:rsidRDefault="009402EB" w:rsidP="009402EB">
      <w:pPr>
        <w:spacing w:after="0" w:line="240" w:lineRule="auto"/>
        <w:ind w:left="720"/>
        <w:rPr>
          <w:rFonts w:eastAsiaTheme="minorEastAsia" w:cstheme="minorHAnsi"/>
          <w:b/>
          <w:bCs/>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rPr>
      </w:pPr>
      <w:r w:rsidRPr="009402EB">
        <w:rPr>
          <w:rFonts w:eastAsiaTheme="minorEastAsia" w:cstheme="minorHAnsi"/>
          <w:b/>
          <w:bCs/>
          <w:sz w:val="24"/>
          <w:szCs w:val="24"/>
          <w:u w:val="single"/>
        </w:rPr>
        <w:t>2021 Campus Pavement &amp; Drives Refurbishment</w:t>
      </w:r>
      <w:r w:rsidRPr="009402EB">
        <w:rPr>
          <w:rFonts w:eastAsiaTheme="minorEastAsia" w:cstheme="minorHAnsi"/>
          <w:sz w:val="24"/>
          <w:szCs w:val="24"/>
        </w:rPr>
        <w:t xml:space="preserve"> – Beginning in March, North Alabama Paving will conduct various asphalt and concrete pavement repairs as directed by Facilities &amp; Operations through October 2021.</w:t>
      </w:r>
    </w:p>
    <w:p w:rsidR="009402EB" w:rsidRPr="009402EB" w:rsidRDefault="009402EB" w:rsidP="009402EB">
      <w:pPr>
        <w:spacing w:after="0" w:line="240" w:lineRule="auto"/>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sz w:val="24"/>
          <w:szCs w:val="24"/>
        </w:rPr>
      </w:pPr>
      <w:r w:rsidRPr="009402EB">
        <w:rPr>
          <w:rFonts w:eastAsiaTheme="minorEastAsia" w:cstheme="minorHAnsi"/>
          <w:b/>
          <w:bCs/>
          <w:sz w:val="24"/>
          <w:szCs w:val="24"/>
          <w:u w:val="single"/>
        </w:rPr>
        <w:t>BAB Cyber Security Lab</w:t>
      </w:r>
      <w:r w:rsidRPr="009402EB">
        <w:rPr>
          <w:rFonts w:eastAsiaTheme="minorEastAsia" w:cstheme="minorHAnsi"/>
          <w:sz w:val="24"/>
          <w:szCs w:val="24"/>
        </w:rPr>
        <w:t xml:space="preserve"> – competitive bids for this project have been received and are still under advisement. Pending award of the project, construction is scheduled to begin in January 2021 with substantial completion and user move-in scheduled for the summer of 2021.</w:t>
      </w:r>
    </w:p>
    <w:p w:rsidR="009402EB" w:rsidRPr="009402EB" w:rsidRDefault="009402EB" w:rsidP="009402EB">
      <w:pPr>
        <w:spacing w:after="0" w:line="240" w:lineRule="auto"/>
        <w:ind w:left="720"/>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sz w:val="24"/>
          <w:szCs w:val="24"/>
        </w:rPr>
      </w:pPr>
      <w:proofErr w:type="spellStart"/>
      <w:r w:rsidRPr="009402EB">
        <w:rPr>
          <w:rFonts w:eastAsiaTheme="minorEastAsia" w:cstheme="minorHAnsi"/>
          <w:b/>
          <w:bCs/>
          <w:sz w:val="24"/>
          <w:szCs w:val="24"/>
          <w:u w:val="single"/>
        </w:rPr>
        <w:t>Altenkirch</w:t>
      </w:r>
      <w:proofErr w:type="spellEnd"/>
      <w:r w:rsidRPr="009402EB">
        <w:rPr>
          <w:rFonts w:eastAsiaTheme="minorEastAsia" w:cstheme="minorHAnsi"/>
          <w:b/>
          <w:bCs/>
          <w:sz w:val="24"/>
          <w:szCs w:val="24"/>
          <w:u w:val="single"/>
        </w:rPr>
        <w:t xml:space="preserve"> Lawn “Greenway” Phase III </w:t>
      </w:r>
      <w:r w:rsidR="008C23A3" w:rsidRPr="009402EB">
        <w:rPr>
          <w:rFonts w:eastAsiaTheme="minorEastAsia" w:cstheme="minorHAnsi"/>
          <w:b/>
          <w:bCs/>
          <w:sz w:val="24"/>
          <w:szCs w:val="24"/>
        </w:rPr>
        <w:t xml:space="preserve">– </w:t>
      </w:r>
      <w:r w:rsidR="008C23A3" w:rsidRPr="009402EB">
        <w:rPr>
          <w:rFonts w:eastAsiaTheme="minorEastAsia" w:cstheme="minorHAnsi"/>
          <w:sz w:val="24"/>
          <w:szCs w:val="24"/>
        </w:rPr>
        <w:t>This</w:t>
      </w:r>
      <w:r w:rsidRPr="009402EB">
        <w:rPr>
          <w:rFonts w:eastAsiaTheme="minorEastAsia" w:cstheme="minorHAnsi"/>
          <w:sz w:val="24"/>
          <w:szCs w:val="24"/>
        </w:rPr>
        <w:t xml:space="preserve"> project is currently on hold due to the fact that the recent bids were deemed too high to proceed with the project. We are reassessing how to proceed with this project.  </w:t>
      </w:r>
    </w:p>
    <w:p w:rsidR="009402EB" w:rsidRPr="009402EB" w:rsidRDefault="009402EB" w:rsidP="009402EB">
      <w:pPr>
        <w:spacing w:after="0" w:line="240" w:lineRule="auto"/>
        <w:ind w:left="720"/>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rPr>
      </w:pPr>
      <w:r w:rsidRPr="009402EB">
        <w:rPr>
          <w:rFonts w:eastAsiaTheme="minorEastAsia" w:cstheme="minorHAnsi"/>
          <w:b/>
          <w:bCs/>
          <w:sz w:val="24"/>
          <w:szCs w:val="24"/>
          <w:u w:val="single"/>
        </w:rPr>
        <w:t>Shelby Center Exterior Renovations (Phase 1)</w:t>
      </w:r>
      <w:r w:rsidRPr="009402EB">
        <w:rPr>
          <w:rFonts w:eastAsiaTheme="minorEastAsia" w:cstheme="minorHAnsi"/>
          <w:sz w:val="24"/>
          <w:szCs w:val="24"/>
        </w:rPr>
        <w:t xml:space="preserve"> – Final project construction documents have been submitted to DCM for approval prior to bidding in January 2021. Anticipated start of Construction is scheduled for March 2021. </w:t>
      </w:r>
    </w:p>
    <w:p w:rsidR="009402EB" w:rsidRPr="009402EB" w:rsidRDefault="009402EB" w:rsidP="009402EB">
      <w:pPr>
        <w:spacing w:after="0" w:line="240" w:lineRule="auto"/>
        <w:ind w:left="720"/>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sz w:val="24"/>
          <w:szCs w:val="24"/>
        </w:rPr>
      </w:pPr>
      <w:r w:rsidRPr="009402EB">
        <w:rPr>
          <w:rFonts w:eastAsiaTheme="minorEastAsia" w:cstheme="minorHAnsi"/>
          <w:b/>
          <w:bCs/>
          <w:sz w:val="24"/>
          <w:szCs w:val="24"/>
          <w:u w:val="single"/>
        </w:rPr>
        <w:t>Campus IT Data Center Hardening Upgrades</w:t>
      </w:r>
      <w:r w:rsidRPr="009402EB">
        <w:rPr>
          <w:rFonts w:eastAsiaTheme="minorEastAsia" w:cstheme="minorHAnsi"/>
          <w:sz w:val="24"/>
          <w:szCs w:val="24"/>
        </w:rPr>
        <w:t xml:space="preserve"> – The project is currently in Schematic Design as we continue to work with the Design Professionals to finalize the programmatic needs for the new facility. Currently, we are planning to submit for a </w:t>
      </w:r>
      <w:r w:rsidRPr="009402EB">
        <w:rPr>
          <w:rFonts w:eastAsiaTheme="minorEastAsia" w:cstheme="minorHAnsi"/>
          <w:sz w:val="24"/>
          <w:szCs w:val="24"/>
        </w:rPr>
        <w:lastRenderedPageBreak/>
        <w:t>Stage III Submittal to the UAS Board of Trustees in April 2021. The anticipated start of Construction is summer 2021.</w:t>
      </w:r>
    </w:p>
    <w:p w:rsidR="009402EB" w:rsidRPr="009402EB" w:rsidRDefault="009402EB" w:rsidP="009402EB">
      <w:pPr>
        <w:spacing w:after="0" w:line="240" w:lineRule="auto"/>
        <w:ind w:left="720"/>
        <w:rPr>
          <w:rFonts w:eastAsiaTheme="minorEastAsia" w:cstheme="minorHAnsi"/>
          <w:b/>
          <w:bCs/>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u w:val="single"/>
        </w:rPr>
      </w:pPr>
      <w:r w:rsidRPr="009402EB">
        <w:rPr>
          <w:rFonts w:eastAsiaTheme="minorEastAsia" w:cstheme="minorHAnsi"/>
          <w:b/>
          <w:bCs/>
          <w:sz w:val="24"/>
          <w:szCs w:val="24"/>
          <w:u w:val="single"/>
        </w:rPr>
        <w:t>2021 Roof Replacements Projects</w:t>
      </w:r>
      <w:r w:rsidRPr="009402EB">
        <w:rPr>
          <w:rFonts w:eastAsiaTheme="minorEastAsia" w:cstheme="minorHAnsi"/>
          <w:sz w:val="24"/>
          <w:szCs w:val="24"/>
        </w:rPr>
        <w:t xml:space="preserve"> – Construction documents are complete for Cramer Research Hall, Johnson Research Center, Olin B. King Technology Hall and Optics Building. </w:t>
      </w:r>
    </w:p>
    <w:p w:rsidR="009402EB" w:rsidRPr="009402EB" w:rsidRDefault="009402EB" w:rsidP="009402EB">
      <w:pPr>
        <w:spacing w:after="0" w:line="240" w:lineRule="auto"/>
        <w:rPr>
          <w:rFonts w:eastAsiaTheme="minorEastAsia" w:cstheme="minorHAnsi"/>
          <w:b/>
          <w:bCs/>
          <w:sz w:val="24"/>
          <w:szCs w:val="24"/>
          <w:u w:val="single"/>
        </w:rPr>
      </w:pPr>
    </w:p>
    <w:p w:rsidR="009402EB" w:rsidRPr="009402EB" w:rsidRDefault="009402EB" w:rsidP="009A4C44">
      <w:pPr>
        <w:numPr>
          <w:ilvl w:val="0"/>
          <w:numId w:val="4"/>
        </w:numPr>
        <w:spacing w:after="0" w:line="240" w:lineRule="auto"/>
        <w:rPr>
          <w:rFonts w:eastAsiaTheme="minorEastAsia" w:cstheme="minorHAnsi"/>
          <w:b/>
          <w:bCs/>
          <w:sz w:val="24"/>
          <w:szCs w:val="24"/>
          <w:u w:val="single"/>
        </w:rPr>
      </w:pPr>
      <w:r w:rsidRPr="009402EB">
        <w:rPr>
          <w:rFonts w:eastAsiaTheme="minorEastAsia" w:cstheme="minorHAnsi"/>
          <w:b/>
          <w:bCs/>
          <w:sz w:val="24"/>
          <w:szCs w:val="24"/>
          <w:u w:val="single"/>
        </w:rPr>
        <w:t>Roberts Hall Renovations</w:t>
      </w:r>
      <w:r w:rsidRPr="009402EB">
        <w:rPr>
          <w:rFonts w:eastAsiaTheme="minorEastAsia" w:cstheme="minorHAnsi"/>
          <w:sz w:val="24"/>
          <w:szCs w:val="24"/>
        </w:rPr>
        <w:t xml:space="preserve"> – UAH Facilities &amp; Operations (F&amp;O) has requested design professionals revisit programming and planning efforts conducted in 2017 in order to determine current needs for the project. F&amp;O also plans to conduct a Facilities Conditions Assessment to help determine the full project needs and scope of work. </w:t>
      </w:r>
    </w:p>
    <w:p w:rsidR="009402EB" w:rsidRPr="009402EB" w:rsidRDefault="009402EB" w:rsidP="009402EB">
      <w:pPr>
        <w:spacing w:after="0" w:line="240" w:lineRule="auto"/>
        <w:rPr>
          <w:rFonts w:eastAsiaTheme="minorEastAsia" w:cstheme="minorHAnsi"/>
          <w:b/>
          <w:bCs/>
          <w:sz w:val="24"/>
          <w:szCs w:val="24"/>
          <w:highlight w:val="yellow"/>
          <w:u w:val="single"/>
        </w:rPr>
      </w:pPr>
    </w:p>
    <w:p w:rsidR="009402EB" w:rsidRPr="009402EB" w:rsidRDefault="009402EB" w:rsidP="009A4C44">
      <w:pPr>
        <w:numPr>
          <w:ilvl w:val="0"/>
          <w:numId w:val="4"/>
        </w:numPr>
        <w:spacing w:after="0" w:line="240" w:lineRule="auto"/>
        <w:rPr>
          <w:rFonts w:eastAsiaTheme="minorEastAsia" w:cstheme="minorHAnsi"/>
          <w:b/>
          <w:bCs/>
          <w:sz w:val="24"/>
          <w:szCs w:val="24"/>
          <w:u w:val="single"/>
        </w:rPr>
      </w:pPr>
      <w:r w:rsidRPr="009402EB">
        <w:rPr>
          <w:rFonts w:eastAsiaTheme="minorEastAsia" w:cstheme="minorHAnsi"/>
          <w:b/>
          <w:bCs/>
          <w:sz w:val="24"/>
          <w:szCs w:val="24"/>
          <w:u w:val="single"/>
        </w:rPr>
        <w:t>Shelbie King Hall Renovations</w:t>
      </w:r>
      <w:r w:rsidRPr="009402EB">
        <w:rPr>
          <w:rFonts w:eastAsiaTheme="minorEastAsia" w:cstheme="minorHAnsi"/>
          <w:sz w:val="24"/>
          <w:szCs w:val="24"/>
        </w:rPr>
        <w:t xml:space="preserve"> – UAH Facilities &amp; Operations (F&amp;O) has been directed </w:t>
      </w:r>
      <w:r w:rsidR="008C23A3" w:rsidRPr="009402EB">
        <w:rPr>
          <w:rFonts w:eastAsiaTheme="minorEastAsia" w:cstheme="minorHAnsi"/>
          <w:sz w:val="24"/>
          <w:szCs w:val="24"/>
        </w:rPr>
        <w:t>to begin</w:t>
      </w:r>
      <w:r w:rsidRPr="009402EB">
        <w:rPr>
          <w:rFonts w:eastAsiaTheme="minorEastAsia" w:cstheme="minorHAnsi"/>
          <w:sz w:val="24"/>
          <w:szCs w:val="24"/>
        </w:rPr>
        <w:t xml:space="preserve"> programming and planning efforts to determine a conceptual project scope of work and respective total project budget. F&amp;O also plans to conduct a Facilities Conditions Assessment to help determine the full project needs and scope of work. </w:t>
      </w:r>
    </w:p>
    <w:p w:rsidR="009402EB" w:rsidRPr="009402EB" w:rsidRDefault="009402EB" w:rsidP="009402EB">
      <w:pPr>
        <w:spacing w:after="0" w:line="240" w:lineRule="auto"/>
        <w:rPr>
          <w:rFonts w:eastAsiaTheme="minorEastAsia" w:cstheme="minorHAnsi"/>
          <w:b/>
          <w:bCs/>
          <w:sz w:val="24"/>
          <w:szCs w:val="24"/>
          <w:highlight w:val="yellow"/>
          <w:u w:val="single"/>
        </w:rPr>
      </w:pPr>
    </w:p>
    <w:p w:rsidR="009402EB" w:rsidRPr="009402EB" w:rsidRDefault="009402EB" w:rsidP="009A4C44">
      <w:pPr>
        <w:numPr>
          <w:ilvl w:val="0"/>
          <w:numId w:val="4"/>
        </w:numPr>
        <w:spacing w:after="0" w:line="240" w:lineRule="auto"/>
        <w:rPr>
          <w:rFonts w:eastAsiaTheme="minorEastAsia" w:cstheme="minorHAnsi"/>
          <w:sz w:val="24"/>
          <w:szCs w:val="24"/>
        </w:rPr>
      </w:pPr>
      <w:r w:rsidRPr="009402EB">
        <w:rPr>
          <w:rFonts w:eastAsiaTheme="minorEastAsia" w:cstheme="minorHAnsi"/>
          <w:b/>
          <w:bCs/>
          <w:sz w:val="24"/>
          <w:szCs w:val="24"/>
          <w:u w:val="single"/>
        </w:rPr>
        <w:t>Executive Plaza Buildings Demolition</w:t>
      </w:r>
      <w:r w:rsidRPr="009402EB">
        <w:rPr>
          <w:rFonts w:eastAsiaTheme="minorEastAsia" w:cstheme="minorHAnsi"/>
          <w:sz w:val="24"/>
          <w:szCs w:val="24"/>
        </w:rPr>
        <w:t xml:space="preserve"> – UAH Facilities &amp; Operations (F&amp;O) completed conceptual programming and planning efforts and implemented safety and security site improvements in November. Project funding sources and project delivery methods are currently under advisement. </w:t>
      </w:r>
    </w:p>
    <w:p w:rsidR="009402EB" w:rsidRPr="009402EB" w:rsidRDefault="009402EB" w:rsidP="009402EB">
      <w:pPr>
        <w:spacing w:after="0" w:line="240" w:lineRule="auto"/>
        <w:rPr>
          <w:rFonts w:eastAsiaTheme="minorEastAsia" w:cstheme="minorHAnsi"/>
          <w:sz w:val="24"/>
          <w:szCs w:val="24"/>
        </w:rPr>
      </w:pPr>
    </w:p>
    <w:p w:rsidR="009402EB" w:rsidRPr="009402EB" w:rsidRDefault="009402EB" w:rsidP="009A4C44">
      <w:pPr>
        <w:numPr>
          <w:ilvl w:val="0"/>
          <w:numId w:val="4"/>
        </w:numPr>
        <w:spacing w:after="0" w:line="240" w:lineRule="auto"/>
        <w:rPr>
          <w:rFonts w:eastAsiaTheme="minorEastAsia" w:cstheme="minorHAnsi"/>
          <w:b/>
          <w:bCs/>
          <w:sz w:val="24"/>
          <w:szCs w:val="24"/>
          <w:u w:val="single"/>
        </w:rPr>
      </w:pPr>
      <w:r w:rsidRPr="009402EB">
        <w:rPr>
          <w:rFonts w:eastAsiaTheme="minorEastAsia" w:cstheme="minorHAnsi"/>
          <w:b/>
          <w:bCs/>
          <w:sz w:val="24"/>
          <w:szCs w:val="24"/>
          <w:u w:val="single"/>
        </w:rPr>
        <w:t>Campus Lake Dredging and Repairs</w:t>
      </w:r>
      <w:r w:rsidRPr="009402EB">
        <w:rPr>
          <w:rFonts w:eastAsiaTheme="minorEastAsia" w:cstheme="minorHAnsi"/>
          <w:sz w:val="24"/>
          <w:szCs w:val="24"/>
        </w:rPr>
        <w:t xml:space="preserve"> – UAH Facilities &amp; Operations (F&amp;O) has engaged a Design Professional to provide a survey of existing conditions in order to verify the total project scope of work and estimate of probable cost. Construction is anticipated to begin the summer of 2021 upon completion of the spring academic semester.</w:t>
      </w:r>
    </w:p>
    <w:p w:rsidR="009402EB" w:rsidRPr="009402EB" w:rsidRDefault="009402EB" w:rsidP="009402EB">
      <w:pPr>
        <w:spacing w:after="0" w:line="240" w:lineRule="auto"/>
        <w:ind w:left="720"/>
        <w:rPr>
          <w:rFonts w:eastAsiaTheme="minorEastAsia" w:cstheme="minorHAnsi"/>
          <w:b/>
          <w:bCs/>
          <w:sz w:val="24"/>
          <w:szCs w:val="24"/>
          <w:u w:val="single"/>
        </w:rPr>
      </w:pPr>
    </w:p>
    <w:p w:rsidR="009402EB" w:rsidRPr="009402EB" w:rsidRDefault="009402EB" w:rsidP="009A4C44">
      <w:pPr>
        <w:numPr>
          <w:ilvl w:val="0"/>
          <w:numId w:val="4"/>
        </w:numPr>
        <w:spacing w:after="0" w:line="240" w:lineRule="auto"/>
        <w:rPr>
          <w:rFonts w:eastAsiaTheme="minorEastAsia" w:cstheme="minorHAnsi"/>
          <w:b/>
          <w:bCs/>
          <w:sz w:val="24"/>
          <w:szCs w:val="24"/>
          <w:u w:val="single"/>
        </w:rPr>
      </w:pPr>
      <w:proofErr w:type="spellStart"/>
      <w:r w:rsidRPr="009402EB">
        <w:rPr>
          <w:rFonts w:eastAsiaTheme="minorEastAsia" w:cstheme="minorHAnsi"/>
          <w:b/>
          <w:bCs/>
          <w:sz w:val="24"/>
          <w:szCs w:val="24"/>
          <w:u w:val="single"/>
        </w:rPr>
        <w:t>Spragins</w:t>
      </w:r>
      <w:proofErr w:type="spellEnd"/>
      <w:r w:rsidRPr="009402EB">
        <w:rPr>
          <w:rFonts w:eastAsiaTheme="minorEastAsia" w:cstheme="minorHAnsi"/>
          <w:b/>
          <w:bCs/>
          <w:sz w:val="24"/>
          <w:szCs w:val="24"/>
          <w:u w:val="single"/>
        </w:rPr>
        <w:t xml:space="preserve"> Hall Interior Renovations</w:t>
      </w:r>
      <w:r w:rsidRPr="009402EB">
        <w:rPr>
          <w:rFonts w:eastAsiaTheme="minorEastAsia" w:cstheme="minorHAnsi"/>
          <w:sz w:val="24"/>
          <w:szCs w:val="24"/>
        </w:rPr>
        <w:t xml:space="preserve"> – UAH Facilities &amp; Operations (F&amp;O) has been approved to move forward with design development to verify total project scope and budget. Construction could begin late in the 2021 Spring Semester and continue through the 2021 Fall Semester.</w:t>
      </w:r>
    </w:p>
    <w:p w:rsidR="009402EB" w:rsidRPr="009402EB" w:rsidRDefault="009402EB" w:rsidP="009402EB">
      <w:pPr>
        <w:rPr>
          <w:rFonts w:ascii="Times New Roman" w:eastAsia="Calibri" w:hAnsi="Times New Roman" w:cs="Times New Roman"/>
          <w:b/>
          <w:sz w:val="24"/>
          <w:szCs w:val="24"/>
        </w:rPr>
      </w:pPr>
    </w:p>
    <w:p w:rsidR="009402EB" w:rsidRPr="009402EB" w:rsidRDefault="009402EB" w:rsidP="009402EB">
      <w:pPr>
        <w:widowControl w:val="0"/>
        <w:tabs>
          <w:tab w:val="left" w:pos="841"/>
        </w:tabs>
        <w:spacing w:after="0" w:line="240" w:lineRule="auto"/>
        <w:ind w:left="119" w:right="391"/>
        <w:jc w:val="center"/>
        <w:rPr>
          <w:rFonts w:ascii="Times New Roman" w:eastAsia="Calibri" w:hAnsi="Times New Roman" w:cs="Times New Roman"/>
          <w:b/>
          <w:color w:val="FF0000"/>
          <w:sz w:val="24"/>
          <w:szCs w:val="24"/>
        </w:rPr>
      </w:pPr>
      <w:r w:rsidRPr="009402EB">
        <w:rPr>
          <w:rFonts w:ascii="Times New Roman" w:eastAsia="Calibri" w:hAnsi="Times New Roman" w:cs="Times New Roman"/>
          <w:b/>
          <w:sz w:val="24"/>
          <w:szCs w:val="24"/>
        </w:rPr>
        <w:t xml:space="preserve">Miscellaneous Items </w:t>
      </w:r>
    </w:p>
    <w:p w:rsidR="009402EB" w:rsidRPr="009402EB" w:rsidRDefault="009402EB" w:rsidP="009402EB">
      <w:pPr>
        <w:widowControl w:val="0"/>
        <w:tabs>
          <w:tab w:val="left" w:pos="841"/>
        </w:tabs>
        <w:spacing w:after="0" w:line="240" w:lineRule="auto"/>
        <w:ind w:left="119" w:right="391"/>
        <w:rPr>
          <w:rFonts w:ascii="Times New Roman" w:eastAsia="Calibri" w:hAnsi="Times New Roman" w:cs="Times New Roman"/>
          <w:b/>
          <w:sz w:val="24"/>
          <w:szCs w:val="24"/>
        </w:rPr>
      </w:pPr>
    </w:p>
    <w:p w:rsidR="009402EB" w:rsidRPr="009402EB" w:rsidRDefault="009402EB" w:rsidP="009A4C44">
      <w:pPr>
        <w:numPr>
          <w:ilvl w:val="0"/>
          <w:numId w:val="3"/>
        </w:numPr>
        <w:contextualSpacing/>
        <w:rPr>
          <w:rFonts w:ascii="Times New Roman" w:hAnsi="Times New Roman" w:cs="Times New Roman"/>
          <w:b/>
          <w:sz w:val="24"/>
          <w:szCs w:val="24"/>
        </w:rPr>
      </w:pPr>
      <w:r w:rsidRPr="009402EB">
        <w:rPr>
          <w:rFonts w:ascii="Times New Roman" w:hAnsi="Times New Roman" w:cs="Times New Roman"/>
          <w:b/>
          <w:bCs/>
          <w:sz w:val="24"/>
          <w:szCs w:val="24"/>
        </w:rPr>
        <w:t xml:space="preserve">Vaccination Plan – </w:t>
      </w:r>
      <w:r w:rsidRPr="009402EB">
        <w:rPr>
          <w:rFonts w:ascii="Times New Roman" w:hAnsi="Times New Roman" w:cs="Times New Roman"/>
          <w:bCs/>
          <w:sz w:val="24"/>
          <w:szCs w:val="24"/>
        </w:rPr>
        <w:t xml:space="preserve">In coordination with the ADPH, we have ordered 1000 COVID-19 vaccine doses. We do not know when we will receive the doses. We are developing a plan to vaccinate employees who fall under the Phase 1a - Healthcare Workforce guidelines. </w:t>
      </w:r>
    </w:p>
    <w:p w:rsidR="00FD1B1C" w:rsidRDefault="00FD1B1C" w:rsidP="005C31D7">
      <w:pPr>
        <w:contextualSpacing/>
        <w:jc w:val="center"/>
        <w:rPr>
          <w:rFonts w:ascii="Times New Roman" w:hAnsi="Times New Roman" w:cs="Times New Roman"/>
          <w:b/>
          <w:sz w:val="24"/>
          <w:szCs w:val="24"/>
        </w:rPr>
      </w:pPr>
    </w:p>
    <w:p w:rsidR="00FD1B1C" w:rsidRDefault="00FD1B1C" w:rsidP="005C31D7">
      <w:pPr>
        <w:contextualSpacing/>
        <w:jc w:val="center"/>
        <w:rPr>
          <w:rFonts w:ascii="Times New Roman" w:hAnsi="Times New Roman" w:cs="Times New Roman"/>
          <w:b/>
          <w:sz w:val="24"/>
          <w:szCs w:val="24"/>
        </w:rPr>
      </w:pPr>
    </w:p>
    <w:p w:rsidR="00696662" w:rsidRDefault="000C3934" w:rsidP="005C31D7">
      <w:pPr>
        <w:contextualSpacing/>
        <w:jc w:val="center"/>
        <w:rPr>
          <w:rFonts w:ascii="Times New Roman" w:hAnsi="Times New Roman" w:cs="Times New Roman"/>
          <w:b/>
          <w:sz w:val="24"/>
          <w:szCs w:val="24"/>
        </w:rPr>
      </w:pPr>
      <w:r w:rsidRPr="000C3934">
        <w:rPr>
          <w:rFonts w:ascii="Times New Roman" w:hAnsi="Times New Roman" w:cs="Times New Roman"/>
          <w:b/>
          <w:sz w:val="24"/>
          <w:szCs w:val="24"/>
        </w:rPr>
        <w:lastRenderedPageBreak/>
        <w:t>Academic Affairs</w:t>
      </w:r>
    </w:p>
    <w:p w:rsidR="00471723" w:rsidRPr="000C3934" w:rsidRDefault="00471723" w:rsidP="005C31D7">
      <w:pPr>
        <w:contextualSpacing/>
        <w:jc w:val="center"/>
        <w:rPr>
          <w:rFonts w:ascii="Times New Roman" w:hAnsi="Times New Roman" w:cs="Times New Roman"/>
          <w:b/>
          <w:sz w:val="24"/>
          <w:szCs w:val="24"/>
        </w:rPr>
      </w:pPr>
    </w:p>
    <w:p w:rsidR="00E80FD6" w:rsidRPr="00E80FD6" w:rsidRDefault="00E80FD6" w:rsidP="000C3934">
      <w:pPr>
        <w:spacing w:after="120" w:line="240" w:lineRule="auto"/>
        <w:jc w:val="both"/>
        <w:rPr>
          <w:rFonts w:ascii="Times New Roman" w:hAnsi="Times New Roman" w:cs="Times New Roman"/>
          <w:b/>
          <w:sz w:val="24"/>
          <w:szCs w:val="24"/>
        </w:rPr>
      </w:pPr>
      <w:bookmarkStart w:id="0" w:name="_Hlk32219099"/>
      <w:r w:rsidRPr="00E80FD6">
        <w:rPr>
          <w:rFonts w:ascii="Times New Roman" w:hAnsi="Times New Roman" w:cs="Times New Roman"/>
          <w:b/>
          <w:sz w:val="24"/>
          <w:szCs w:val="24"/>
        </w:rPr>
        <w:t>Academic Affai</w:t>
      </w:r>
      <w:r w:rsidR="000C3934">
        <w:rPr>
          <w:rFonts w:ascii="Times New Roman" w:hAnsi="Times New Roman" w:cs="Times New Roman"/>
          <w:b/>
          <w:sz w:val="24"/>
          <w:szCs w:val="24"/>
        </w:rPr>
        <w:t>rs Dean Search and Dean Reviews</w:t>
      </w:r>
    </w:p>
    <w:p w:rsidR="00A046B5" w:rsidRDefault="00E80FD6" w:rsidP="009A4C44">
      <w:pPr>
        <w:numPr>
          <w:ilvl w:val="0"/>
          <w:numId w:val="1"/>
        </w:numPr>
        <w:spacing w:before="100" w:beforeAutospacing="1" w:after="100" w:afterAutospacing="1" w:line="240" w:lineRule="auto"/>
        <w:jc w:val="both"/>
        <w:rPr>
          <w:rFonts w:ascii="Times New Roman" w:hAnsi="Times New Roman" w:cs="Times New Roman"/>
          <w:sz w:val="24"/>
          <w:szCs w:val="24"/>
        </w:rPr>
      </w:pPr>
      <w:r w:rsidRPr="00A046B5">
        <w:rPr>
          <w:rFonts w:ascii="Times New Roman" w:hAnsi="Times New Roman" w:cs="Times New Roman"/>
          <w:sz w:val="24"/>
          <w:szCs w:val="24"/>
        </w:rPr>
        <w:t xml:space="preserve">Dean of Science.  </w:t>
      </w:r>
      <w:r w:rsidR="00E620DC">
        <w:rPr>
          <w:rFonts w:ascii="Times New Roman" w:hAnsi="Times New Roman" w:cs="Times New Roman"/>
          <w:sz w:val="24"/>
          <w:szCs w:val="24"/>
        </w:rPr>
        <w:t xml:space="preserve">Dr. Rainer </w:t>
      </w:r>
      <w:proofErr w:type="spellStart"/>
      <w:r w:rsidR="00E620DC">
        <w:rPr>
          <w:rFonts w:ascii="Times New Roman" w:hAnsi="Times New Roman" w:cs="Times New Roman"/>
          <w:sz w:val="24"/>
          <w:szCs w:val="24"/>
        </w:rPr>
        <w:t>Steinwandt</w:t>
      </w:r>
      <w:proofErr w:type="spellEnd"/>
      <w:r w:rsidR="00E620DC">
        <w:rPr>
          <w:rFonts w:ascii="Times New Roman" w:hAnsi="Times New Roman" w:cs="Times New Roman"/>
          <w:sz w:val="24"/>
          <w:szCs w:val="24"/>
        </w:rPr>
        <w:t xml:space="preserve"> </w:t>
      </w:r>
      <w:r w:rsidR="009402EB">
        <w:rPr>
          <w:rFonts w:ascii="Times New Roman" w:hAnsi="Times New Roman" w:cs="Times New Roman"/>
          <w:sz w:val="24"/>
          <w:szCs w:val="24"/>
        </w:rPr>
        <w:t>began as Dean of the College of Science on January 4, 2021</w:t>
      </w:r>
      <w:r w:rsidR="00E620DC">
        <w:rPr>
          <w:rFonts w:ascii="Times New Roman" w:hAnsi="Times New Roman" w:cs="Times New Roman"/>
          <w:sz w:val="24"/>
          <w:szCs w:val="24"/>
        </w:rPr>
        <w:t>.</w:t>
      </w:r>
    </w:p>
    <w:p w:rsidR="00D605BE" w:rsidRDefault="00E80FD6" w:rsidP="009A4C44">
      <w:pPr>
        <w:numPr>
          <w:ilvl w:val="0"/>
          <w:numId w:val="1"/>
        </w:numPr>
        <w:spacing w:before="100" w:beforeAutospacing="1" w:after="240" w:line="240" w:lineRule="auto"/>
        <w:ind w:left="403" w:hanging="403"/>
        <w:jc w:val="both"/>
        <w:rPr>
          <w:rFonts w:ascii="Times New Roman" w:hAnsi="Times New Roman" w:cs="Times New Roman"/>
          <w:b/>
          <w:sz w:val="24"/>
          <w:szCs w:val="24"/>
        </w:rPr>
      </w:pPr>
      <w:r w:rsidRPr="00E77CE9">
        <w:rPr>
          <w:rFonts w:ascii="Times New Roman" w:hAnsi="Times New Roman" w:cs="Times New Roman"/>
          <w:sz w:val="24"/>
          <w:szCs w:val="24"/>
        </w:rPr>
        <w:t xml:space="preserve">Dean </w:t>
      </w:r>
      <w:r w:rsidR="00D605BE">
        <w:rPr>
          <w:rFonts w:ascii="Times New Roman" w:hAnsi="Times New Roman" w:cs="Times New Roman"/>
          <w:sz w:val="24"/>
          <w:szCs w:val="24"/>
        </w:rPr>
        <w:t xml:space="preserve">Jason Greene of the College of Business is undergoing his </w:t>
      </w:r>
      <w:r w:rsidR="001532F9">
        <w:rPr>
          <w:rFonts w:ascii="Times New Roman" w:hAnsi="Times New Roman" w:cs="Times New Roman"/>
          <w:sz w:val="24"/>
          <w:szCs w:val="24"/>
        </w:rPr>
        <w:t>fifth-year</w:t>
      </w:r>
      <w:r w:rsidR="00D605BE">
        <w:rPr>
          <w:rFonts w:ascii="Times New Roman" w:hAnsi="Times New Roman" w:cs="Times New Roman"/>
          <w:sz w:val="24"/>
          <w:szCs w:val="24"/>
        </w:rPr>
        <w:t xml:space="preserve"> review.</w:t>
      </w:r>
      <w:r w:rsidR="00D605BE">
        <w:rPr>
          <w:rFonts w:ascii="Times New Roman" w:hAnsi="Times New Roman" w:cs="Times New Roman"/>
          <w:b/>
          <w:sz w:val="24"/>
          <w:szCs w:val="24"/>
        </w:rPr>
        <w:t xml:space="preserve"> </w:t>
      </w:r>
    </w:p>
    <w:p w:rsidR="00841554" w:rsidRDefault="00CF35F5" w:rsidP="00B44920">
      <w:pPr>
        <w:spacing w:before="100" w:beforeAutospacing="1" w:after="240" w:line="240" w:lineRule="auto"/>
        <w:jc w:val="both"/>
        <w:rPr>
          <w:rFonts w:ascii="Times New Roman" w:hAnsi="Times New Roman" w:cs="Times New Roman"/>
          <w:b/>
          <w:sz w:val="24"/>
          <w:szCs w:val="24"/>
        </w:rPr>
      </w:pPr>
      <w:r>
        <w:rPr>
          <w:rFonts w:ascii="Times New Roman" w:hAnsi="Times New Roman" w:cs="Times New Roman"/>
          <w:b/>
          <w:sz w:val="24"/>
          <w:szCs w:val="24"/>
        </w:rPr>
        <w:t>Policies</w:t>
      </w:r>
    </w:p>
    <w:p w:rsidR="00841554" w:rsidRPr="00841554" w:rsidRDefault="00841554" w:rsidP="009A4C44">
      <w:pPr>
        <w:pStyle w:val="ListParagraph"/>
        <w:numPr>
          <w:ilvl w:val="0"/>
          <w:numId w:val="2"/>
        </w:numPr>
        <w:tabs>
          <w:tab w:val="left" w:pos="360"/>
        </w:tabs>
        <w:spacing w:after="0"/>
        <w:ind w:left="360"/>
        <w:rPr>
          <w:rFonts w:ascii="Times New Roman" w:hAnsi="Times New Roman" w:cs="Times New Roman"/>
          <w:b/>
          <w:sz w:val="24"/>
          <w:szCs w:val="24"/>
        </w:rPr>
      </w:pPr>
      <w:r w:rsidRPr="00841554">
        <w:rPr>
          <w:rFonts w:ascii="Times New Roman" w:hAnsi="Times New Roman" w:cs="Times New Roman"/>
          <w:b/>
          <w:sz w:val="24"/>
          <w:szCs w:val="24"/>
        </w:rPr>
        <w:t>Interim Policies – Due February 1, 2021</w:t>
      </w:r>
    </w:p>
    <w:p w:rsidR="00841554" w:rsidRDefault="00841554" w:rsidP="00841554">
      <w:pPr>
        <w:spacing w:after="0"/>
      </w:pPr>
      <w:r w:rsidRPr="00646AE3">
        <w:rPr>
          <w:rFonts w:ascii="Times New Roman" w:hAnsi="Times New Roman" w:cs="Times New Roman"/>
          <w:color w:val="000000"/>
          <w:sz w:val="24"/>
          <w:szCs w:val="24"/>
        </w:rPr>
        <w:t>02.01.52—Summer School Operations Policy (interim)</w:t>
      </w:r>
    </w:p>
    <w:p w:rsidR="00646AE3" w:rsidRDefault="00646AE3" w:rsidP="00646AE3">
      <w:pPr>
        <w:pStyle w:val="ListParagraph"/>
        <w:spacing w:after="0" w:line="240" w:lineRule="auto"/>
        <w:ind w:left="360"/>
        <w:jc w:val="both"/>
        <w:rPr>
          <w:rFonts w:ascii="Times New Roman" w:hAnsi="Times New Roman" w:cs="Times New Roman"/>
          <w:b/>
          <w:sz w:val="24"/>
          <w:szCs w:val="24"/>
        </w:rPr>
      </w:pPr>
    </w:p>
    <w:p w:rsidR="0066442A" w:rsidRDefault="009402EB" w:rsidP="00E354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66442A">
        <w:rPr>
          <w:rFonts w:ascii="Times New Roman" w:eastAsia="Times New Roman" w:hAnsi="Times New Roman" w:cs="Times New Roman"/>
          <w:b/>
          <w:sz w:val="24"/>
          <w:szCs w:val="24"/>
        </w:rPr>
        <w:t xml:space="preserve"> Semester </w:t>
      </w:r>
      <w:r w:rsidR="0059488A">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r w:rsidR="0059488A">
        <w:rPr>
          <w:rFonts w:ascii="Times New Roman" w:eastAsia="Times New Roman" w:hAnsi="Times New Roman" w:cs="Times New Roman"/>
          <w:b/>
          <w:sz w:val="24"/>
          <w:szCs w:val="24"/>
        </w:rPr>
        <w:t xml:space="preserve"> </w:t>
      </w:r>
      <w:r w:rsidR="0066442A">
        <w:rPr>
          <w:rFonts w:ascii="Times New Roman" w:eastAsia="Times New Roman" w:hAnsi="Times New Roman" w:cs="Times New Roman"/>
          <w:b/>
          <w:sz w:val="24"/>
          <w:szCs w:val="24"/>
        </w:rPr>
        <w:t>Schedule</w:t>
      </w:r>
    </w:p>
    <w:p w:rsidR="0066442A" w:rsidRDefault="0066442A" w:rsidP="00E3545A">
      <w:pPr>
        <w:spacing w:after="0" w:line="240" w:lineRule="auto"/>
        <w:rPr>
          <w:rFonts w:ascii="Times New Roman" w:eastAsia="Times New Roman" w:hAnsi="Times New Roman" w:cs="Times New Roman"/>
          <w:b/>
          <w:sz w:val="24"/>
          <w:szCs w:val="24"/>
        </w:rPr>
      </w:pP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Start of Classes</w:t>
      </w:r>
    </w:p>
    <w:p w:rsid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Martin Luther King Day</w:t>
      </w:r>
    </w:p>
    <w:p w:rsidR="005D3E0E" w:rsidRPr="0066442A" w:rsidRDefault="005D3E0E"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23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Honors Day</w:t>
      </w:r>
    </w:p>
    <w:p w:rsidR="009402EB"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End of Classes</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24 &amp; 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Study days</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26</w:t>
      </w:r>
      <w:r w:rsidR="0066442A" w:rsidRPr="0066442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Finals begin</w:t>
      </w:r>
    </w:p>
    <w:p w:rsidR="0066442A" w:rsidRPr="0066442A" w:rsidRDefault="009402EB" w:rsidP="0066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5:</w:t>
      </w:r>
      <w:r>
        <w:rPr>
          <w:rFonts w:ascii="Times New Roman" w:eastAsia="Times New Roman" w:hAnsi="Times New Roman" w:cs="Times New Roman"/>
          <w:sz w:val="24"/>
          <w:szCs w:val="24"/>
        </w:rPr>
        <w:tab/>
      </w:r>
      <w:r w:rsidR="00B44920">
        <w:rPr>
          <w:rFonts w:ascii="Times New Roman" w:eastAsia="Times New Roman" w:hAnsi="Times New Roman" w:cs="Times New Roman"/>
          <w:sz w:val="24"/>
          <w:szCs w:val="24"/>
        </w:rPr>
        <w:tab/>
      </w:r>
      <w:r w:rsidR="0066442A" w:rsidRPr="0066442A">
        <w:rPr>
          <w:rFonts w:ascii="Times New Roman" w:eastAsia="Times New Roman" w:hAnsi="Times New Roman" w:cs="Times New Roman"/>
          <w:sz w:val="24"/>
          <w:szCs w:val="24"/>
        </w:rPr>
        <w:t xml:space="preserve"> </w:t>
      </w:r>
      <w:r w:rsidR="00141562">
        <w:rPr>
          <w:rFonts w:ascii="Times New Roman" w:eastAsia="Times New Roman" w:hAnsi="Times New Roman" w:cs="Times New Roman"/>
          <w:sz w:val="24"/>
          <w:szCs w:val="24"/>
        </w:rPr>
        <w:tab/>
      </w:r>
      <w:r w:rsidR="005E03EB">
        <w:rPr>
          <w:rFonts w:ascii="Times New Roman" w:eastAsia="Times New Roman" w:hAnsi="Times New Roman" w:cs="Times New Roman"/>
          <w:sz w:val="24"/>
          <w:szCs w:val="24"/>
        </w:rPr>
        <w:t>Commencement</w:t>
      </w:r>
    </w:p>
    <w:p w:rsidR="0066442A" w:rsidRDefault="0066442A" w:rsidP="00E3545A">
      <w:pPr>
        <w:spacing w:after="0" w:line="240" w:lineRule="auto"/>
        <w:rPr>
          <w:rFonts w:ascii="Times New Roman" w:eastAsia="Times New Roman" w:hAnsi="Times New Roman" w:cs="Times New Roman"/>
          <w:b/>
          <w:sz w:val="24"/>
          <w:szCs w:val="24"/>
        </w:rPr>
      </w:pPr>
    </w:p>
    <w:p w:rsidR="00F3310E" w:rsidRPr="00DC6036" w:rsidRDefault="00F3310E" w:rsidP="00E3545A">
      <w:pPr>
        <w:spacing w:after="0" w:line="240" w:lineRule="auto"/>
        <w:rPr>
          <w:rFonts w:ascii="Times New Roman" w:eastAsia="Times New Roman" w:hAnsi="Times New Roman" w:cs="Times New Roman"/>
          <w:b/>
          <w:sz w:val="24"/>
          <w:szCs w:val="24"/>
        </w:rPr>
      </w:pPr>
      <w:r w:rsidRPr="00DC6036">
        <w:rPr>
          <w:rFonts w:ascii="Times New Roman" w:eastAsia="Times New Roman" w:hAnsi="Times New Roman" w:cs="Times New Roman"/>
          <w:b/>
          <w:sz w:val="24"/>
          <w:szCs w:val="24"/>
        </w:rPr>
        <w:t xml:space="preserve">Spring </w:t>
      </w:r>
      <w:r w:rsidR="005E03EB">
        <w:rPr>
          <w:rFonts w:ascii="Times New Roman" w:eastAsia="Times New Roman" w:hAnsi="Times New Roman" w:cs="Times New Roman"/>
          <w:b/>
          <w:sz w:val="24"/>
          <w:szCs w:val="24"/>
        </w:rPr>
        <w:t xml:space="preserve">Semester </w:t>
      </w:r>
    </w:p>
    <w:p w:rsidR="00501AB7" w:rsidRDefault="00501AB7" w:rsidP="00501AB7">
      <w:pPr>
        <w:widowControl w:val="0"/>
        <w:spacing w:after="0" w:line="240" w:lineRule="auto"/>
        <w:jc w:val="both"/>
        <w:outlineLvl w:val="1"/>
        <w:rPr>
          <w:rFonts w:ascii="Times New Roman" w:eastAsia="Times New Roman" w:hAnsi="Times New Roman" w:cs="Times New Roman"/>
          <w:b/>
          <w:bCs/>
          <w:sz w:val="24"/>
          <w:szCs w:val="24"/>
        </w:rPr>
      </w:pPr>
    </w:p>
    <w:p w:rsidR="00501AB7" w:rsidRPr="00501AB7" w:rsidRDefault="00501AB7" w:rsidP="00501AB7">
      <w:pPr>
        <w:widowControl w:val="0"/>
        <w:spacing w:after="0" w:line="240" w:lineRule="auto"/>
        <w:jc w:val="both"/>
        <w:outlineLvl w:val="1"/>
        <w:rPr>
          <w:rFonts w:ascii="Times New Roman" w:eastAsia="Times New Roman" w:hAnsi="Times New Roman" w:cs="Times New Roman"/>
          <w:sz w:val="24"/>
          <w:szCs w:val="24"/>
        </w:rPr>
      </w:pPr>
      <w:r w:rsidRPr="00501AB7">
        <w:rPr>
          <w:rFonts w:ascii="Times New Roman" w:eastAsia="Times New Roman" w:hAnsi="Times New Roman" w:cs="Times New Roman"/>
          <w:b/>
          <w:bCs/>
          <w:sz w:val="24"/>
          <w:szCs w:val="24"/>
        </w:rPr>
        <w:t>Spring</w:t>
      </w:r>
      <w:r w:rsidRPr="00501AB7">
        <w:rPr>
          <w:rFonts w:ascii="Times New Roman" w:eastAsia="Times New Roman" w:hAnsi="Times New Roman" w:cs="Times New Roman"/>
          <w:b/>
          <w:bCs/>
          <w:spacing w:val="-9"/>
          <w:sz w:val="24"/>
          <w:szCs w:val="24"/>
        </w:rPr>
        <w:t xml:space="preserve"> </w:t>
      </w:r>
      <w:r w:rsidRPr="00501AB7">
        <w:rPr>
          <w:rFonts w:ascii="Times New Roman" w:eastAsia="Times New Roman" w:hAnsi="Times New Roman" w:cs="Times New Roman"/>
          <w:b/>
          <w:bCs/>
          <w:sz w:val="24"/>
          <w:szCs w:val="24"/>
        </w:rPr>
        <w:t>Semester</w:t>
      </w:r>
      <w:r w:rsidRPr="00501AB7">
        <w:rPr>
          <w:rFonts w:ascii="Times New Roman" w:eastAsia="Times New Roman" w:hAnsi="Times New Roman" w:cs="Times New Roman"/>
          <w:b/>
          <w:bCs/>
          <w:spacing w:val="-9"/>
          <w:sz w:val="24"/>
          <w:szCs w:val="24"/>
        </w:rPr>
        <w:t xml:space="preserve"> </w:t>
      </w:r>
      <w:r w:rsidR="00FD1B1C">
        <w:rPr>
          <w:rFonts w:ascii="Times New Roman" w:eastAsia="Times New Roman" w:hAnsi="Times New Roman" w:cs="Times New Roman"/>
          <w:b/>
          <w:sz w:val="24"/>
          <w:szCs w:val="24"/>
        </w:rPr>
        <w:t xml:space="preserve">2021 </w:t>
      </w:r>
      <w:r w:rsidRPr="00501AB7">
        <w:rPr>
          <w:rFonts w:ascii="Times New Roman" w:eastAsia="Times New Roman" w:hAnsi="Times New Roman" w:cs="Times New Roman"/>
          <w:b/>
          <w:bCs/>
          <w:sz w:val="24"/>
          <w:szCs w:val="24"/>
        </w:rPr>
        <w:t>Health</w:t>
      </w:r>
      <w:r w:rsidRPr="00501AB7">
        <w:rPr>
          <w:rFonts w:ascii="Times New Roman" w:eastAsia="Times New Roman" w:hAnsi="Times New Roman" w:cs="Times New Roman"/>
          <w:b/>
          <w:bCs/>
          <w:spacing w:val="-8"/>
          <w:sz w:val="24"/>
          <w:szCs w:val="24"/>
        </w:rPr>
        <w:t xml:space="preserve"> </w:t>
      </w:r>
      <w:r w:rsidRPr="00501AB7">
        <w:rPr>
          <w:rFonts w:ascii="Times New Roman" w:eastAsia="Times New Roman" w:hAnsi="Times New Roman" w:cs="Times New Roman"/>
          <w:b/>
          <w:bCs/>
          <w:sz w:val="24"/>
          <w:szCs w:val="24"/>
        </w:rPr>
        <w:t>and</w:t>
      </w:r>
      <w:r w:rsidRPr="00501AB7">
        <w:rPr>
          <w:rFonts w:ascii="Times New Roman" w:eastAsia="Times New Roman" w:hAnsi="Times New Roman" w:cs="Times New Roman"/>
          <w:b/>
          <w:bCs/>
          <w:spacing w:val="-9"/>
          <w:sz w:val="24"/>
          <w:szCs w:val="24"/>
        </w:rPr>
        <w:t xml:space="preserve"> </w:t>
      </w:r>
      <w:r w:rsidRPr="00501AB7">
        <w:rPr>
          <w:rFonts w:ascii="Times New Roman" w:eastAsia="Times New Roman" w:hAnsi="Times New Roman" w:cs="Times New Roman"/>
          <w:b/>
          <w:bCs/>
          <w:sz w:val="24"/>
          <w:szCs w:val="24"/>
        </w:rPr>
        <w:t>Safety</w:t>
      </w:r>
      <w:r w:rsidRPr="00501AB7">
        <w:rPr>
          <w:rFonts w:ascii="Times New Roman" w:eastAsia="Times New Roman" w:hAnsi="Times New Roman" w:cs="Times New Roman"/>
          <w:b/>
          <w:bCs/>
          <w:spacing w:val="-9"/>
          <w:sz w:val="24"/>
          <w:szCs w:val="24"/>
        </w:rPr>
        <w:t xml:space="preserve"> </w:t>
      </w:r>
      <w:r w:rsidRPr="00501AB7">
        <w:rPr>
          <w:rFonts w:ascii="Times New Roman" w:eastAsia="Times New Roman" w:hAnsi="Times New Roman" w:cs="Times New Roman"/>
          <w:b/>
          <w:bCs/>
          <w:sz w:val="24"/>
          <w:szCs w:val="24"/>
        </w:rPr>
        <w:t>Guidance</w:t>
      </w:r>
    </w:p>
    <w:p w:rsidR="00501AB7" w:rsidRPr="00501AB7" w:rsidRDefault="00501AB7" w:rsidP="00501AB7">
      <w:pPr>
        <w:widowControl w:val="0"/>
        <w:spacing w:before="9" w:after="0" w:line="240" w:lineRule="auto"/>
        <w:rPr>
          <w:rFonts w:ascii="Times New Roman" w:eastAsia="Times New Roman" w:hAnsi="Times New Roman" w:cs="Times New Roman"/>
          <w:b/>
          <w:bCs/>
          <w:sz w:val="23"/>
          <w:szCs w:val="23"/>
        </w:rPr>
      </w:pPr>
    </w:p>
    <w:p w:rsidR="00501AB7" w:rsidRPr="00501AB7" w:rsidRDefault="00501AB7" w:rsidP="00501AB7">
      <w:pPr>
        <w:widowControl w:val="0"/>
        <w:tabs>
          <w:tab w:val="left" w:pos="360"/>
        </w:tabs>
        <w:spacing w:after="0" w:line="240" w:lineRule="auto"/>
        <w:ind w:right="1016"/>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UAH</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continue</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follow</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guidance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University</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Alabama</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System</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Health</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Safety</w:t>
      </w:r>
      <w:r w:rsidRPr="00501AB7">
        <w:rPr>
          <w:rFonts w:ascii="Times New Roman" w:eastAsia="Times New Roman" w:hAnsi="Times New Roman" w:cs="Times New Roman"/>
          <w:spacing w:val="61"/>
          <w:w w:val="99"/>
          <w:sz w:val="24"/>
          <w:szCs w:val="24"/>
        </w:rPr>
        <w:t xml:space="preserve"> </w:t>
      </w:r>
      <w:r w:rsidRPr="00501AB7">
        <w:rPr>
          <w:rFonts w:ascii="Times New Roman" w:eastAsia="Times New Roman" w:hAnsi="Times New Roman" w:cs="Times New Roman"/>
          <w:sz w:val="24"/>
          <w:szCs w:val="24"/>
        </w:rPr>
        <w:t>Task</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pacing w:val="-1"/>
          <w:sz w:val="24"/>
          <w:szCs w:val="24"/>
        </w:rPr>
        <w:t>Force.</w:t>
      </w:r>
      <w:r w:rsidRPr="00501AB7">
        <w:rPr>
          <w:rFonts w:ascii="Times New Roman" w:eastAsia="Times New Roman" w:hAnsi="Times New Roman" w:cs="Times New Roman"/>
          <w:spacing w:val="35"/>
          <w:sz w:val="24"/>
          <w:szCs w:val="24"/>
        </w:rPr>
        <w:t xml:space="preserve"> </w:t>
      </w:r>
      <w:r w:rsidRPr="00501AB7">
        <w:rPr>
          <w:rFonts w:ascii="Times New Roman" w:eastAsia="Times New Roman" w:hAnsi="Times New Roman" w:cs="Times New Roman"/>
          <w:sz w:val="24"/>
          <w:szCs w:val="24"/>
        </w:rPr>
        <w:t>Most</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specific</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pacing w:val="-1"/>
          <w:sz w:val="24"/>
          <w:szCs w:val="24"/>
        </w:rPr>
        <w:t>requirements</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UAH</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put</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into</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place</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during</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fall</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help</w:t>
      </w:r>
      <w:r w:rsidRPr="00501AB7">
        <w:rPr>
          <w:rFonts w:ascii="Times New Roman" w:eastAsia="Times New Roman" w:hAnsi="Times New Roman" w:cs="Times New Roman"/>
          <w:spacing w:val="34"/>
          <w:w w:val="99"/>
          <w:sz w:val="24"/>
          <w:szCs w:val="24"/>
        </w:rPr>
        <w:t xml:space="preserve"> </w:t>
      </w:r>
      <w:r w:rsidRPr="00501AB7">
        <w:rPr>
          <w:rFonts w:ascii="Times New Roman" w:eastAsia="Times New Roman" w:hAnsi="Times New Roman" w:cs="Times New Roman"/>
          <w:spacing w:val="-1"/>
          <w:sz w:val="24"/>
          <w:szCs w:val="24"/>
        </w:rPr>
        <w:t>promote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health</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safety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of</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our</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campus</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community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continue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into</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Spring</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semester.</w:t>
      </w:r>
      <w:r w:rsidRPr="00501AB7">
        <w:rPr>
          <w:rFonts w:ascii="Times New Roman" w:eastAsia="Times New Roman" w:hAnsi="Times New Roman" w:cs="Times New Roman"/>
          <w:spacing w:val="55"/>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45"/>
          <w:w w:val="99"/>
          <w:sz w:val="24"/>
          <w:szCs w:val="24"/>
        </w:rPr>
        <w:t xml:space="preserve"> </w:t>
      </w:r>
      <w:r w:rsidRPr="00501AB7">
        <w:rPr>
          <w:rFonts w:ascii="Times New Roman" w:eastAsia="Times New Roman" w:hAnsi="Times New Roman" w:cs="Times New Roman"/>
          <w:sz w:val="24"/>
          <w:szCs w:val="24"/>
        </w:rPr>
        <w:t>best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way</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us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keep</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everyone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safe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healthy</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is</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each</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us</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commit</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abiding</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by</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26"/>
          <w:w w:val="99"/>
          <w:sz w:val="24"/>
          <w:szCs w:val="24"/>
        </w:rPr>
        <w:t xml:space="preserve"> </w:t>
      </w:r>
      <w:r w:rsidRPr="00501AB7">
        <w:rPr>
          <w:rFonts w:ascii="Times New Roman" w:eastAsia="Times New Roman" w:hAnsi="Times New Roman" w:cs="Times New Roman"/>
          <w:sz w:val="24"/>
          <w:szCs w:val="24"/>
        </w:rPr>
        <w:t>health</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pacing w:val="-1"/>
          <w:sz w:val="24"/>
          <w:szCs w:val="24"/>
        </w:rPr>
        <w:t>safety</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requirements</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stated</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our</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interim</w:t>
      </w:r>
      <w:r w:rsidRPr="00501AB7">
        <w:rPr>
          <w:rFonts w:ascii="Times New Roman" w:eastAsia="Times New Roman" w:hAnsi="Times New Roman" w:cs="Times New Roman"/>
          <w:spacing w:val="22"/>
          <w:sz w:val="24"/>
          <w:szCs w:val="24"/>
        </w:rPr>
        <w:t xml:space="preserve"> </w:t>
      </w:r>
      <w:r w:rsidRPr="00501AB7">
        <w:rPr>
          <w:rFonts w:ascii="Times New Roman" w:eastAsia="Times New Roman" w:hAnsi="Times New Roman" w:cs="Times New Roman"/>
          <w:sz w:val="24"/>
          <w:szCs w:val="24"/>
        </w:rPr>
        <w:t>policy</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02.01.71</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i/>
          <w:sz w:val="24"/>
          <w:szCs w:val="24"/>
        </w:rPr>
        <w:t>Safety</w:t>
      </w:r>
      <w:r w:rsidRPr="00501AB7">
        <w:rPr>
          <w:rFonts w:ascii="Times New Roman" w:eastAsia="Times New Roman" w:hAnsi="Times New Roman" w:cs="Times New Roman"/>
          <w:i/>
          <w:spacing w:val="23"/>
          <w:sz w:val="24"/>
          <w:szCs w:val="24"/>
        </w:rPr>
        <w:t xml:space="preserve"> </w:t>
      </w:r>
      <w:r w:rsidRPr="00501AB7">
        <w:rPr>
          <w:rFonts w:ascii="Times New Roman" w:eastAsia="Times New Roman" w:hAnsi="Times New Roman" w:cs="Times New Roman"/>
          <w:i/>
          <w:sz w:val="24"/>
          <w:szCs w:val="24"/>
        </w:rPr>
        <w:t>and</w:t>
      </w:r>
      <w:r w:rsidRPr="00501AB7">
        <w:rPr>
          <w:rFonts w:ascii="Times New Roman" w:eastAsia="Times New Roman" w:hAnsi="Times New Roman" w:cs="Times New Roman"/>
          <w:i/>
          <w:spacing w:val="23"/>
          <w:sz w:val="24"/>
          <w:szCs w:val="24"/>
        </w:rPr>
        <w:t xml:space="preserve"> </w:t>
      </w:r>
      <w:r w:rsidRPr="00501AB7">
        <w:rPr>
          <w:rFonts w:ascii="Times New Roman" w:eastAsia="Times New Roman" w:hAnsi="Times New Roman" w:cs="Times New Roman"/>
          <w:i/>
          <w:sz w:val="24"/>
          <w:szCs w:val="24"/>
        </w:rPr>
        <w:t>Health</w:t>
      </w:r>
      <w:r w:rsidRPr="00501AB7">
        <w:rPr>
          <w:rFonts w:ascii="Times New Roman" w:eastAsia="Times New Roman" w:hAnsi="Times New Roman" w:cs="Times New Roman"/>
          <w:i/>
          <w:spacing w:val="45"/>
          <w:w w:val="99"/>
          <w:sz w:val="24"/>
          <w:szCs w:val="24"/>
        </w:rPr>
        <w:t xml:space="preserve"> </w:t>
      </w:r>
      <w:r w:rsidRPr="00501AB7">
        <w:rPr>
          <w:rFonts w:ascii="Times New Roman" w:eastAsia="Times New Roman" w:hAnsi="Times New Roman" w:cs="Times New Roman"/>
          <w:i/>
          <w:sz w:val="24"/>
          <w:szCs w:val="24"/>
        </w:rPr>
        <w:t>Requirements</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for</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Presence</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on</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UAH’s</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Campus</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during</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the</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pacing w:val="-1"/>
          <w:sz w:val="24"/>
          <w:szCs w:val="24"/>
        </w:rPr>
        <w:t>COVID-19</w:t>
      </w:r>
      <w:r w:rsidRPr="00501AB7">
        <w:rPr>
          <w:rFonts w:ascii="Times New Roman" w:eastAsia="Times New Roman" w:hAnsi="Times New Roman" w:cs="Times New Roman"/>
          <w:i/>
          <w:spacing w:val="-8"/>
          <w:sz w:val="24"/>
          <w:szCs w:val="24"/>
        </w:rPr>
        <w:t xml:space="preserve"> </w:t>
      </w:r>
      <w:r w:rsidRPr="00501AB7">
        <w:rPr>
          <w:rFonts w:ascii="Times New Roman" w:eastAsia="Times New Roman" w:hAnsi="Times New Roman" w:cs="Times New Roman"/>
          <w:i/>
          <w:sz w:val="24"/>
          <w:szCs w:val="24"/>
        </w:rPr>
        <w:t>Pandemic.</w:t>
      </w:r>
    </w:p>
    <w:p w:rsidR="00501AB7" w:rsidRDefault="00501AB7" w:rsidP="00501AB7">
      <w:pPr>
        <w:widowControl w:val="0"/>
        <w:spacing w:after="0"/>
        <w:ind w:right="1015"/>
        <w:jc w:val="both"/>
        <w:rPr>
          <w:rFonts w:ascii="Times New Roman" w:eastAsia="Times New Roman" w:hAnsi="Times New Roman" w:cs="Times New Roman"/>
          <w:i/>
          <w:sz w:val="23"/>
          <w:szCs w:val="23"/>
        </w:rPr>
      </w:pPr>
    </w:p>
    <w:p w:rsidR="00501AB7" w:rsidRPr="00501AB7" w:rsidRDefault="00501AB7" w:rsidP="00501AB7">
      <w:pPr>
        <w:widowControl w:val="0"/>
        <w:spacing w:after="0"/>
        <w:ind w:right="1015"/>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For</w:t>
      </w:r>
      <w:r w:rsidRPr="00501AB7">
        <w:rPr>
          <w:rFonts w:ascii="Times New Roman" w:eastAsia="Times New Roman" w:hAnsi="Times New Roman" w:cs="Times New Roman"/>
          <w:spacing w:val="-1"/>
          <w:sz w:val="24"/>
          <w:szCs w:val="24"/>
        </w:rPr>
        <w:t xml:space="preserve"> </w:t>
      </w:r>
      <w:r w:rsidRPr="00501AB7">
        <w:rPr>
          <w:rFonts w:ascii="Times New Roman" w:eastAsia="Times New Roman" w:hAnsi="Times New Roman" w:cs="Times New Roman"/>
          <w:sz w:val="24"/>
          <w:szCs w:val="24"/>
        </w:rPr>
        <w:t xml:space="preserve">Spring </w:t>
      </w:r>
      <w:r w:rsidRPr="00501AB7">
        <w:rPr>
          <w:rFonts w:ascii="Times New Roman" w:eastAsia="Times New Roman" w:hAnsi="Times New Roman" w:cs="Times New Roman"/>
          <w:spacing w:val="-1"/>
          <w:sz w:val="24"/>
          <w:szCs w:val="24"/>
        </w:rPr>
        <w:t>semester,</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1"/>
          <w:sz w:val="24"/>
          <w:szCs w:val="24"/>
        </w:rPr>
        <w:t>re-entry</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1"/>
          <w:sz w:val="24"/>
          <w:szCs w:val="24"/>
        </w:rPr>
        <w:t>testing</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z w:val="24"/>
          <w:szCs w:val="24"/>
        </w:rPr>
        <w:t xml:space="preserve"> only</w:t>
      </w:r>
      <w:r w:rsidRPr="00501AB7">
        <w:rPr>
          <w:rFonts w:ascii="Times New Roman" w:eastAsia="Times New Roman" w:hAnsi="Times New Roman" w:cs="Times New Roman"/>
          <w:spacing w:val="-1"/>
          <w:sz w:val="24"/>
          <w:szCs w:val="24"/>
        </w:rPr>
        <w:t xml:space="preserve"> apply</w:t>
      </w:r>
      <w:r w:rsidRPr="00501AB7">
        <w:rPr>
          <w:rFonts w:ascii="Times New Roman" w:eastAsia="Times New Roman" w:hAnsi="Times New Roman" w:cs="Times New Roman"/>
          <w:sz w:val="24"/>
          <w:szCs w:val="24"/>
        </w:rPr>
        <w:t xml:space="preserve"> to </w:t>
      </w:r>
      <w:r w:rsidRPr="00501AB7">
        <w:rPr>
          <w:rFonts w:ascii="Times New Roman" w:eastAsia="Times New Roman" w:hAnsi="Times New Roman" w:cs="Times New Roman"/>
          <w:spacing w:val="-1"/>
          <w:sz w:val="24"/>
          <w:szCs w:val="24"/>
        </w:rPr>
        <w:t>residential</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1"/>
          <w:sz w:val="24"/>
          <w:szCs w:val="24"/>
        </w:rPr>
        <w:t>students.</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1"/>
          <w:sz w:val="24"/>
          <w:szCs w:val="24"/>
        </w:rPr>
        <w:t>Student athletes</w:t>
      </w:r>
      <w:r w:rsidRPr="00501AB7">
        <w:rPr>
          <w:rFonts w:ascii="Times New Roman" w:eastAsia="Times New Roman" w:hAnsi="Times New Roman" w:cs="Times New Roman"/>
          <w:sz w:val="24"/>
          <w:szCs w:val="24"/>
        </w:rPr>
        <w:t xml:space="preserve"> and</w:t>
      </w:r>
      <w:r w:rsidR="00FD1B1C">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z w:val="24"/>
          <w:szCs w:val="24"/>
        </w:rPr>
        <w:t>coaches</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tested</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weekly</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as</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required</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by</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NCAA</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rules.</w:t>
      </w:r>
      <w:r w:rsidRPr="00501AB7">
        <w:rPr>
          <w:rFonts w:ascii="Times New Roman" w:eastAsia="Times New Roman" w:hAnsi="Times New Roman" w:cs="Times New Roman"/>
          <w:spacing w:val="54"/>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staff</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not</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tested</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23"/>
          <w:w w:val="99"/>
          <w:sz w:val="24"/>
          <w:szCs w:val="24"/>
        </w:rPr>
        <w:t xml:space="preserve"> </w:t>
      </w:r>
      <w:r w:rsidRPr="00501AB7">
        <w:rPr>
          <w:rFonts w:ascii="Times New Roman" w:eastAsia="Times New Roman" w:hAnsi="Times New Roman" w:cs="Times New Roman"/>
          <w:sz w:val="24"/>
          <w:szCs w:val="24"/>
        </w:rPr>
        <w:t>re-entry.</w:t>
      </w:r>
      <w:r w:rsidRPr="00501AB7">
        <w:rPr>
          <w:rFonts w:ascii="Times New Roman" w:eastAsia="Times New Roman" w:hAnsi="Times New Roman" w:cs="Times New Roman"/>
          <w:spacing w:val="52"/>
          <w:sz w:val="24"/>
          <w:szCs w:val="24"/>
        </w:rPr>
        <w:t xml:space="preserve"> </w:t>
      </w:r>
      <w:r w:rsidRPr="00501AB7">
        <w:rPr>
          <w:rFonts w:ascii="Times New Roman" w:eastAsia="Times New Roman" w:hAnsi="Times New Roman" w:cs="Times New Roman"/>
          <w:sz w:val="24"/>
          <w:szCs w:val="24"/>
        </w:rPr>
        <w:t>There</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pacing w:val="-1"/>
          <w:sz w:val="24"/>
          <w:szCs w:val="24"/>
        </w:rPr>
        <w:t>are</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z w:val="24"/>
          <w:szCs w:val="24"/>
        </w:rPr>
        <w:t>no</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z w:val="24"/>
          <w:szCs w:val="24"/>
        </w:rPr>
        <w:t>restrictions</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56"/>
          <w:sz w:val="24"/>
          <w:szCs w:val="24"/>
        </w:rPr>
        <w:t xml:space="preserve"> </w:t>
      </w:r>
      <w:r w:rsidRPr="00501AB7">
        <w:rPr>
          <w:rFonts w:ascii="Times New Roman" w:eastAsia="Times New Roman" w:hAnsi="Times New Roman" w:cs="Times New Roman"/>
          <w:sz w:val="24"/>
          <w:szCs w:val="24"/>
        </w:rPr>
        <w:t>who</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z w:val="24"/>
          <w:szCs w:val="24"/>
        </w:rPr>
        <w:t>may</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pacing w:val="-1"/>
          <w:sz w:val="24"/>
          <w:szCs w:val="24"/>
        </w:rPr>
        <w:t>come</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pacing w:val="-1"/>
          <w:sz w:val="24"/>
          <w:szCs w:val="24"/>
        </w:rPr>
        <w:t>campus</w:t>
      </w:r>
      <w:r w:rsidRPr="00501AB7">
        <w:rPr>
          <w:rFonts w:ascii="Times New Roman" w:eastAsia="Times New Roman" w:hAnsi="Times New Roman" w:cs="Times New Roman"/>
          <w:spacing w:val="58"/>
          <w:sz w:val="24"/>
          <w:szCs w:val="24"/>
        </w:rPr>
        <w:t xml:space="preserve"> </w:t>
      </w:r>
      <w:r w:rsidRPr="00501AB7">
        <w:rPr>
          <w:rFonts w:ascii="Times New Roman" w:eastAsia="Times New Roman" w:hAnsi="Times New Roman" w:cs="Times New Roman"/>
          <w:sz w:val="24"/>
          <w:szCs w:val="24"/>
        </w:rPr>
        <w:t>during</w:t>
      </w:r>
      <w:r w:rsidRPr="00501AB7">
        <w:rPr>
          <w:rFonts w:ascii="Times New Roman" w:eastAsia="Times New Roman" w:hAnsi="Times New Roman" w:cs="Times New Roman"/>
          <w:spacing w:val="56"/>
          <w:sz w:val="24"/>
          <w:szCs w:val="24"/>
        </w:rPr>
        <w:t xml:space="preserve"> </w:t>
      </w:r>
      <w:r w:rsidRPr="00501AB7">
        <w:rPr>
          <w:rFonts w:ascii="Times New Roman" w:eastAsia="Times New Roman" w:hAnsi="Times New Roman" w:cs="Times New Roman"/>
          <w:sz w:val="24"/>
          <w:szCs w:val="24"/>
        </w:rPr>
        <w:t>Spring</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pacing w:val="-1"/>
          <w:sz w:val="24"/>
          <w:szCs w:val="24"/>
        </w:rPr>
        <w:t>semester.</w:t>
      </w:r>
      <w:r w:rsidRPr="00501AB7">
        <w:rPr>
          <w:rFonts w:ascii="Times New Roman" w:eastAsia="Times New Roman" w:hAnsi="Times New Roman" w:cs="Times New Roman"/>
          <w:spacing w:val="31"/>
          <w:w w:val="99"/>
          <w:sz w:val="24"/>
          <w:szCs w:val="24"/>
        </w:rPr>
        <w:t xml:space="preserve"> </w:t>
      </w:r>
      <w:r w:rsidRPr="00501AB7">
        <w:rPr>
          <w:rFonts w:ascii="Times New Roman" w:eastAsia="Times New Roman" w:hAnsi="Times New Roman" w:cs="Times New Roman"/>
          <w:sz w:val="24"/>
          <w:szCs w:val="24"/>
        </w:rPr>
        <w:t>Therefore,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all</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faculty</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staff</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may</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come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campus,</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even</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you</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working</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remotely.</w:t>
      </w:r>
      <w:r w:rsidR="00FD1B1C">
        <w:rPr>
          <w:rFonts w:ascii="Times New Roman" w:eastAsia="Times New Roman" w:hAnsi="Times New Roman" w:cs="Times New Roman"/>
          <w:spacing w:val="-1"/>
          <w:sz w:val="24"/>
          <w:szCs w:val="24"/>
        </w:rPr>
        <w:t xml:space="preserve">  Visitors must sign in using </w:t>
      </w:r>
      <w:proofErr w:type="spellStart"/>
      <w:r w:rsidR="00FD1B1C">
        <w:rPr>
          <w:rFonts w:ascii="Times New Roman" w:eastAsia="Times New Roman" w:hAnsi="Times New Roman" w:cs="Times New Roman"/>
          <w:spacing w:val="-1"/>
          <w:sz w:val="24"/>
          <w:szCs w:val="24"/>
        </w:rPr>
        <w:t>Healthcheck</w:t>
      </w:r>
      <w:proofErr w:type="spellEnd"/>
      <w:r w:rsidR="00FD1B1C">
        <w:rPr>
          <w:rFonts w:ascii="Times New Roman" w:eastAsia="Times New Roman" w:hAnsi="Times New Roman" w:cs="Times New Roman"/>
          <w:spacing w:val="-1"/>
          <w:sz w:val="24"/>
          <w:szCs w:val="24"/>
        </w:rPr>
        <w:t xml:space="preserve"> for</w:t>
      </w:r>
      <w:r w:rsidR="00FD1B1C" w:rsidRPr="00FD1B1C">
        <w:rPr>
          <w:rFonts w:ascii="Times New Roman" w:eastAsia="Times New Roman" w:hAnsi="Times New Roman" w:cs="Times New Roman"/>
          <w:spacing w:val="-1"/>
          <w:sz w:val="24"/>
          <w:szCs w:val="24"/>
        </w:rPr>
        <w:t xml:space="preserve"> </w:t>
      </w:r>
      <w:r w:rsidR="00FD1B1C">
        <w:rPr>
          <w:rFonts w:ascii="Times New Roman" w:eastAsia="Times New Roman" w:hAnsi="Times New Roman" w:cs="Times New Roman"/>
          <w:spacing w:val="-1"/>
          <w:sz w:val="24"/>
          <w:szCs w:val="24"/>
        </w:rPr>
        <w:t>visitors.</w:t>
      </w:r>
    </w:p>
    <w:p w:rsidR="00501AB7" w:rsidRDefault="00501AB7" w:rsidP="00501AB7">
      <w:pPr>
        <w:widowControl w:val="0"/>
        <w:spacing w:after="0" w:line="258" w:lineRule="auto"/>
        <w:ind w:right="1015"/>
        <w:jc w:val="both"/>
        <w:rPr>
          <w:rFonts w:ascii="Times New Roman" w:eastAsia="Times New Roman" w:hAnsi="Times New Roman" w:cs="Times New Roman"/>
          <w:sz w:val="20"/>
          <w:szCs w:val="20"/>
        </w:rPr>
      </w:pPr>
    </w:p>
    <w:p w:rsidR="00501AB7" w:rsidRPr="00501AB7" w:rsidRDefault="00501AB7" w:rsidP="00501AB7">
      <w:pPr>
        <w:widowControl w:val="0"/>
        <w:spacing w:after="0" w:line="258" w:lineRule="auto"/>
        <w:ind w:right="1015"/>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Starting</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b/>
          <w:sz w:val="24"/>
          <w:szCs w:val="24"/>
        </w:rPr>
        <w:t>now</w:t>
      </w:r>
      <w:r w:rsidRPr="00501AB7">
        <w:rPr>
          <w:rFonts w:ascii="Times New Roman" w:eastAsia="Times New Roman" w:hAnsi="Times New Roman" w:cs="Times New Roman"/>
          <w:b/>
          <w:spacing w:val="33"/>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z w:val="24"/>
          <w:szCs w:val="24"/>
        </w:rPr>
        <w:t>Spring</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semester,</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b/>
          <w:sz w:val="24"/>
          <w:szCs w:val="24"/>
        </w:rPr>
        <w:t>all</w:t>
      </w:r>
      <w:r w:rsidRPr="00501AB7">
        <w:rPr>
          <w:rFonts w:ascii="Times New Roman" w:eastAsia="Times New Roman" w:hAnsi="Times New Roman" w:cs="Times New Roman"/>
          <w:b/>
          <w:spacing w:val="34"/>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z w:val="24"/>
          <w:szCs w:val="24"/>
        </w:rPr>
        <w:t>staff</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expected</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to</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complete</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Charger</w:t>
      </w:r>
      <w:r w:rsidRPr="00501AB7">
        <w:rPr>
          <w:rFonts w:ascii="Times New Roman" w:eastAsia="Times New Roman" w:hAnsi="Times New Roman" w:cs="Times New Roman"/>
          <w:spacing w:val="61"/>
          <w:w w:val="99"/>
          <w:sz w:val="24"/>
          <w:szCs w:val="24"/>
        </w:rPr>
        <w:t xml:space="preserve"> </w:t>
      </w:r>
      <w:proofErr w:type="spellStart"/>
      <w:r w:rsidRPr="00501AB7">
        <w:rPr>
          <w:rFonts w:ascii="Times New Roman" w:eastAsia="Times New Roman" w:hAnsi="Times New Roman" w:cs="Times New Roman"/>
          <w:sz w:val="24"/>
          <w:szCs w:val="24"/>
        </w:rPr>
        <w:t>Healthcheck</w:t>
      </w:r>
      <w:proofErr w:type="spellEnd"/>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z w:val="24"/>
          <w:szCs w:val="24"/>
        </w:rPr>
        <w:t>every</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z w:val="24"/>
          <w:szCs w:val="24"/>
        </w:rPr>
        <w:t>three</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days,</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b/>
          <w:spacing w:val="-1"/>
          <w:sz w:val="24"/>
          <w:szCs w:val="24"/>
        </w:rPr>
        <w:t>regardless</w:t>
      </w:r>
      <w:r w:rsidRPr="00501AB7">
        <w:rPr>
          <w:rFonts w:ascii="Times New Roman" w:eastAsia="Times New Roman" w:hAnsi="Times New Roman" w:cs="Times New Roman"/>
          <w:b/>
          <w:spacing w:val="29"/>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z w:val="24"/>
          <w:szCs w:val="24"/>
        </w:rPr>
        <w:t>whether</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one</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z w:val="24"/>
          <w:szCs w:val="24"/>
        </w:rPr>
        <w:t>is</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t>working</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lastRenderedPageBreak/>
        <w:t>remotely</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t>campus.</w:t>
      </w:r>
      <w:r w:rsidRPr="00501AB7">
        <w:rPr>
          <w:rFonts w:ascii="Times New Roman" w:eastAsia="Times New Roman" w:hAnsi="Times New Roman" w:cs="Times New Roman"/>
          <w:spacing w:val="53"/>
          <w:w w:val="99"/>
          <w:sz w:val="24"/>
          <w:szCs w:val="24"/>
        </w:rPr>
        <w:t xml:space="preserve"> </w:t>
      </w:r>
      <w:r w:rsidRPr="00501AB7">
        <w:rPr>
          <w:rFonts w:ascii="Times New Roman" w:eastAsia="Times New Roman" w:hAnsi="Times New Roman" w:cs="Times New Roman"/>
          <w:sz w:val="24"/>
          <w:szCs w:val="24"/>
        </w:rPr>
        <w:t>Please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remember</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stay</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home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not</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pacing w:val="-1"/>
          <w:sz w:val="24"/>
          <w:szCs w:val="24"/>
        </w:rPr>
        <w:t>come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campus</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you</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ill.</w:t>
      </w:r>
    </w:p>
    <w:p w:rsidR="00501AB7" w:rsidRPr="00501AB7" w:rsidRDefault="00501AB7" w:rsidP="00501AB7">
      <w:pPr>
        <w:pStyle w:val="BodyText"/>
        <w:spacing w:before="58" w:line="258" w:lineRule="auto"/>
        <w:ind w:left="0" w:right="118" w:firstLine="0"/>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Currently,</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we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planning</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include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all</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staff</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sentinel</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testing</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pool</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during</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44"/>
          <w:w w:val="99"/>
          <w:sz w:val="24"/>
          <w:szCs w:val="24"/>
        </w:rPr>
        <w:t xml:space="preserve"> </w:t>
      </w:r>
      <w:r w:rsidRPr="00501AB7">
        <w:rPr>
          <w:rFonts w:ascii="Times New Roman" w:eastAsia="Times New Roman" w:hAnsi="Times New Roman" w:cs="Times New Roman"/>
          <w:sz w:val="24"/>
          <w:szCs w:val="24"/>
        </w:rPr>
        <w:t>spring</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semester.</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39"/>
          <w:sz w:val="24"/>
          <w:szCs w:val="24"/>
        </w:rPr>
        <w:t xml:space="preserve"> </w:t>
      </w:r>
      <w:r w:rsidRPr="00501AB7">
        <w:rPr>
          <w:rFonts w:ascii="Times New Roman" w:eastAsia="Times New Roman" w:hAnsi="Times New Roman" w:cs="Times New Roman"/>
          <w:spacing w:val="-1"/>
          <w:sz w:val="24"/>
          <w:szCs w:val="24"/>
        </w:rPr>
        <w:t>Sentinel</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pacing w:val="-1"/>
          <w:sz w:val="24"/>
          <w:szCs w:val="24"/>
        </w:rPr>
        <w:t>testing</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staff</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start</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toward</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end</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January.</w:t>
      </w:r>
      <w:r w:rsidRPr="00501AB7">
        <w:rPr>
          <w:rFonts w:ascii="Times New Roman" w:eastAsia="Times New Roman" w:hAnsi="Times New Roman" w:cs="Times New Roman"/>
          <w:spacing w:val="46"/>
          <w:sz w:val="24"/>
          <w:szCs w:val="24"/>
        </w:rPr>
        <w:t xml:space="preserve"> </w:t>
      </w:r>
      <w:r w:rsidRPr="00501AB7">
        <w:rPr>
          <w:rFonts w:ascii="Times New Roman" w:eastAsia="Times New Roman" w:hAnsi="Times New Roman" w:cs="Times New Roman"/>
          <w:spacing w:val="-1"/>
          <w:sz w:val="24"/>
          <w:szCs w:val="24"/>
        </w:rPr>
        <w:t>When</w:t>
      </w:r>
      <w:r>
        <w:rPr>
          <w:rFonts w:ascii="Times New Roman" w:eastAsia="Times New Roman" w:hAnsi="Times New Roman" w:cs="Times New Roman"/>
          <w:spacing w:val="-1"/>
          <w:sz w:val="24"/>
          <w:szCs w:val="24"/>
        </w:rPr>
        <w:t xml:space="preserve"> </w:t>
      </w:r>
      <w:r w:rsidRPr="00501AB7">
        <w:rPr>
          <w:rFonts w:ascii="Times New Roman" w:eastAsia="Times New Roman" w:hAnsi="Times New Roman" w:cs="Times New Roman"/>
          <w:sz w:val="24"/>
          <w:szCs w:val="24"/>
        </w:rPr>
        <w:t>you</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called</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upon</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take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part</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sentinel</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testing,</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please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participate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if</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you</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possibly</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can.</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Your</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z w:val="24"/>
          <w:szCs w:val="24"/>
        </w:rPr>
        <w:t xml:space="preserve">participation will help our </w:t>
      </w:r>
      <w:r w:rsidRPr="00501AB7">
        <w:rPr>
          <w:rFonts w:ascii="Times New Roman" w:eastAsia="Times New Roman" w:hAnsi="Times New Roman" w:cs="Times New Roman"/>
          <w:spacing w:val="-1"/>
          <w:sz w:val="24"/>
          <w:szCs w:val="24"/>
        </w:rPr>
        <w:t>university keep safe and stay healthy.</w:t>
      </w:r>
    </w:p>
    <w:p w:rsidR="00501AB7" w:rsidRPr="00501AB7" w:rsidRDefault="00501AB7" w:rsidP="00501AB7">
      <w:pPr>
        <w:widowControl w:val="0"/>
        <w:spacing w:after="0" w:line="240" w:lineRule="auto"/>
        <w:rPr>
          <w:rFonts w:ascii="Times New Roman" w:eastAsia="Times New Roman" w:hAnsi="Times New Roman" w:cs="Times New Roman"/>
          <w:sz w:val="24"/>
          <w:szCs w:val="24"/>
        </w:rPr>
      </w:pPr>
    </w:p>
    <w:p w:rsidR="00501AB7" w:rsidRPr="00501AB7" w:rsidRDefault="00501AB7" w:rsidP="00501AB7">
      <w:pPr>
        <w:widowControl w:val="0"/>
        <w:spacing w:after="0" w:line="240" w:lineRule="auto"/>
        <w:jc w:val="both"/>
        <w:outlineLvl w:val="1"/>
        <w:rPr>
          <w:rFonts w:ascii="Times New Roman" w:eastAsia="Times New Roman" w:hAnsi="Times New Roman" w:cs="Times New Roman"/>
          <w:sz w:val="24"/>
          <w:szCs w:val="24"/>
        </w:rPr>
      </w:pPr>
      <w:r w:rsidRPr="00501AB7">
        <w:rPr>
          <w:rFonts w:ascii="Times New Roman" w:eastAsia="Times New Roman" w:hAnsi="Times New Roman" w:cs="Times New Roman"/>
          <w:b/>
          <w:bCs/>
          <w:sz w:val="24"/>
          <w:szCs w:val="24"/>
        </w:rPr>
        <w:t xml:space="preserve">Safety </w:t>
      </w:r>
      <w:r w:rsidRPr="00501AB7">
        <w:rPr>
          <w:rFonts w:ascii="Times New Roman" w:eastAsia="Times New Roman" w:hAnsi="Times New Roman" w:cs="Times New Roman"/>
          <w:b/>
          <w:bCs/>
          <w:spacing w:val="-1"/>
          <w:sz w:val="24"/>
          <w:szCs w:val="24"/>
        </w:rPr>
        <w:t>Measures</w:t>
      </w:r>
    </w:p>
    <w:p w:rsidR="00501AB7" w:rsidRPr="00501AB7" w:rsidRDefault="00501AB7" w:rsidP="00501AB7">
      <w:pPr>
        <w:widowControl w:val="0"/>
        <w:spacing w:before="9" w:after="0" w:line="240" w:lineRule="auto"/>
        <w:rPr>
          <w:rFonts w:ascii="Times New Roman" w:eastAsia="Times New Roman" w:hAnsi="Times New Roman" w:cs="Times New Roman"/>
          <w:b/>
          <w:bCs/>
          <w:sz w:val="23"/>
          <w:szCs w:val="23"/>
        </w:rPr>
      </w:pPr>
    </w:p>
    <w:p w:rsidR="00501AB7" w:rsidRPr="00501AB7" w:rsidRDefault="00501AB7" w:rsidP="00501AB7">
      <w:pPr>
        <w:widowControl w:val="0"/>
        <w:spacing w:after="0" w:line="240" w:lineRule="auto"/>
        <w:ind w:right="117"/>
        <w:jc w:val="both"/>
        <w:rPr>
          <w:rFonts w:ascii="Times New Roman" w:eastAsia="Times New Roman" w:hAnsi="Times New Roman" w:cs="Times New Roman"/>
          <w:sz w:val="24"/>
          <w:szCs w:val="24"/>
        </w:rPr>
      </w:pPr>
      <w:r w:rsidRPr="00501AB7">
        <w:rPr>
          <w:rFonts w:ascii="Times New Roman" w:eastAsia="Times New Roman" w:hAnsi="Times New Roman" w:cs="Times New Roman"/>
          <w:b/>
          <w:sz w:val="24"/>
          <w:szCs w:val="24"/>
        </w:rPr>
        <w:t>Physical</w:t>
      </w:r>
      <w:r w:rsidRPr="00501AB7">
        <w:rPr>
          <w:rFonts w:ascii="Times New Roman" w:eastAsia="Times New Roman" w:hAnsi="Times New Roman" w:cs="Times New Roman"/>
          <w:b/>
          <w:spacing w:val="32"/>
          <w:sz w:val="24"/>
          <w:szCs w:val="24"/>
        </w:rPr>
        <w:t xml:space="preserve"> </w:t>
      </w:r>
      <w:r w:rsidRPr="00501AB7">
        <w:rPr>
          <w:rFonts w:ascii="Times New Roman" w:eastAsia="Times New Roman" w:hAnsi="Times New Roman" w:cs="Times New Roman"/>
          <w:b/>
          <w:spacing w:val="-1"/>
          <w:sz w:val="24"/>
          <w:szCs w:val="24"/>
        </w:rPr>
        <w:t>Distance</w:t>
      </w:r>
      <w:r w:rsidRPr="00501AB7">
        <w:rPr>
          <w:rFonts w:ascii="Times New Roman" w:eastAsia="Times New Roman" w:hAnsi="Times New Roman" w:cs="Times New Roman"/>
          <w:b/>
          <w:spacing w:val="32"/>
          <w:sz w:val="24"/>
          <w:szCs w:val="24"/>
        </w:rPr>
        <w:t xml:space="preserve"> </w:t>
      </w:r>
      <w:r w:rsidRPr="00501AB7">
        <w:rPr>
          <w:rFonts w:ascii="Times New Roman" w:eastAsia="Times New Roman" w:hAnsi="Times New Roman" w:cs="Times New Roman"/>
          <w:b/>
          <w:sz w:val="24"/>
          <w:szCs w:val="24"/>
        </w:rPr>
        <w:t>in</w:t>
      </w:r>
      <w:r w:rsidRPr="00501AB7">
        <w:rPr>
          <w:rFonts w:ascii="Times New Roman" w:eastAsia="Times New Roman" w:hAnsi="Times New Roman" w:cs="Times New Roman"/>
          <w:b/>
          <w:spacing w:val="32"/>
          <w:sz w:val="24"/>
          <w:szCs w:val="24"/>
        </w:rPr>
        <w:t xml:space="preserve"> </w:t>
      </w:r>
      <w:r w:rsidRPr="00501AB7">
        <w:rPr>
          <w:rFonts w:ascii="Times New Roman" w:eastAsia="Times New Roman" w:hAnsi="Times New Roman" w:cs="Times New Roman"/>
          <w:b/>
          <w:spacing w:val="-1"/>
          <w:sz w:val="24"/>
          <w:szCs w:val="24"/>
        </w:rPr>
        <w:t>Academic</w:t>
      </w:r>
      <w:r w:rsidRPr="00501AB7">
        <w:rPr>
          <w:rFonts w:ascii="Times New Roman" w:eastAsia="Times New Roman" w:hAnsi="Times New Roman" w:cs="Times New Roman"/>
          <w:b/>
          <w:spacing w:val="32"/>
          <w:sz w:val="24"/>
          <w:szCs w:val="24"/>
        </w:rPr>
        <w:t xml:space="preserve"> </w:t>
      </w:r>
      <w:r w:rsidRPr="00501AB7">
        <w:rPr>
          <w:rFonts w:ascii="Times New Roman" w:eastAsia="Times New Roman" w:hAnsi="Times New Roman" w:cs="Times New Roman"/>
          <w:b/>
          <w:sz w:val="24"/>
          <w:szCs w:val="24"/>
        </w:rPr>
        <w:t>Spaces.</w:t>
      </w:r>
      <w:r w:rsidRPr="00501AB7">
        <w:rPr>
          <w:rFonts w:ascii="Times New Roman" w:eastAsia="Times New Roman" w:hAnsi="Times New Roman" w:cs="Times New Roman"/>
          <w:b/>
          <w:spacing w:val="31"/>
          <w:sz w:val="24"/>
          <w:szCs w:val="24"/>
        </w:rPr>
        <w:t xml:space="preserve"> </w:t>
      </w:r>
      <w:r w:rsidRPr="00501AB7">
        <w:rPr>
          <w:rFonts w:ascii="Times New Roman" w:eastAsia="Times New Roman" w:hAnsi="Times New Roman" w:cs="Times New Roman"/>
          <w:spacing w:val="-1"/>
          <w:sz w:val="24"/>
          <w:szCs w:val="24"/>
        </w:rPr>
        <w:t>All</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pacing w:val="-1"/>
          <w:sz w:val="24"/>
          <w:szCs w:val="24"/>
        </w:rPr>
        <w:t>classrooms,</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labs,</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other</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pacing w:val="-1"/>
          <w:sz w:val="24"/>
          <w:szCs w:val="24"/>
        </w:rPr>
        <w:t>academic</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spaces</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63"/>
          <w:sz w:val="24"/>
          <w:szCs w:val="24"/>
        </w:rPr>
        <w:t xml:space="preserve"> </w:t>
      </w:r>
      <w:r w:rsidRPr="00501AB7">
        <w:rPr>
          <w:rFonts w:ascii="Times New Roman" w:eastAsia="Times New Roman" w:hAnsi="Times New Roman" w:cs="Times New Roman"/>
          <w:sz w:val="24"/>
          <w:szCs w:val="24"/>
        </w:rPr>
        <w:t>configured</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pacing w:val="-1"/>
          <w:sz w:val="24"/>
          <w:szCs w:val="24"/>
        </w:rPr>
        <w:t>to</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z w:val="24"/>
          <w:szCs w:val="24"/>
        </w:rPr>
        <w:t>increase</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z w:val="24"/>
          <w:szCs w:val="24"/>
        </w:rPr>
        <w:t>physical</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z w:val="24"/>
          <w:szCs w:val="24"/>
        </w:rPr>
        <w:t>distance</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pacing w:val="-1"/>
          <w:sz w:val="24"/>
          <w:szCs w:val="24"/>
        </w:rPr>
        <w:t>among</w:t>
      </w:r>
      <w:r w:rsidRPr="00501AB7">
        <w:rPr>
          <w:rFonts w:ascii="Times New Roman" w:eastAsia="Times New Roman" w:hAnsi="Times New Roman" w:cs="Times New Roman"/>
          <w:spacing w:val="20"/>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pacing w:val="-1"/>
          <w:sz w:val="24"/>
          <w:szCs w:val="24"/>
        </w:rPr>
        <w:t>instructors.</w:t>
      </w:r>
      <w:r w:rsidRPr="00501AB7">
        <w:rPr>
          <w:rFonts w:ascii="Times New Roman" w:eastAsia="Times New Roman" w:hAnsi="Times New Roman" w:cs="Times New Roman"/>
          <w:spacing w:val="37"/>
          <w:sz w:val="24"/>
          <w:szCs w:val="24"/>
        </w:rPr>
        <w:t xml:space="preserve"> </w:t>
      </w:r>
      <w:r w:rsidRPr="00501AB7">
        <w:rPr>
          <w:rFonts w:ascii="Times New Roman" w:eastAsia="Times New Roman" w:hAnsi="Times New Roman" w:cs="Times New Roman"/>
          <w:spacing w:val="-1"/>
          <w:sz w:val="24"/>
          <w:szCs w:val="24"/>
        </w:rPr>
        <w:t>Please</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pacing w:val="-1"/>
          <w:sz w:val="24"/>
          <w:szCs w:val="24"/>
        </w:rPr>
        <w:t>remember</w:t>
      </w:r>
      <w:r w:rsidRPr="00501AB7">
        <w:rPr>
          <w:rFonts w:ascii="Times New Roman" w:eastAsia="Times New Roman" w:hAnsi="Times New Roman" w:cs="Times New Roman"/>
          <w:spacing w:val="19"/>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social</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distancing</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at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least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six</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feet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between</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individuals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is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an</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effective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means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control</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spread</w:t>
      </w:r>
      <w:r w:rsidRPr="00501AB7">
        <w:rPr>
          <w:rFonts w:ascii="Times New Roman" w:eastAsia="Times New Roman" w:hAnsi="Times New Roman" w:cs="Times New Roman"/>
          <w:spacing w:val="57"/>
          <w:sz w:val="24"/>
          <w:szCs w:val="24"/>
        </w:rPr>
        <w:t xml:space="preserve"> </w:t>
      </w:r>
      <w:r w:rsidRPr="00501AB7">
        <w:rPr>
          <w:rFonts w:ascii="Times New Roman" w:eastAsia="Times New Roman" w:hAnsi="Times New Roman" w:cs="Times New Roman"/>
          <w:spacing w:val="-1"/>
          <w:sz w:val="24"/>
          <w:szCs w:val="24"/>
        </w:rPr>
        <w:t>of COVID-19.</w:t>
      </w:r>
    </w:p>
    <w:p w:rsidR="00501AB7" w:rsidRPr="00501AB7" w:rsidRDefault="00501AB7" w:rsidP="00501AB7">
      <w:pPr>
        <w:widowControl w:val="0"/>
        <w:spacing w:after="0" w:line="240" w:lineRule="auto"/>
        <w:rPr>
          <w:rFonts w:ascii="Times New Roman" w:eastAsia="Times New Roman" w:hAnsi="Times New Roman" w:cs="Times New Roman"/>
          <w:sz w:val="24"/>
          <w:szCs w:val="24"/>
        </w:rPr>
      </w:pPr>
    </w:p>
    <w:p w:rsidR="00501AB7" w:rsidRPr="00501AB7" w:rsidRDefault="00501AB7" w:rsidP="00501AB7">
      <w:pPr>
        <w:widowControl w:val="0"/>
        <w:spacing w:after="0" w:line="240" w:lineRule="auto"/>
        <w:ind w:right="116"/>
        <w:jc w:val="both"/>
        <w:rPr>
          <w:rFonts w:ascii="Times New Roman" w:eastAsia="Times New Roman" w:hAnsi="Times New Roman" w:cs="Times New Roman"/>
          <w:sz w:val="24"/>
          <w:szCs w:val="24"/>
        </w:rPr>
      </w:pPr>
      <w:r w:rsidRPr="00501AB7">
        <w:rPr>
          <w:rFonts w:ascii="Times New Roman" w:eastAsia="Times New Roman" w:hAnsi="Times New Roman" w:cs="Times New Roman"/>
          <w:b/>
          <w:bCs/>
          <w:sz w:val="24"/>
          <w:szCs w:val="24"/>
        </w:rPr>
        <w:t>Face</w:t>
      </w:r>
      <w:r w:rsidRPr="00501AB7">
        <w:rPr>
          <w:rFonts w:ascii="Times New Roman" w:eastAsia="Times New Roman" w:hAnsi="Times New Roman" w:cs="Times New Roman"/>
          <w:b/>
          <w:bCs/>
          <w:spacing w:val="14"/>
          <w:sz w:val="24"/>
          <w:szCs w:val="24"/>
        </w:rPr>
        <w:t xml:space="preserve"> </w:t>
      </w:r>
      <w:r w:rsidRPr="00501AB7">
        <w:rPr>
          <w:rFonts w:ascii="Times New Roman" w:eastAsia="Times New Roman" w:hAnsi="Times New Roman" w:cs="Times New Roman"/>
          <w:b/>
          <w:bCs/>
          <w:sz w:val="24"/>
          <w:szCs w:val="24"/>
        </w:rPr>
        <w:t>Coverings.</w:t>
      </w:r>
      <w:r w:rsidRPr="00501AB7">
        <w:rPr>
          <w:rFonts w:ascii="Times New Roman" w:eastAsia="Times New Roman" w:hAnsi="Times New Roman" w:cs="Times New Roman"/>
          <w:b/>
          <w:bCs/>
          <w:spacing w:val="28"/>
          <w:sz w:val="24"/>
          <w:szCs w:val="24"/>
        </w:rPr>
        <w:t xml:space="preserve"> </w:t>
      </w:r>
      <w:r w:rsidRPr="00501AB7">
        <w:rPr>
          <w:rFonts w:ascii="Times New Roman" w:eastAsia="Times New Roman" w:hAnsi="Times New Roman" w:cs="Times New Roman"/>
          <w:sz w:val="24"/>
          <w:szCs w:val="24"/>
        </w:rPr>
        <w:t>All</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staff</w:t>
      </w:r>
      <w:r w:rsidRPr="00501AB7">
        <w:rPr>
          <w:rFonts w:ascii="Times New Roman" w:eastAsia="Times New Roman" w:hAnsi="Times New Roman" w:cs="Times New Roman"/>
          <w:spacing w:val="15"/>
          <w:sz w:val="24"/>
          <w:szCs w:val="24"/>
        </w:rPr>
        <w:t xml:space="preserve"> </w:t>
      </w:r>
      <w:r w:rsidRPr="00501AB7">
        <w:rPr>
          <w:rFonts w:ascii="Times New Roman" w:eastAsia="Times New Roman" w:hAnsi="Times New Roman" w:cs="Times New Roman"/>
          <w:spacing w:val="-1"/>
          <w:sz w:val="24"/>
          <w:szCs w:val="24"/>
        </w:rPr>
        <w:t>must</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wear</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face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mask/cloth</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face</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covering</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for</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duration</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any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in-person</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class</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session</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while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any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University-owned</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facility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other</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than</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49"/>
          <w:sz w:val="24"/>
          <w:szCs w:val="24"/>
        </w:rPr>
        <w:t xml:space="preserve"> </w:t>
      </w:r>
      <w:r w:rsidRPr="00501AB7">
        <w:rPr>
          <w:rFonts w:ascii="Times New Roman" w:eastAsia="Times New Roman" w:hAnsi="Times New Roman" w:cs="Times New Roman"/>
          <w:sz w:val="24"/>
          <w:szCs w:val="24"/>
        </w:rPr>
        <w:t>private</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residence</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pacing w:val="-1"/>
          <w:sz w:val="24"/>
          <w:szCs w:val="24"/>
        </w:rPr>
        <w:t>while</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alone</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pacing w:val="-1"/>
          <w:sz w:val="24"/>
          <w:szCs w:val="24"/>
        </w:rPr>
        <w:t>an</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pacing w:val="-1"/>
          <w:sz w:val="24"/>
          <w:szCs w:val="24"/>
        </w:rPr>
        <w:t>enclosed</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pacing w:val="-1"/>
          <w:sz w:val="24"/>
          <w:szCs w:val="24"/>
        </w:rPr>
        <w:t>study</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pacing w:val="-1"/>
          <w:sz w:val="24"/>
          <w:szCs w:val="24"/>
        </w:rPr>
        <w:t>space.</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Faculty</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staff</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pacing w:val="-1"/>
          <w:sz w:val="24"/>
          <w:szCs w:val="24"/>
        </w:rPr>
        <w:t>be</w:t>
      </w:r>
      <w:r w:rsidRPr="00501AB7">
        <w:rPr>
          <w:rFonts w:ascii="Times New Roman" w:eastAsia="Times New Roman" w:hAnsi="Times New Roman" w:cs="Times New Roman"/>
          <w:spacing w:val="18"/>
          <w:sz w:val="24"/>
          <w:szCs w:val="24"/>
        </w:rPr>
        <w:t xml:space="preserve"> </w:t>
      </w:r>
      <w:r w:rsidRPr="00501AB7">
        <w:rPr>
          <w:rFonts w:ascii="Times New Roman" w:eastAsia="Times New Roman" w:hAnsi="Times New Roman" w:cs="Times New Roman"/>
          <w:spacing w:val="-1"/>
          <w:sz w:val="24"/>
          <w:szCs w:val="24"/>
        </w:rPr>
        <w:t>provided</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z w:val="24"/>
          <w:szCs w:val="24"/>
        </w:rPr>
        <w:t>with</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face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masks</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face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shields</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free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charge.</w:t>
      </w:r>
      <w:r w:rsidRPr="00501AB7">
        <w:rPr>
          <w:rFonts w:ascii="Times New Roman" w:eastAsia="Times New Roman" w:hAnsi="Times New Roman" w:cs="Times New Roman"/>
          <w:spacing w:val="21"/>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addition,</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spare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face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masks</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for</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z w:val="24"/>
          <w:szCs w:val="24"/>
        </w:rPr>
        <w:t>who</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z w:val="24"/>
          <w:szCs w:val="24"/>
        </w:rPr>
        <w:t>need</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them</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be</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given</w:t>
      </w:r>
      <w:r w:rsidRPr="00501AB7">
        <w:rPr>
          <w:rFonts w:ascii="Times New Roman" w:eastAsia="Times New Roman" w:hAnsi="Times New Roman" w:cs="Times New Roman"/>
          <w:spacing w:val="-15"/>
          <w:sz w:val="24"/>
          <w:szCs w:val="24"/>
        </w:rPr>
        <w:t xml:space="preserve"> </w:t>
      </w:r>
      <w:r w:rsidRPr="00501AB7">
        <w:rPr>
          <w:rFonts w:ascii="Times New Roman" w:eastAsia="Times New Roman" w:hAnsi="Times New Roman" w:cs="Times New Roman"/>
          <w:spacing w:val="-1"/>
          <w:sz w:val="24"/>
          <w:szCs w:val="24"/>
        </w:rPr>
        <w:t>to</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every</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college</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distribution</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advisors’,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chairs’,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deans’</w:t>
      </w:r>
      <w:r w:rsidRPr="00501AB7">
        <w:rPr>
          <w:rFonts w:ascii="Times New Roman" w:eastAsia="Times New Roman" w:hAnsi="Times New Roman" w:cs="Times New Roman"/>
          <w:spacing w:val="-15"/>
          <w:sz w:val="24"/>
          <w:szCs w:val="24"/>
        </w:rPr>
        <w:t xml:space="preserve"> </w:t>
      </w:r>
      <w:r w:rsidRPr="00501AB7">
        <w:rPr>
          <w:rFonts w:ascii="Times New Roman" w:eastAsia="Times New Roman" w:hAnsi="Times New Roman" w:cs="Times New Roman"/>
          <w:sz w:val="24"/>
          <w:szCs w:val="24"/>
        </w:rPr>
        <w:t>offices.</w:t>
      </w:r>
      <w:r w:rsidRPr="00501AB7">
        <w:rPr>
          <w:rFonts w:ascii="Times New Roman" w:eastAsia="Times New Roman" w:hAnsi="Times New Roman" w:cs="Times New Roman"/>
          <w:spacing w:val="46"/>
          <w:sz w:val="24"/>
          <w:szCs w:val="24"/>
        </w:rPr>
        <w:t xml:space="preserve"> </w:t>
      </w: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student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arrives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without</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face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covering,</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please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either</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give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them</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z w:val="24"/>
          <w:szCs w:val="24"/>
        </w:rPr>
        <w:t>disposable</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pacing w:val="-1"/>
          <w:sz w:val="24"/>
          <w:szCs w:val="24"/>
        </w:rPr>
        <w:t>facemask</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z w:val="24"/>
          <w:szCs w:val="24"/>
        </w:rPr>
        <w:t>send</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z w:val="24"/>
          <w:szCs w:val="24"/>
        </w:rPr>
        <w:t>them</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to one of these offices.</w:t>
      </w:r>
    </w:p>
    <w:p w:rsidR="00501AB7" w:rsidRPr="00501AB7" w:rsidRDefault="00501AB7" w:rsidP="00501AB7">
      <w:pPr>
        <w:widowControl w:val="0"/>
        <w:spacing w:before="10" w:after="0" w:line="240" w:lineRule="auto"/>
        <w:rPr>
          <w:rFonts w:ascii="Times New Roman" w:eastAsia="Times New Roman" w:hAnsi="Times New Roman" w:cs="Times New Roman"/>
          <w:sz w:val="20"/>
          <w:szCs w:val="20"/>
        </w:rPr>
      </w:pPr>
    </w:p>
    <w:p w:rsidR="00501AB7" w:rsidRPr="00501AB7" w:rsidRDefault="008C23A3" w:rsidP="00501AB7">
      <w:pPr>
        <w:widowControl w:val="0"/>
        <w:tabs>
          <w:tab w:val="left" w:pos="2492"/>
          <w:tab w:val="left" w:pos="9281"/>
        </w:tabs>
        <w:spacing w:after="0" w:line="240" w:lineRule="auto"/>
        <w:ind w:right="115"/>
        <w:rPr>
          <w:rFonts w:ascii="Times New Roman" w:eastAsia="Times New Roman" w:hAnsi="Times New Roman" w:cs="Times New Roman"/>
          <w:sz w:val="24"/>
          <w:szCs w:val="24"/>
        </w:rPr>
      </w:pPr>
      <w:r w:rsidRPr="00501AB7">
        <w:rPr>
          <w:rFonts w:ascii="Times New Roman" w:eastAsia="Times New Roman" w:hAnsi="Times New Roman" w:cs="Times New Roman"/>
          <w:b/>
          <w:spacing w:val="-1"/>
          <w:sz w:val="24"/>
          <w:szCs w:val="24"/>
        </w:rPr>
        <w:t>Enhanced</w:t>
      </w:r>
      <w:r w:rsidRPr="00501AB7">
        <w:rPr>
          <w:rFonts w:ascii="Times New Roman" w:eastAsia="Times New Roman" w:hAnsi="Times New Roman" w:cs="Times New Roman"/>
          <w:b/>
          <w:sz w:val="24"/>
          <w:szCs w:val="24"/>
        </w:rPr>
        <w:t xml:space="preserve"> </w:t>
      </w:r>
      <w:r w:rsidRPr="00501AB7">
        <w:rPr>
          <w:rFonts w:ascii="Times New Roman" w:eastAsia="Times New Roman" w:hAnsi="Times New Roman" w:cs="Times New Roman"/>
          <w:b/>
          <w:spacing w:val="2"/>
          <w:sz w:val="24"/>
          <w:szCs w:val="24"/>
        </w:rPr>
        <w:t>Cleaning</w:t>
      </w:r>
      <w:r w:rsidR="00501AB7" w:rsidRPr="00501AB7">
        <w:rPr>
          <w:rFonts w:ascii="Times New Roman" w:eastAsia="Times New Roman" w:hAnsi="Times New Roman" w:cs="Times New Roman"/>
          <w:b/>
          <w:spacing w:val="-1"/>
          <w:sz w:val="24"/>
          <w:szCs w:val="24"/>
        </w:rPr>
        <w:t>.</w:t>
      </w:r>
      <w:r w:rsidR="00501AB7" w:rsidRPr="00501AB7">
        <w:rPr>
          <w:rFonts w:ascii="Times New Roman" w:eastAsia="Times New Roman" w:hAnsi="Times New Roman" w:cs="Times New Roman"/>
          <w:b/>
          <w:spacing w:val="-1"/>
          <w:sz w:val="24"/>
          <w:szCs w:val="24"/>
        </w:rPr>
        <w:tab/>
      </w:r>
      <w:r w:rsidR="00501AB7" w:rsidRPr="00501AB7">
        <w:rPr>
          <w:rFonts w:ascii="Times New Roman" w:eastAsia="Times New Roman" w:hAnsi="Times New Roman" w:cs="Times New Roman"/>
          <w:spacing w:val="-1"/>
          <w:sz w:val="24"/>
          <w:szCs w:val="24"/>
        </w:rPr>
        <w:t>UAH</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Custodial</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Services</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uses</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z w:val="24"/>
          <w:szCs w:val="24"/>
        </w:rPr>
        <w:t xml:space="preserve">a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Building</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Cleaning</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2"/>
          <w:sz w:val="24"/>
          <w:szCs w:val="24"/>
        </w:rPr>
        <w:t xml:space="preserve"> </w:t>
      </w:r>
      <w:r w:rsidR="00501AB7" w:rsidRPr="00501AB7">
        <w:rPr>
          <w:rFonts w:ascii="Times New Roman" w:eastAsia="Times New Roman" w:hAnsi="Times New Roman" w:cs="Times New Roman"/>
          <w:spacing w:val="-1"/>
          <w:sz w:val="24"/>
          <w:szCs w:val="24"/>
        </w:rPr>
        <w:t>and</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1"/>
          <w:sz w:val="24"/>
          <w:szCs w:val="24"/>
        </w:rPr>
        <w:t xml:space="preserve"> </w:t>
      </w:r>
      <w:r w:rsidR="00501AB7" w:rsidRPr="00501AB7">
        <w:rPr>
          <w:rFonts w:ascii="Times New Roman" w:eastAsia="Times New Roman" w:hAnsi="Times New Roman" w:cs="Times New Roman"/>
          <w:spacing w:val="-1"/>
          <w:sz w:val="24"/>
          <w:szCs w:val="24"/>
        </w:rPr>
        <w:t>Disinfecting</w:t>
      </w:r>
      <w:r w:rsidR="00501AB7" w:rsidRPr="00501AB7">
        <w:rPr>
          <w:rFonts w:ascii="Times New Roman" w:eastAsia="Times New Roman" w:hAnsi="Times New Roman" w:cs="Times New Roman"/>
          <w:spacing w:val="39"/>
          <w:sz w:val="24"/>
          <w:szCs w:val="24"/>
        </w:rPr>
        <w:t xml:space="preserve"> </w:t>
      </w:r>
      <w:r w:rsidR="00501AB7" w:rsidRPr="00501AB7">
        <w:rPr>
          <w:rFonts w:ascii="Times New Roman" w:eastAsia="Times New Roman" w:hAnsi="Times New Roman" w:cs="Times New Roman"/>
          <w:spacing w:val="-1"/>
          <w:sz w:val="24"/>
          <w:szCs w:val="24"/>
        </w:rPr>
        <w:t>Protocol(</w:t>
      </w:r>
      <w:hyperlink r:id="rId7">
        <w:r w:rsidR="00501AB7" w:rsidRPr="00501AB7">
          <w:rPr>
            <w:rFonts w:ascii="Times New Roman" w:eastAsia="Times New Roman" w:hAnsi="Times New Roman" w:cs="Times New Roman"/>
            <w:color w:val="0563C1"/>
            <w:spacing w:val="-1"/>
            <w:sz w:val="24"/>
            <w:szCs w:val="24"/>
            <w:u w:val="single" w:color="0563C1"/>
          </w:rPr>
          <w:t>https://www.uah.edu/im</w:t>
        </w:r>
      </w:hyperlink>
      <w:r w:rsidR="00501AB7" w:rsidRPr="00501AB7">
        <w:rPr>
          <w:rFonts w:ascii="Times New Roman" w:eastAsia="Times New Roman" w:hAnsi="Times New Roman" w:cs="Times New Roman"/>
          <w:color w:val="0563C1"/>
          <w:spacing w:val="-1"/>
          <w:sz w:val="24"/>
          <w:szCs w:val="24"/>
          <w:u w:val="single" w:color="0563C1"/>
        </w:rPr>
        <w:t>ages/adm</w:t>
      </w:r>
      <w:hyperlink r:id="rId8">
        <w:r w:rsidR="00501AB7" w:rsidRPr="00501AB7">
          <w:rPr>
            <w:rFonts w:ascii="Times New Roman" w:eastAsia="Times New Roman" w:hAnsi="Times New Roman" w:cs="Times New Roman"/>
            <w:color w:val="0563C1"/>
            <w:spacing w:val="-1"/>
            <w:sz w:val="24"/>
            <w:szCs w:val="24"/>
            <w:u w:val="single" w:color="0563C1"/>
          </w:rPr>
          <w:t>inistrative/facilities/facilities/covid-</w:t>
        </w:r>
      </w:hyperlink>
      <w:r w:rsidR="00501AB7" w:rsidRPr="00501AB7">
        <w:rPr>
          <w:rFonts w:ascii="Times New Roman" w:eastAsia="Times New Roman" w:hAnsi="Times New Roman" w:cs="Times New Roman"/>
          <w:color w:val="0563C1"/>
          <w:spacing w:val="120"/>
          <w:sz w:val="24"/>
          <w:szCs w:val="24"/>
        </w:rPr>
        <w:t xml:space="preserve"> </w:t>
      </w:r>
      <w:r w:rsidR="00501AB7" w:rsidRPr="00501AB7">
        <w:rPr>
          <w:rFonts w:ascii="Times New Roman" w:eastAsia="Times New Roman" w:hAnsi="Times New Roman" w:cs="Times New Roman"/>
          <w:color w:val="0563C1"/>
          <w:spacing w:val="-1"/>
          <w:sz w:val="24"/>
          <w:szCs w:val="24"/>
          <w:u w:val="single" w:color="0563C1"/>
        </w:rPr>
        <w:t>19_response_memo_23_july_2020.pdf)</w:t>
      </w:r>
      <w:r w:rsidR="00501AB7" w:rsidRPr="00501AB7">
        <w:rPr>
          <w:rFonts w:ascii="Times New Roman" w:eastAsia="Times New Roman" w:hAnsi="Times New Roman" w:cs="Times New Roman"/>
          <w:color w:val="0563C1"/>
          <w:sz w:val="24"/>
          <w:szCs w:val="24"/>
          <w:u w:val="single" w:color="0563C1"/>
        </w:rPr>
        <w:t xml:space="preserve"> </w:t>
      </w:r>
      <w:r w:rsidR="00501AB7" w:rsidRPr="00501AB7">
        <w:rPr>
          <w:rFonts w:ascii="Times New Roman" w:eastAsia="Times New Roman" w:hAnsi="Times New Roman" w:cs="Times New Roman"/>
          <w:color w:val="0563C1"/>
          <w:spacing w:val="13"/>
          <w:sz w:val="24"/>
          <w:szCs w:val="24"/>
          <w:u w:val="single" w:color="0563C1"/>
        </w:rPr>
        <w:t xml:space="preserve"> </w:t>
      </w:r>
      <w:r w:rsidR="00501AB7" w:rsidRPr="00501AB7">
        <w:rPr>
          <w:rFonts w:ascii="Times New Roman" w:eastAsia="Times New Roman" w:hAnsi="Times New Roman" w:cs="Times New Roman"/>
          <w:sz w:val="24"/>
          <w:szCs w:val="24"/>
        </w:rPr>
        <w:t xml:space="preserve">to </w:t>
      </w:r>
      <w:r w:rsidR="00501AB7" w:rsidRPr="00501AB7">
        <w:rPr>
          <w:rFonts w:ascii="Times New Roman" w:eastAsia="Times New Roman" w:hAnsi="Times New Roman" w:cs="Times New Roman"/>
          <w:spacing w:val="13"/>
          <w:sz w:val="24"/>
          <w:szCs w:val="24"/>
        </w:rPr>
        <w:t xml:space="preserve"> </w:t>
      </w:r>
      <w:r w:rsidR="00501AB7" w:rsidRPr="00501AB7">
        <w:rPr>
          <w:rFonts w:ascii="Times New Roman" w:eastAsia="Times New Roman" w:hAnsi="Times New Roman" w:cs="Times New Roman"/>
          <w:sz w:val="24"/>
          <w:szCs w:val="24"/>
        </w:rPr>
        <w:t xml:space="preserve">guide </w:t>
      </w:r>
      <w:r w:rsidR="00501AB7" w:rsidRPr="00501AB7">
        <w:rPr>
          <w:rFonts w:ascii="Times New Roman" w:eastAsia="Times New Roman" w:hAnsi="Times New Roman" w:cs="Times New Roman"/>
          <w:spacing w:val="13"/>
          <w:sz w:val="24"/>
          <w:szCs w:val="24"/>
        </w:rPr>
        <w:t xml:space="preserve"> </w:t>
      </w:r>
      <w:r w:rsidR="00501AB7" w:rsidRPr="00501AB7">
        <w:rPr>
          <w:rFonts w:ascii="Times New Roman" w:eastAsia="Times New Roman" w:hAnsi="Times New Roman" w:cs="Times New Roman"/>
          <w:spacing w:val="-1"/>
          <w:sz w:val="24"/>
          <w:szCs w:val="24"/>
        </w:rPr>
        <w:t>frequent</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13"/>
          <w:sz w:val="24"/>
          <w:szCs w:val="24"/>
        </w:rPr>
        <w:t xml:space="preserve"> </w:t>
      </w:r>
      <w:r w:rsidR="00501AB7" w:rsidRPr="00501AB7">
        <w:rPr>
          <w:rFonts w:ascii="Times New Roman" w:eastAsia="Times New Roman" w:hAnsi="Times New Roman" w:cs="Times New Roman"/>
          <w:spacing w:val="-1"/>
          <w:sz w:val="24"/>
          <w:szCs w:val="24"/>
        </w:rPr>
        <w:t>cleaning</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13"/>
          <w:sz w:val="24"/>
          <w:szCs w:val="24"/>
        </w:rPr>
        <w:t xml:space="preserve"> </w:t>
      </w:r>
      <w:r w:rsidR="00501AB7" w:rsidRPr="00501AB7">
        <w:rPr>
          <w:rFonts w:ascii="Times New Roman" w:eastAsia="Times New Roman" w:hAnsi="Times New Roman" w:cs="Times New Roman"/>
          <w:sz w:val="24"/>
          <w:szCs w:val="24"/>
        </w:rPr>
        <w:t xml:space="preserve">of </w:t>
      </w:r>
      <w:r w:rsidR="00501AB7" w:rsidRPr="00501AB7">
        <w:rPr>
          <w:rFonts w:ascii="Times New Roman" w:eastAsia="Times New Roman" w:hAnsi="Times New Roman" w:cs="Times New Roman"/>
          <w:spacing w:val="13"/>
          <w:sz w:val="24"/>
          <w:szCs w:val="24"/>
        </w:rPr>
        <w:t xml:space="preserve"> </w:t>
      </w:r>
      <w:r w:rsidR="00501AB7" w:rsidRPr="00501AB7">
        <w:rPr>
          <w:rFonts w:ascii="Times New Roman" w:eastAsia="Times New Roman" w:hAnsi="Times New Roman" w:cs="Times New Roman"/>
          <w:spacing w:val="-1"/>
          <w:sz w:val="24"/>
          <w:szCs w:val="24"/>
        </w:rPr>
        <w:t>academic</w:t>
      </w:r>
      <w:r w:rsidR="00501AB7" w:rsidRP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pacing w:val="14"/>
          <w:sz w:val="24"/>
          <w:szCs w:val="24"/>
        </w:rPr>
        <w:t xml:space="preserve"> </w:t>
      </w:r>
      <w:r w:rsidR="00501AB7" w:rsidRPr="00501AB7">
        <w:rPr>
          <w:rFonts w:ascii="Times New Roman" w:eastAsia="Times New Roman" w:hAnsi="Times New Roman" w:cs="Times New Roman"/>
          <w:sz w:val="24"/>
          <w:szCs w:val="24"/>
        </w:rPr>
        <w:t>spaces.</w:t>
      </w:r>
      <w:r w:rsidR="00501AB7">
        <w:rPr>
          <w:rFonts w:ascii="Times New Roman" w:eastAsia="Times New Roman" w:hAnsi="Times New Roman" w:cs="Times New Roman"/>
          <w:sz w:val="24"/>
          <w:szCs w:val="24"/>
        </w:rPr>
        <w:t xml:space="preserve"> </w:t>
      </w:r>
      <w:r w:rsidR="00501AB7" w:rsidRPr="00501AB7">
        <w:rPr>
          <w:rFonts w:ascii="Times New Roman" w:eastAsia="Times New Roman" w:hAnsi="Times New Roman" w:cs="Times New Roman"/>
          <w:sz w:val="24"/>
          <w:szCs w:val="24"/>
        </w:rPr>
        <w:t>In</w:t>
      </w:r>
      <w:r w:rsidR="00501AB7" w:rsidRPr="00501AB7">
        <w:rPr>
          <w:rFonts w:ascii="Times New Roman" w:eastAsia="Times New Roman" w:hAnsi="Times New Roman" w:cs="Times New Roman"/>
          <w:spacing w:val="101"/>
          <w:sz w:val="24"/>
          <w:szCs w:val="24"/>
        </w:rPr>
        <w:t xml:space="preserve"> </w:t>
      </w:r>
      <w:r w:rsidR="00501AB7" w:rsidRPr="00501AB7">
        <w:rPr>
          <w:rFonts w:ascii="Times New Roman" w:eastAsia="Times New Roman" w:hAnsi="Times New Roman" w:cs="Times New Roman"/>
          <w:sz w:val="24"/>
          <w:szCs w:val="24"/>
        </w:rPr>
        <w:t>addition</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z w:val="24"/>
          <w:szCs w:val="24"/>
        </w:rPr>
        <w:t>to</w:t>
      </w:r>
      <w:r w:rsidR="00501AB7" w:rsidRPr="00501AB7">
        <w:rPr>
          <w:rFonts w:ascii="Times New Roman" w:eastAsia="Times New Roman" w:hAnsi="Times New Roman" w:cs="Times New Roman"/>
          <w:spacing w:val="31"/>
          <w:sz w:val="24"/>
          <w:szCs w:val="24"/>
        </w:rPr>
        <w:t xml:space="preserve"> </w:t>
      </w:r>
      <w:r w:rsidR="00501AB7" w:rsidRPr="00501AB7">
        <w:rPr>
          <w:rFonts w:ascii="Times New Roman" w:eastAsia="Times New Roman" w:hAnsi="Times New Roman" w:cs="Times New Roman"/>
          <w:sz w:val="24"/>
          <w:szCs w:val="24"/>
        </w:rPr>
        <w:t>central</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pacing w:val="-1"/>
          <w:sz w:val="24"/>
          <w:szCs w:val="24"/>
        </w:rPr>
        <w:t>cleaning</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z w:val="24"/>
          <w:szCs w:val="24"/>
        </w:rPr>
        <w:t>efforts,</w:t>
      </w:r>
      <w:r w:rsidR="00501AB7" w:rsidRPr="00501AB7">
        <w:rPr>
          <w:rFonts w:ascii="Times New Roman" w:eastAsia="Times New Roman" w:hAnsi="Times New Roman" w:cs="Times New Roman"/>
          <w:spacing w:val="31"/>
          <w:sz w:val="24"/>
          <w:szCs w:val="24"/>
        </w:rPr>
        <w:t xml:space="preserve"> </w:t>
      </w:r>
      <w:r w:rsidR="00501AB7" w:rsidRPr="00501AB7">
        <w:rPr>
          <w:rFonts w:ascii="Times New Roman" w:eastAsia="Times New Roman" w:hAnsi="Times New Roman" w:cs="Times New Roman"/>
          <w:sz w:val="24"/>
          <w:szCs w:val="24"/>
        </w:rPr>
        <w:t>hand</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pacing w:val="-1"/>
          <w:sz w:val="24"/>
          <w:szCs w:val="24"/>
        </w:rPr>
        <w:t>sanitizers</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z w:val="24"/>
          <w:szCs w:val="24"/>
        </w:rPr>
        <w:t>and</w:t>
      </w:r>
      <w:r w:rsidR="00501AB7" w:rsidRPr="00501AB7">
        <w:rPr>
          <w:rFonts w:ascii="Times New Roman" w:eastAsia="Times New Roman" w:hAnsi="Times New Roman" w:cs="Times New Roman"/>
          <w:spacing w:val="31"/>
          <w:sz w:val="24"/>
          <w:szCs w:val="24"/>
        </w:rPr>
        <w:t xml:space="preserve"> </w:t>
      </w:r>
      <w:r w:rsidR="00501AB7" w:rsidRPr="00501AB7">
        <w:rPr>
          <w:rFonts w:ascii="Times New Roman" w:eastAsia="Times New Roman" w:hAnsi="Times New Roman" w:cs="Times New Roman"/>
          <w:spacing w:val="-1"/>
          <w:sz w:val="24"/>
          <w:szCs w:val="24"/>
        </w:rPr>
        <w:t>cleaning</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z w:val="24"/>
          <w:szCs w:val="24"/>
        </w:rPr>
        <w:t>wipes</w:t>
      </w:r>
      <w:r w:rsidR="00501AB7" w:rsidRPr="00501AB7">
        <w:rPr>
          <w:rFonts w:ascii="Times New Roman" w:eastAsia="Times New Roman" w:hAnsi="Times New Roman" w:cs="Times New Roman"/>
          <w:spacing w:val="31"/>
          <w:sz w:val="24"/>
          <w:szCs w:val="24"/>
        </w:rPr>
        <w:t xml:space="preserve"> </w:t>
      </w:r>
      <w:r w:rsidR="00501AB7" w:rsidRPr="00501AB7">
        <w:rPr>
          <w:rFonts w:ascii="Times New Roman" w:eastAsia="Times New Roman" w:hAnsi="Times New Roman" w:cs="Times New Roman"/>
          <w:sz w:val="24"/>
          <w:szCs w:val="24"/>
        </w:rPr>
        <w:t>will</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pacing w:val="-1"/>
          <w:sz w:val="24"/>
          <w:szCs w:val="24"/>
        </w:rPr>
        <w:t>be</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pacing w:val="-1"/>
          <w:sz w:val="24"/>
          <w:szCs w:val="24"/>
        </w:rPr>
        <w:t>placed</w:t>
      </w:r>
      <w:r w:rsidR="00501AB7" w:rsidRPr="00501AB7">
        <w:rPr>
          <w:rFonts w:ascii="Times New Roman" w:eastAsia="Times New Roman" w:hAnsi="Times New Roman" w:cs="Times New Roman"/>
          <w:spacing w:val="32"/>
          <w:sz w:val="24"/>
          <w:szCs w:val="24"/>
        </w:rPr>
        <w:t xml:space="preserve"> </w:t>
      </w:r>
      <w:r w:rsidR="00501AB7" w:rsidRPr="00501AB7">
        <w:rPr>
          <w:rFonts w:ascii="Times New Roman" w:eastAsia="Times New Roman" w:hAnsi="Times New Roman" w:cs="Times New Roman"/>
          <w:sz w:val="24"/>
          <w:szCs w:val="24"/>
        </w:rPr>
        <w:t>in</w:t>
      </w:r>
      <w:r w:rsidR="00501AB7" w:rsidRPr="00501AB7">
        <w:rPr>
          <w:rFonts w:ascii="Times New Roman" w:eastAsia="Times New Roman" w:hAnsi="Times New Roman" w:cs="Times New Roman"/>
          <w:spacing w:val="31"/>
          <w:sz w:val="24"/>
          <w:szCs w:val="24"/>
        </w:rPr>
        <w:t xml:space="preserve"> </w:t>
      </w:r>
      <w:r w:rsidR="00501AB7" w:rsidRPr="00501AB7">
        <w:rPr>
          <w:rFonts w:ascii="Times New Roman" w:eastAsia="Times New Roman" w:hAnsi="Times New Roman" w:cs="Times New Roman"/>
          <w:spacing w:val="-1"/>
          <w:sz w:val="24"/>
          <w:szCs w:val="24"/>
        </w:rPr>
        <w:t>each</w:t>
      </w:r>
      <w:r w:rsidR="00501AB7" w:rsidRPr="00501AB7">
        <w:rPr>
          <w:rFonts w:ascii="Times New Roman" w:eastAsia="Times New Roman" w:hAnsi="Times New Roman" w:cs="Times New Roman"/>
          <w:spacing w:val="59"/>
          <w:sz w:val="24"/>
          <w:szCs w:val="24"/>
        </w:rPr>
        <w:t xml:space="preserve"> </w:t>
      </w:r>
      <w:r w:rsidR="00501AB7" w:rsidRPr="00501AB7">
        <w:rPr>
          <w:rFonts w:ascii="Times New Roman" w:eastAsia="Times New Roman" w:hAnsi="Times New Roman" w:cs="Times New Roman"/>
          <w:spacing w:val="-1"/>
          <w:sz w:val="24"/>
          <w:szCs w:val="24"/>
        </w:rPr>
        <w:t>academic</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space.</w:t>
      </w:r>
      <w:r w:rsidR="00501AB7" w:rsidRPr="00501AB7">
        <w:rPr>
          <w:rFonts w:ascii="Times New Roman" w:eastAsia="Times New Roman" w:hAnsi="Times New Roman" w:cs="Times New Roman"/>
          <w:spacing w:val="39"/>
          <w:sz w:val="24"/>
          <w:szCs w:val="24"/>
        </w:rPr>
        <w:t xml:space="preserve"> </w:t>
      </w:r>
      <w:r w:rsidR="00501AB7" w:rsidRPr="00501AB7">
        <w:rPr>
          <w:rFonts w:ascii="Times New Roman" w:eastAsia="Times New Roman" w:hAnsi="Times New Roman" w:cs="Times New Roman"/>
          <w:sz w:val="24"/>
          <w:szCs w:val="24"/>
        </w:rPr>
        <w:t>Hand</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sanitizers</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z w:val="24"/>
          <w:szCs w:val="24"/>
        </w:rPr>
        <w:t>are</w:t>
      </w:r>
      <w:r w:rsidR="00501AB7" w:rsidRPr="00501AB7">
        <w:rPr>
          <w:rFonts w:ascii="Times New Roman" w:eastAsia="Times New Roman" w:hAnsi="Times New Roman" w:cs="Times New Roman"/>
          <w:spacing w:val="-11"/>
          <w:sz w:val="24"/>
          <w:szCs w:val="24"/>
        </w:rPr>
        <w:t xml:space="preserve"> </w:t>
      </w:r>
      <w:r w:rsidR="00501AB7" w:rsidRPr="00501AB7">
        <w:rPr>
          <w:rFonts w:ascii="Times New Roman" w:eastAsia="Times New Roman" w:hAnsi="Times New Roman" w:cs="Times New Roman"/>
          <w:sz w:val="24"/>
          <w:szCs w:val="24"/>
        </w:rPr>
        <w:t>also</w:t>
      </w:r>
      <w:r w:rsidR="00501AB7" w:rsidRPr="00501AB7">
        <w:rPr>
          <w:rFonts w:ascii="Times New Roman" w:eastAsia="Times New Roman" w:hAnsi="Times New Roman" w:cs="Times New Roman"/>
          <w:spacing w:val="-11"/>
          <w:sz w:val="24"/>
          <w:szCs w:val="24"/>
        </w:rPr>
        <w:t xml:space="preserve"> </w:t>
      </w:r>
      <w:r w:rsidR="00501AB7" w:rsidRPr="00501AB7">
        <w:rPr>
          <w:rFonts w:ascii="Times New Roman" w:eastAsia="Times New Roman" w:hAnsi="Times New Roman" w:cs="Times New Roman"/>
          <w:sz w:val="24"/>
          <w:szCs w:val="24"/>
        </w:rPr>
        <w:t>located</w:t>
      </w:r>
      <w:r w:rsidR="00501AB7" w:rsidRPr="00501AB7">
        <w:rPr>
          <w:rFonts w:ascii="Times New Roman" w:eastAsia="Times New Roman" w:hAnsi="Times New Roman" w:cs="Times New Roman"/>
          <w:spacing w:val="-11"/>
          <w:sz w:val="24"/>
          <w:szCs w:val="24"/>
        </w:rPr>
        <w:t xml:space="preserve"> </w:t>
      </w:r>
      <w:r w:rsidR="00501AB7" w:rsidRPr="00501AB7">
        <w:rPr>
          <w:rFonts w:ascii="Times New Roman" w:eastAsia="Times New Roman" w:hAnsi="Times New Roman" w:cs="Times New Roman"/>
          <w:sz w:val="24"/>
          <w:szCs w:val="24"/>
        </w:rPr>
        <w:t>at</w:t>
      </w:r>
      <w:r w:rsidR="00501AB7" w:rsidRPr="00501AB7">
        <w:rPr>
          <w:rFonts w:ascii="Times New Roman" w:eastAsia="Times New Roman" w:hAnsi="Times New Roman" w:cs="Times New Roman"/>
          <w:spacing w:val="-11"/>
          <w:sz w:val="24"/>
          <w:szCs w:val="24"/>
        </w:rPr>
        <w:t xml:space="preserve"> </w:t>
      </w:r>
      <w:r w:rsidR="00501AB7" w:rsidRPr="00501AB7">
        <w:rPr>
          <w:rFonts w:ascii="Times New Roman" w:eastAsia="Times New Roman" w:hAnsi="Times New Roman" w:cs="Times New Roman"/>
          <w:sz w:val="24"/>
          <w:szCs w:val="24"/>
        </w:rPr>
        <w:t>the</w:t>
      </w:r>
      <w:r w:rsidR="00501AB7" w:rsidRPr="00501AB7">
        <w:rPr>
          <w:rFonts w:ascii="Times New Roman" w:eastAsia="Times New Roman" w:hAnsi="Times New Roman" w:cs="Times New Roman"/>
          <w:spacing w:val="-11"/>
          <w:sz w:val="24"/>
          <w:szCs w:val="24"/>
        </w:rPr>
        <w:t xml:space="preserve"> </w:t>
      </w:r>
      <w:r w:rsidR="00501AB7" w:rsidRPr="00501AB7">
        <w:rPr>
          <w:rFonts w:ascii="Times New Roman" w:eastAsia="Times New Roman" w:hAnsi="Times New Roman" w:cs="Times New Roman"/>
          <w:spacing w:val="-1"/>
          <w:sz w:val="24"/>
          <w:szCs w:val="24"/>
        </w:rPr>
        <w:t>entrances</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z w:val="24"/>
          <w:szCs w:val="24"/>
        </w:rPr>
        <w:t>of</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each</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campus</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building</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for</w:t>
      </w:r>
      <w:r w:rsidR="00501AB7" w:rsidRPr="00501AB7">
        <w:rPr>
          <w:rFonts w:ascii="Times New Roman" w:eastAsia="Times New Roman" w:hAnsi="Times New Roman" w:cs="Times New Roman"/>
          <w:spacing w:val="-10"/>
          <w:sz w:val="24"/>
          <w:szCs w:val="24"/>
        </w:rPr>
        <w:t xml:space="preserve"> </w:t>
      </w:r>
      <w:r w:rsidR="00501AB7" w:rsidRPr="00501AB7">
        <w:rPr>
          <w:rFonts w:ascii="Times New Roman" w:eastAsia="Times New Roman" w:hAnsi="Times New Roman" w:cs="Times New Roman"/>
          <w:spacing w:val="-1"/>
          <w:sz w:val="24"/>
          <w:szCs w:val="24"/>
        </w:rPr>
        <w:t>your</w:t>
      </w:r>
      <w:r w:rsidR="00501AB7" w:rsidRPr="00501AB7">
        <w:rPr>
          <w:rFonts w:ascii="Times New Roman" w:eastAsia="Times New Roman" w:hAnsi="Times New Roman" w:cs="Times New Roman"/>
          <w:spacing w:val="50"/>
          <w:sz w:val="24"/>
          <w:szCs w:val="24"/>
        </w:rPr>
        <w:t xml:space="preserve"> </w:t>
      </w:r>
      <w:r w:rsidR="00501AB7" w:rsidRPr="00501AB7">
        <w:rPr>
          <w:rFonts w:ascii="Times New Roman" w:eastAsia="Times New Roman" w:hAnsi="Times New Roman" w:cs="Times New Roman"/>
          <w:sz w:val="24"/>
          <w:szCs w:val="24"/>
        </w:rPr>
        <w:t>use.</w:t>
      </w:r>
    </w:p>
    <w:p w:rsidR="00501AB7" w:rsidRPr="00501AB7" w:rsidRDefault="00501AB7" w:rsidP="00501AB7">
      <w:pPr>
        <w:widowControl w:val="0"/>
        <w:spacing w:after="0" w:line="240" w:lineRule="auto"/>
        <w:rPr>
          <w:rFonts w:ascii="Times New Roman" w:eastAsia="Times New Roman" w:hAnsi="Times New Roman" w:cs="Times New Roman"/>
          <w:sz w:val="24"/>
          <w:szCs w:val="24"/>
        </w:rPr>
      </w:pPr>
    </w:p>
    <w:p w:rsidR="00501AB7" w:rsidRPr="00501AB7" w:rsidRDefault="00501AB7" w:rsidP="00501AB7">
      <w:pPr>
        <w:widowControl w:val="0"/>
        <w:spacing w:after="0" w:line="240" w:lineRule="auto"/>
        <w:ind w:right="117"/>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Disinfecting</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wipes</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available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classroom</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buildings.</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Students</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instructors</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encouraged</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to</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pick</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up</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wipe</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on</w:t>
      </w:r>
      <w:r w:rsidRPr="00501AB7">
        <w:rPr>
          <w:rFonts w:ascii="Times New Roman" w:eastAsia="Times New Roman" w:hAnsi="Times New Roman" w:cs="Times New Roman"/>
          <w:spacing w:val="26"/>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way</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into</w:t>
      </w:r>
      <w:r w:rsidRPr="00501AB7">
        <w:rPr>
          <w:rFonts w:ascii="Times New Roman" w:eastAsia="Times New Roman" w:hAnsi="Times New Roman" w:cs="Times New Roman"/>
          <w:spacing w:val="26"/>
          <w:sz w:val="24"/>
          <w:szCs w:val="24"/>
        </w:rPr>
        <w:t xml:space="preserve"> </w:t>
      </w:r>
      <w:r w:rsidRPr="00501AB7">
        <w:rPr>
          <w:rFonts w:ascii="Times New Roman" w:eastAsia="Times New Roman" w:hAnsi="Times New Roman" w:cs="Times New Roman"/>
          <w:spacing w:val="-1"/>
          <w:sz w:val="24"/>
          <w:szCs w:val="24"/>
        </w:rPr>
        <w:t>classrooms</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wipe</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down</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their</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work</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areas</w:t>
      </w:r>
      <w:r w:rsidRPr="00501AB7">
        <w:rPr>
          <w:rFonts w:ascii="Times New Roman" w:eastAsia="Times New Roman" w:hAnsi="Times New Roman" w:cs="Times New Roman"/>
          <w:spacing w:val="26"/>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27"/>
          <w:sz w:val="24"/>
          <w:szCs w:val="24"/>
        </w:rPr>
        <w:t xml:space="preserve"> </w:t>
      </w:r>
      <w:r w:rsidRPr="00501AB7">
        <w:rPr>
          <w:rFonts w:ascii="Times New Roman" w:eastAsia="Times New Roman" w:hAnsi="Times New Roman" w:cs="Times New Roman"/>
          <w:spacing w:val="-1"/>
          <w:sz w:val="24"/>
          <w:szCs w:val="24"/>
        </w:rPr>
        <w:t>classroom</w:t>
      </w:r>
      <w:r w:rsidRPr="00501AB7">
        <w:rPr>
          <w:rFonts w:ascii="Times New Roman" w:eastAsia="Times New Roman" w:hAnsi="Times New Roman" w:cs="Times New Roman"/>
          <w:spacing w:val="46"/>
          <w:sz w:val="24"/>
          <w:szCs w:val="24"/>
        </w:rPr>
        <w:t xml:space="preserve"> </w:t>
      </w:r>
      <w:r w:rsidRPr="00501AB7">
        <w:rPr>
          <w:rFonts w:ascii="Times New Roman" w:eastAsia="Times New Roman" w:hAnsi="Times New Roman" w:cs="Times New Roman"/>
          <w:sz w:val="24"/>
          <w:szCs w:val="24"/>
        </w:rPr>
        <w:t>technology</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such</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as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wireless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microphones,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keyboards,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podium</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touch</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pads.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Before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you</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leave</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z w:val="24"/>
          <w:szCs w:val="24"/>
        </w:rPr>
        <w:t xml:space="preserve">the classroom, please </w:t>
      </w:r>
      <w:r w:rsidRPr="00501AB7">
        <w:rPr>
          <w:rFonts w:ascii="Times New Roman" w:eastAsia="Times New Roman" w:hAnsi="Times New Roman" w:cs="Times New Roman"/>
          <w:spacing w:val="-1"/>
          <w:sz w:val="24"/>
          <w:szCs w:val="24"/>
        </w:rPr>
        <w:t>disinfect</w:t>
      </w:r>
      <w:r w:rsidRPr="00501AB7">
        <w:rPr>
          <w:rFonts w:ascii="Times New Roman" w:eastAsia="Times New Roman" w:hAnsi="Times New Roman" w:cs="Times New Roman"/>
          <w:sz w:val="24"/>
          <w:szCs w:val="24"/>
        </w:rPr>
        <w:t xml:space="preserve"> your area again.</w:t>
      </w:r>
    </w:p>
    <w:p w:rsidR="00501AB7" w:rsidRPr="00501AB7" w:rsidRDefault="00501AB7" w:rsidP="00501AB7">
      <w:pPr>
        <w:widowControl w:val="0"/>
        <w:spacing w:after="0" w:line="240" w:lineRule="auto"/>
        <w:rPr>
          <w:rFonts w:ascii="Times New Roman" w:eastAsia="Times New Roman" w:hAnsi="Times New Roman" w:cs="Times New Roman"/>
          <w:sz w:val="24"/>
          <w:szCs w:val="24"/>
        </w:rPr>
      </w:pPr>
    </w:p>
    <w:p w:rsidR="00501AB7" w:rsidRPr="00501AB7" w:rsidRDefault="00501AB7" w:rsidP="00501AB7">
      <w:pPr>
        <w:widowControl w:val="0"/>
        <w:spacing w:after="0" w:line="240" w:lineRule="auto"/>
        <w:ind w:right="117"/>
        <w:jc w:val="both"/>
        <w:rPr>
          <w:rFonts w:ascii="Times New Roman" w:eastAsia="Times New Roman" w:hAnsi="Times New Roman" w:cs="Times New Roman"/>
          <w:sz w:val="24"/>
          <w:szCs w:val="24"/>
        </w:rPr>
      </w:pPr>
      <w:r w:rsidRPr="00501AB7">
        <w:rPr>
          <w:rFonts w:ascii="Times New Roman" w:eastAsia="Times New Roman" w:hAnsi="Times New Roman" w:cs="Times New Roman"/>
          <w:color w:val="212121"/>
          <w:spacing w:val="-1"/>
          <w:sz w:val="24"/>
          <w:szCs w:val="24"/>
        </w:rPr>
        <w:t>Please</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be</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aware</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that</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OEHS</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has</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set</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up</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z w:val="24"/>
          <w:szCs w:val="24"/>
        </w:rPr>
        <w:t>a</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backup</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supply</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pacing w:val="-1"/>
          <w:sz w:val="24"/>
          <w:szCs w:val="24"/>
        </w:rPr>
        <w:t>room</w:t>
      </w:r>
      <w:r w:rsidRPr="00501AB7">
        <w:rPr>
          <w:rFonts w:ascii="Times New Roman" w:eastAsia="Times New Roman" w:hAnsi="Times New Roman" w:cs="Times New Roman"/>
          <w:color w:val="212121"/>
          <w:spacing w:val="7"/>
          <w:sz w:val="24"/>
          <w:szCs w:val="24"/>
        </w:rPr>
        <w:t xml:space="preserve"> </w:t>
      </w:r>
      <w:r w:rsidRPr="00501AB7">
        <w:rPr>
          <w:rFonts w:ascii="Times New Roman" w:eastAsia="Times New Roman" w:hAnsi="Times New Roman" w:cs="Times New Roman"/>
          <w:color w:val="212121"/>
          <w:spacing w:val="-1"/>
          <w:sz w:val="24"/>
          <w:szCs w:val="24"/>
        </w:rPr>
        <w:t>for</w:t>
      </w:r>
      <w:r w:rsidRPr="00501AB7">
        <w:rPr>
          <w:rFonts w:ascii="Times New Roman" w:eastAsia="Times New Roman" w:hAnsi="Times New Roman" w:cs="Times New Roman"/>
          <w:color w:val="212121"/>
          <w:spacing w:val="8"/>
          <w:sz w:val="24"/>
          <w:szCs w:val="24"/>
        </w:rPr>
        <w:t xml:space="preserve"> </w:t>
      </w:r>
      <w:r w:rsidR="008C23A3">
        <w:rPr>
          <w:rFonts w:ascii="Times New Roman" w:eastAsia="Times New Roman" w:hAnsi="Times New Roman" w:cs="Times New Roman"/>
          <w:color w:val="212121"/>
          <w:spacing w:val="-1"/>
          <w:sz w:val="24"/>
          <w:szCs w:val="24"/>
        </w:rPr>
        <w:t>COVID-19</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z w:val="24"/>
          <w:szCs w:val="24"/>
        </w:rPr>
        <w:t>supplies</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z w:val="24"/>
          <w:szCs w:val="24"/>
        </w:rPr>
        <w:t>in</w:t>
      </w:r>
      <w:r w:rsidRPr="00501AB7">
        <w:rPr>
          <w:rFonts w:ascii="Times New Roman" w:eastAsia="Times New Roman" w:hAnsi="Times New Roman" w:cs="Times New Roman"/>
          <w:color w:val="212121"/>
          <w:spacing w:val="7"/>
          <w:sz w:val="24"/>
          <w:szCs w:val="24"/>
        </w:rPr>
        <w:t xml:space="preserve"> </w:t>
      </w:r>
      <w:r w:rsidRPr="00501AB7">
        <w:rPr>
          <w:rFonts w:ascii="Times New Roman" w:eastAsia="Times New Roman" w:hAnsi="Times New Roman" w:cs="Times New Roman"/>
          <w:color w:val="212121"/>
          <w:spacing w:val="-1"/>
          <w:sz w:val="24"/>
          <w:szCs w:val="24"/>
        </w:rPr>
        <w:t>SKH</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z w:val="24"/>
          <w:szCs w:val="24"/>
        </w:rPr>
        <w:t>225.</w:t>
      </w:r>
      <w:r w:rsidRPr="00501AB7">
        <w:rPr>
          <w:rFonts w:ascii="Times New Roman" w:eastAsia="Times New Roman" w:hAnsi="Times New Roman" w:cs="Times New Roman"/>
          <w:color w:val="212121"/>
          <w:spacing w:val="8"/>
          <w:sz w:val="24"/>
          <w:szCs w:val="24"/>
        </w:rPr>
        <w:t xml:space="preserve"> </w:t>
      </w:r>
      <w:r w:rsidRPr="00501AB7">
        <w:rPr>
          <w:rFonts w:ascii="Times New Roman" w:eastAsia="Times New Roman" w:hAnsi="Times New Roman" w:cs="Times New Roman"/>
          <w:color w:val="212121"/>
          <w:sz w:val="24"/>
          <w:szCs w:val="24"/>
        </w:rPr>
        <w:t>If</w:t>
      </w:r>
      <w:r w:rsidRPr="00501AB7">
        <w:rPr>
          <w:rFonts w:ascii="Times New Roman" w:eastAsia="Times New Roman" w:hAnsi="Times New Roman" w:cs="Times New Roman"/>
          <w:color w:val="212121"/>
          <w:spacing w:val="45"/>
          <w:sz w:val="24"/>
          <w:szCs w:val="24"/>
        </w:rPr>
        <w:t xml:space="preserve"> </w:t>
      </w:r>
      <w:r w:rsidRPr="00501AB7">
        <w:rPr>
          <w:rFonts w:ascii="Times New Roman" w:eastAsia="Times New Roman" w:hAnsi="Times New Roman" w:cs="Times New Roman"/>
          <w:color w:val="212121"/>
          <w:sz w:val="24"/>
          <w:szCs w:val="24"/>
        </w:rPr>
        <w:t>your</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z w:val="24"/>
          <w:szCs w:val="24"/>
        </w:rPr>
        <w:t>unit’s</w:t>
      </w:r>
      <w:r w:rsidRPr="00501AB7">
        <w:rPr>
          <w:rFonts w:ascii="Times New Roman" w:eastAsia="Times New Roman" w:hAnsi="Times New Roman" w:cs="Times New Roman"/>
          <w:color w:val="212121"/>
          <w:spacing w:val="19"/>
          <w:sz w:val="24"/>
          <w:szCs w:val="24"/>
        </w:rPr>
        <w:t xml:space="preserve"> </w:t>
      </w:r>
      <w:r w:rsidRPr="00501AB7">
        <w:rPr>
          <w:rFonts w:ascii="Times New Roman" w:eastAsia="Times New Roman" w:hAnsi="Times New Roman" w:cs="Times New Roman"/>
          <w:color w:val="212121"/>
          <w:sz w:val="24"/>
          <w:szCs w:val="24"/>
        </w:rPr>
        <w:t>supply</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z w:val="24"/>
          <w:szCs w:val="24"/>
        </w:rPr>
        <w:t>is</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z w:val="24"/>
          <w:szCs w:val="24"/>
        </w:rPr>
        <w:t>depleted,</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OEHS</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can</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provide</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cloth</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masks,</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disposable</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pacing w:val="-1"/>
          <w:sz w:val="24"/>
          <w:szCs w:val="24"/>
        </w:rPr>
        <w:t>masks,</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z w:val="24"/>
          <w:szCs w:val="24"/>
        </w:rPr>
        <w:t>gloves,</w:t>
      </w:r>
      <w:r w:rsidRPr="00501AB7">
        <w:rPr>
          <w:rFonts w:ascii="Times New Roman" w:eastAsia="Times New Roman" w:hAnsi="Times New Roman" w:cs="Times New Roman"/>
          <w:color w:val="212121"/>
          <w:spacing w:val="20"/>
          <w:sz w:val="24"/>
          <w:szCs w:val="24"/>
        </w:rPr>
        <w:t xml:space="preserve"> </w:t>
      </w:r>
      <w:r w:rsidRPr="00501AB7">
        <w:rPr>
          <w:rFonts w:ascii="Times New Roman" w:eastAsia="Times New Roman" w:hAnsi="Times New Roman" w:cs="Times New Roman"/>
          <w:color w:val="212121"/>
          <w:sz w:val="24"/>
          <w:szCs w:val="24"/>
        </w:rPr>
        <w:t>hand</w:t>
      </w:r>
      <w:r w:rsidRPr="00501AB7">
        <w:rPr>
          <w:rFonts w:ascii="Times New Roman" w:eastAsia="Times New Roman" w:hAnsi="Times New Roman" w:cs="Times New Roman"/>
          <w:color w:val="212121"/>
          <w:spacing w:val="39"/>
          <w:sz w:val="24"/>
          <w:szCs w:val="24"/>
        </w:rPr>
        <w:t xml:space="preserve"> </w:t>
      </w:r>
      <w:r w:rsidRPr="00501AB7">
        <w:rPr>
          <w:rFonts w:ascii="Times New Roman" w:eastAsia="Times New Roman" w:hAnsi="Times New Roman" w:cs="Times New Roman"/>
          <w:color w:val="212121"/>
          <w:sz w:val="24"/>
          <w:szCs w:val="24"/>
        </w:rPr>
        <w:t>sanitizer,</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and</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wipes</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while</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supplies</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last.</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For</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those</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staff</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who</w:t>
      </w:r>
      <w:r w:rsidRPr="00501AB7">
        <w:rPr>
          <w:rFonts w:ascii="Times New Roman" w:eastAsia="Times New Roman" w:hAnsi="Times New Roman" w:cs="Times New Roman"/>
          <w:color w:val="212121"/>
          <w:spacing w:val="6"/>
          <w:sz w:val="24"/>
          <w:szCs w:val="24"/>
        </w:rPr>
        <w:t xml:space="preserve"> </w:t>
      </w:r>
      <w:r w:rsidRPr="00501AB7">
        <w:rPr>
          <w:rFonts w:ascii="Times New Roman" w:eastAsia="Times New Roman" w:hAnsi="Times New Roman" w:cs="Times New Roman"/>
          <w:color w:val="212121"/>
          <w:sz w:val="24"/>
          <w:szCs w:val="24"/>
        </w:rPr>
        <w:t>are</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required</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to</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use</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them,</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they</w:t>
      </w:r>
      <w:r w:rsidRPr="00501AB7">
        <w:rPr>
          <w:rFonts w:ascii="Times New Roman" w:eastAsia="Times New Roman" w:hAnsi="Times New Roman" w:cs="Times New Roman"/>
          <w:color w:val="212121"/>
          <w:spacing w:val="9"/>
          <w:sz w:val="24"/>
          <w:szCs w:val="24"/>
        </w:rPr>
        <w:t xml:space="preserve"> </w:t>
      </w:r>
      <w:r w:rsidRPr="00501AB7">
        <w:rPr>
          <w:rFonts w:ascii="Times New Roman" w:eastAsia="Times New Roman" w:hAnsi="Times New Roman" w:cs="Times New Roman"/>
          <w:color w:val="212121"/>
          <w:sz w:val="24"/>
          <w:szCs w:val="24"/>
        </w:rPr>
        <w:t xml:space="preserve">have also obtained a backup supply of </w:t>
      </w:r>
      <w:r w:rsidRPr="00501AB7">
        <w:rPr>
          <w:rFonts w:ascii="Times New Roman" w:eastAsia="Times New Roman" w:hAnsi="Times New Roman" w:cs="Times New Roman"/>
          <w:color w:val="212121"/>
          <w:spacing w:val="-1"/>
          <w:sz w:val="24"/>
          <w:szCs w:val="24"/>
        </w:rPr>
        <w:t>disposable</w:t>
      </w:r>
      <w:r w:rsidRPr="00501AB7">
        <w:rPr>
          <w:rFonts w:ascii="Times New Roman" w:eastAsia="Times New Roman" w:hAnsi="Times New Roman" w:cs="Times New Roman"/>
          <w:color w:val="212121"/>
          <w:sz w:val="24"/>
          <w:szCs w:val="24"/>
        </w:rPr>
        <w:t xml:space="preserve"> coveralls and </w:t>
      </w:r>
      <w:r w:rsidRPr="00501AB7">
        <w:rPr>
          <w:rFonts w:ascii="Times New Roman" w:eastAsia="Times New Roman" w:hAnsi="Times New Roman" w:cs="Times New Roman"/>
          <w:color w:val="212121"/>
          <w:spacing w:val="-1"/>
          <w:sz w:val="24"/>
          <w:szCs w:val="24"/>
        </w:rPr>
        <w:t>N95s.</w:t>
      </w:r>
    </w:p>
    <w:p w:rsidR="00501AB7" w:rsidRPr="00501AB7" w:rsidRDefault="00501AB7" w:rsidP="00501AB7">
      <w:pPr>
        <w:widowControl w:val="0"/>
        <w:spacing w:after="0" w:line="240" w:lineRule="auto"/>
        <w:rPr>
          <w:rFonts w:ascii="Times New Roman" w:eastAsia="Times New Roman" w:hAnsi="Times New Roman" w:cs="Times New Roman"/>
          <w:sz w:val="24"/>
          <w:szCs w:val="24"/>
        </w:rPr>
      </w:pPr>
    </w:p>
    <w:p w:rsidR="00501AB7" w:rsidRPr="00501AB7" w:rsidRDefault="00501AB7" w:rsidP="00501AB7">
      <w:pPr>
        <w:widowControl w:val="0"/>
        <w:spacing w:after="0" w:line="240" w:lineRule="auto"/>
        <w:ind w:right="117"/>
        <w:jc w:val="both"/>
        <w:rPr>
          <w:rFonts w:ascii="Times New Roman" w:eastAsia="Times New Roman" w:hAnsi="Times New Roman" w:cs="Times New Roman"/>
          <w:sz w:val="24"/>
          <w:szCs w:val="24"/>
        </w:rPr>
      </w:pPr>
      <w:r w:rsidRPr="00501AB7">
        <w:rPr>
          <w:rFonts w:ascii="Times New Roman" w:eastAsia="Times New Roman" w:hAnsi="Times New Roman" w:cs="Times New Roman"/>
          <w:b/>
          <w:sz w:val="24"/>
          <w:szCs w:val="24"/>
        </w:rPr>
        <w:t>Education.</w:t>
      </w:r>
      <w:r w:rsidRPr="00501AB7">
        <w:rPr>
          <w:rFonts w:ascii="Times New Roman" w:eastAsia="Times New Roman" w:hAnsi="Times New Roman" w:cs="Times New Roman"/>
          <w:b/>
          <w:spacing w:val="16"/>
          <w:sz w:val="24"/>
          <w:szCs w:val="24"/>
        </w:rPr>
        <w:t xml:space="preserve"> </w:t>
      </w:r>
      <w:r w:rsidRPr="00501AB7">
        <w:rPr>
          <w:rFonts w:ascii="Times New Roman" w:eastAsia="Times New Roman" w:hAnsi="Times New Roman" w:cs="Times New Roman"/>
          <w:sz w:val="24"/>
          <w:szCs w:val="24"/>
        </w:rPr>
        <w:t>Communicate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pacing w:val="-1"/>
          <w:sz w:val="24"/>
          <w:szCs w:val="24"/>
        </w:rPr>
        <w:t>importance</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cleaning</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personal</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workspaces</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8"/>
          <w:sz w:val="24"/>
          <w:szCs w:val="24"/>
        </w:rPr>
        <w:t xml:space="preserve"> </w:t>
      </w:r>
      <w:r w:rsidRPr="00501AB7">
        <w:rPr>
          <w:rFonts w:ascii="Times New Roman" w:eastAsia="Times New Roman" w:hAnsi="Times New Roman" w:cs="Times New Roman"/>
          <w:spacing w:val="-1"/>
          <w:sz w:val="24"/>
          <w:szCs w:val="24"/>
        </w:rPr>
        <w:t>your</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55"/>
          <w:sz w:val="24"/>
          <w:szCs w:val="24"/>
        </w:rPr>
        <w:t xml:space="preserve"> </w:t>
      </w:r>
      <w:r w:rsidRPr="00501AB7">
        <w:rPr>
          <w:rFonts w:ascii="Times New Roman" w:eastAsia="Times New Roman" w:hAnsi="Times New Roman" w:cs="Times New Roman"/>
          <w:sz w:val="24"/>
          <w:szCs w:val="24"/>
        </w:rPr>
        <w:t>colleagues.</w:t>
      </w:r>
      <w:r w:rsidRPr="00501AB7">
        <w:rPr>
          <w:rFonts w:ascii="Times New Roman" w:eastAsia="Times New Roman" w:hAnsi="Times New Roman" w:cs="Times New Roman"/>
          <w:spacing w:val="33"/>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should</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model</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cleaning</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protocol</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help</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build</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culture</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of</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good</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pacing w:val="-1"/>
          <w:sz w:val="24"/>
          <w:szCs w:val="24"/>
        </w:rPr>
        <w:t>sanitizing</w:t>
      </w:r>
      <w:r w:rsidRPr="00501AB7">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practices.</w:t>
      </w:r>
    </w:p>
    <w:p w:rsidR="00501AB7" w:rsidRPr="00501AB7" w:rsidRDefault="00501AB7" w:rsidP="00501AB7">
      <w:pPr>
        <w:widowControl w:val="0"/>
        <w:spacing w:before="6" w:after="0" w:line="240" w:lineRule="auto"/>
        <w:rPr>
          <w:rFonts w:ascii="Times New Roman" w:eastAsia="Times New Roman" w:hAnsi="Times New Roman" w:cs="Times New Roman"/>
          <w:sz w:val="27"/>
          <w:szCs w:val="27"/>
        </w:rPr>
      </w:pPr>
    </w:p>
    <w:p w:rsidR="00501AB7" w:rsidRPr="00501AB7" w:rsidRDefault="00501AB7" w:rsidP="00501AB7">
      <w:pPr>
        <w:widowControl w:val="0"/>
        <w:spacing w:after="0" w:line="276" w:lineRule="auto"/>
        <w:ind w:right="115"/>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lastRenderedPageBreak/>
        <w:t>To</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help</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educate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expectations,</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faculty</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should</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include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following</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pacing w:val="-1"/>
          <w:sz w:val="24"/>
          <w:szCs w:val="24"/>
        </w:rPr>
        <w:t>language</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14"/>
          <w:sz w:val="24"/>
          <w:szCs w:val="24"/>
        </w:rPr>
        <w:t xml:space="preserve"> </w:t>
      </w:r>
      <w:r w:rsidRPr="00501AB7">
        <w:rPr>
          <w:rFonts w:ascii="Times New Roman" w:eastAsia="Times New Roman" w:hAnsi="Times New Roman" w:cs="Times New Roman"/>
          <w:sz w:val="24"/>
          <w:szCs w:val="24"/>
        </w:rPr>
        <w:t>each</w:t>
      </w:r>
      <w:r w:rsidRPr="00501AB7">
        <w:rPr>
          <w:rFonts w:ascii="Times New Roman" w:eastAsia="Times New Roman" w:hAnsi="Times New Roman" w:cs="Times New Roman"/>
          <w:spacing w:val="41"/>
          <w:sz w:val="24"/>
          <w:szCs w:val="24"/>
        </w:rPr>
        <w:t xml:space="preserve"> </w:t>
      </w:r>
      <w:r w:rsidRPr="00501AB7">
        <w:rPr>
          <w:rFonts w:ascii="Times New Roman" w:eastAsia="Times New Roman" w:hAnsi="Times New Roman" w:cs="Times New Roman"/>
          <w:sz w:val="24"/>
          <w:szCs w:val="24"/>
        </w:rPr>
        <w:t>course syllabus.</w:t>
      </w:r>
    </w:p>
    <w:p w:rsidR="00501AB7" w:rsidRPr="00501AB7" w:rsidRDefault="00501AB7" w:rsidP="00501AB7">
      <w:pPr>
        <w:tabs>
          <w:tab w:val="left" w:pos="8640"/>
        </w:tabs>
        <w:spacing w:before="100" w:beforeAutospacing="1" w:after="100" w:afterAutospacing="1" w:line="240" w:lineRule="auto"/>
        <w:ind w:left="720" w:right="720"/>
        <w:jc w:val="both"/>
        <w:rPr>
          <w:rFonts w:ascii="Times New Roman" w:eastAsia="Calibri" w:hAnsi="Times New Roman" w:cs="Times New Roman"/>
          <w:sz w:val="24"/>
          <w:szCs w:val="24"/>
        </w:rPr>
      </w:pPr>
      <w:r w:rsidRPr="00501AB7">
        <w:rPr>
          <w:rFonts w:ascii="Times New Roman" w:eastAsia="Calibri" w:hAnsi="Times New Roman" w:cs="Times New Roman"/>
          <w:color w:val="000000"/>
          <w:sz w:val="24"/>
          <w:szCs w:val="24"/>
        </w:rPr>
        <w:t>All University faculty, staff, and students are expected to maintain a commitment to the health and safety of our campus communit</w:t>
      </w:r>
      <w:r w:rsidRPr="00501AB7">
        <w:rPr>
          <w:rFonts w:ascii="Times New Roman" w:eastAsia="Calibri" w:hAnsi="Times New Roman" w:cs="Times New Roman"/>
          <w:sz w:val="24"/>
          <w:szCs w:val="24"/>
        </w:rPr>
        <w:t>y.  Because of the curr</w:t>
      </w:r>
      <w:r w:rsidRPr="00501AB7">
        <w:rPr>
          <w:rFonts w:ascii="Times New Roman" w:eastAsia="Calibri" w:hAnsi="Times New Roman" w:cs="Times New Roman"/>
          <w:color w:val="000000"/>
          <w:sz w:val="24"/>
          <w:szCs w:val="24"/>
        </w:rPr>
        <w:t>ent COVID-19 pandemic, specific health and safety standards are in place to minimize exposure and community spread on campus. In the interest of your health and safety and that of all UA</w:t>
      </w:r>
      <w:r w:rsidRPr="00501AB7">
        <w:rPr>
          <w:rFonts w:ascii="Times New Roman" w:eastAsia="Calibri" w:hAnsi="Times New Roman" w:cs="Times New Roman"/>
          <w:color w:val="1F497D"/>
          <w:sz w:val="24"/>
          <w:szCs w:val="24"/>
        </w:rPr>
        <w:t>H</w:t>
      </w:r>
      <w:r w:rsidRPr="00501AB7">
        <w:rPr>
          <w:rFonts w:ascii="Times New Roman" w:eastAsia="Calibri" w:hAnsi="Times New Roman" w:cs="Times New Roman"/>
          <w:color w:val="000000"/>
          <w:sz w:val="24"/>
          <w:szCs w:val="24"/>
        </w:rPr>
        <w:t xml:space="preserve"> students, faculty and staff, the University reserves the right to change the mode of instruction or schedule of instruction at any time, based upon prevailing public health and other guidance.  While the method of delivery may change, educational instruction and opportunities will continue.  </w:t>
      </w:r>
    </w:p>
    <w:p w:rsidR="00501AB7" w:rsidRPr="00501AB7" w:rsidRDefault="00501AB7" w:rsidP="00501AB7">
      <w:pPr>
        <w:spacing w:before="100" w:beforeAutospacing="1" w:after="100" w:afterAutospacing="1" w:line="240" w:lineRule="auto"/>
        <w:ind w:left="720" w:right="720"/>
        <w:jc w:val="both"/>
        <w:rPr>
          <w:rFonts w:ascii="Times New Roman" w:eastAsia="Calibri" w:hAnsi="Times New Roman" w:cs="Times New Roman"/>
          <w:color w:val="000000"/>
          <w:sz w:val="24"/>
          <w:szCs w:val="24"/>
          <w:u w:val="single"/>
        </w:rPr>
      </w:pPr>
      <w:r w:rsidRPr="00501AB7">
        <w:rPr>
          <w:rFonts w:ascii="Times New Roman" w:eastAsia="Calibri" w:hAnsi="Times New Roman" w:cs="Times New Roman"/>
          <w:color w:val="000000"/>
          <w:sz w:val="24"/>
          <w:szCs w:val="24"/>
        </w:rPr>
        <w:t>All students must be familiar with and abide by the requirements outlined in the UA</w:t>
      </w:r>
      <w:r w:rsidRPr="00501AB7">
        <w:rPr>
          <w:rFonts w:ascii="Times New Roman" w:eastAsia="Calibri" w:hAnsi="Times New Roman" w:cs="Times New Roman"/>
          <w:color w:val="1F497D"/>
          <w:sz w:val="24"/>
          <w:szCs w:val="24"/>
        </w:rPr>
        <w:t>H</w:t>
      </w:r>
      <w:r w:rsidRPr="00501AB7">
        <w:rPr>
          <w:rFonts w:ascii="Times New Roman" w:eastAsia="Calibri" w:hAnsi="Times New Roman" w:cs="Times New Roman"/>
          <w:color w:val="000000"/>
          <w:sz w:val="24"/>
          <w:szCs w:val="24"/>
        </w:rPr>
        <w:t xml:space="preserve"> Return</w:t>
      </w:r>
      <w:r w:rsidRPr="00501AB7">
        <w:rPr>
          <w:rFonts w:ascii="Times New Roman" w:eastAsia="Calibri" w:hAnsi="Times New Roman" w:cs="Times New Roman"/>
          <w:color w:val="1F497D"/>
          <w:sz w:val="24"/>
          <w:szCs w:val="24"/>
        </w:rPr>
        <w:t xml:space="preserve"> to Campus</w:t>
      </w:r>
      <w:r w:rsidRPr="00501AB7">
        <w:rPr>
          <w:rFonts w:ascii="Times New Roman" w:eastAsia="Calibri" w:hAnsi="Times New Roman" w:cs="Times New Roman"/>
          <w:color w:val="000000"/>
          <w:sz w:val="24"/>
          <w:szCs w:val="24"/>
        </w:rPr>
        <w:t xml:space="preserve"> Plan | UA System Comprehensive Health and Safety Plan</w:t>
      </w:r>
      <w:r w:rsidRPr="00501AB7">
        <w:rPr>
          <w:rFonts w:ascii="Times New Roman" w:eastAsia="Calibri" w:hAnsi="Times New Roman" w:cs="Times New Roman"/>
          <w:color w:val="1F497D"/>
          <w:sz w:val="24"/>
          <w:szCs w:val="24"/>
        </w:rPr>
        <w:t xml:space="preserve">, </w:t>
      </w:r>
      <w:r w:rsidRPr="00501AB7">
        <w:rPr>
          <w:rFonts w:ascii="Times New Roman" w:eastAsia="Calibri" w:hAnsi="Times New Roman" w:cs="Times New Roman"/>
          <w:sz w:val="24"/>
          <w:szCs w:val="24"/>
        </w:rPr>
        <w:t>and Interim Policy 02.01.71 Safety and Health Requirements for Presence on UAH’s Campus During the COVID-19 Pandemic.</w:t>
      </w:r>
      <w:r w:rsidRPr="00501AB7">
        <w:rPr>
          <w:rFonts w:ascii="Times New Roman" w:eastAsia="Calibri" w:hAnsi="Times New Roman" w:cs="Times New Roman"/>
          <w:color w:val="000000"/>
          <w:sz w:val="24"/>
          <w:szCs w:val="24"/>
        </w:rPr>
        <w:t xml:space="preserve">   Students must (1) wear a mask or face covering at all times </w:t>
      </w:r>
      <w:r w:rsidRPr="00501AB7">
        <w:rPr>
          <w:rFonts w:ascii="Times New Roman" w:eastAsia="Calibri" w:hAnsi="Times New Roman" w:cs="Times New Roman"/>
          <w:sz w:val="24"/>
          <w:szCs w:val="24"/>
        </w:rPr>
        <w:t>while participating in face-to-face class and while in all University buildings; (2) ad</w:t>
      </w:r>
      <w:r w:rsidRPr="00501AB7">
        <w:rPr>
          <w:rFonts w:ascii="Times New Roman" w:eastAsia="Calibri" w:hAnsi="Times New Roman" w:cs="Times New Roman"/>
          <w:color w:val="000000"/>
          <w:sz w:val="24"/>
          <w:szCs w:val="24"/>
        </w:rPr>
        <w:t xml:space="preserve">here to social distancing standards; and (3) comply with all other health and safety restrictions.  </w:t>
      </w:r>
      <w:r w:rsidRPr="00501AB7">
        <w:rPr>
          <w:rFonts w:ascii="Times New Roman" w:eastAsia="Calibri" w:hAnsi="Times New Roman" w:cs="Times New Roman"/>
          <w:color w:val="000000"/>
          <w:sz w:val="24"/>
          <w:szCs w:val="24"/>
          <w:u w:val="single"/>
        </w:rPr>
        <w:t xml:space="preserve">A valid Charger </w:t>
      </w:r>
      <w:proofErr w:type="spellStart"/>
      <w:r w:rsidRPr="00501AB7">
        <w:rPr>
          <w:rFonts w:ascii="Times New Roman" w:eastAsia="Calibri" w:hAnsi="Times New Roman" w:cs="Times New Roman"/>
          <w:color w:val="000000"/>
          <w:sz w:val="24"/>
          <w:szCs w:val="24"/>
          <w:u w:val="single"/>
        </w:rPr>
        <w:t>Healthcheck</w:t>
      </w:r>
      <w:proofErr w:type="spellEnd"/>
      <w:r w:rsidRPr="00501AB7">
        <w:rPr>
          <w:rFonts w:ascii="Times New Roman" w:eastAsia="Calibri" w:hAnsi="Times New Roman" w:cs="Times New Roman"/>
          <w:color w:val="000000"/>
          <w:sz w:val="24"/>
          <w:szCs w:val="24"/>
          <w:u w:val="single"/>
        </w:rPr>
        <w:t xml:space="preserve"> passport will be required for entry before each class session.</w:t>
      </w:r>
    </w:p>
    <w:p w:rsidR="00501AB7" w:rsidRPr="00501AB7" w:rsidRDefault="00501AB7" w:rsidP="00501AB7">
      <w:pPr>
        <w:widowControl w:val="0"/>
        <w:spacing w:before="4" w:after="0" w:line="240" w:lineRule="auto"/>
        <w:rPr>
          <w:rFonts w:ascii="Times New Roman" w:eastAsia="Times New Roman" w:hAnsi="Times New Roman" w:cs="Times New Roman"/>
          <w:sz w:val="24"/>
          <w:szCs w:val="24"/>
        </w:rPr>
      </w:pPr>
    </w:p>
    <w:p w:rsidR="00501AB7" w:rsidRPr="00501AB7" w:rsidRDefault="00501AB7" w:rsidP="00501AB7">
      <w:pPr>
        <w:widowControl w:val="0"/>
        <w:spacing w:before="69" w:after="0" w:line="240" w:lineRule="auto"/>
        <w:ind w:left="120" w:right="115"/>
        <w:jc w:val="both"/>
        <w:rPr>
          <w:rFonts w:ascii="Times New Roman" w:eastAsia="Times New Roman" w:hAnsi="Times New Roman" w:cs="Times New Roman"/>
          <w:sz w:val="24"/>
          <w:szCs w:val="24"/>
        </w:rPr>
      </w:pPr>
      <w:r w:rsidRPr="00501AB7">
        <w:rPr>
          <w:rFonts w:ascii="Times New Roman" w:eastAsia="Times New Roman" w:hAnsi="Times New Roman" w:cs="Times New Roman"/>
          <w:b/>
          <w:bCs/>
          <w:spacing w:val="-1"/>
          <w:sz w:val="24"/>
          <w:szCs w:val="24"/>
        </w:rPr>
        <w:t>Check</w:t>
      </w:r>
      <w:r w:rsidRPr="00501AB7">
        <w:rPr>
          <w:rFonts w:ascii="Times New Roman" w:eastAsia="Times New Roman" w:hAnsi="Times New Roman" w:cs="Times New Roman"/>
          <w:b/>
          <w:bCs/>
          <w:sz w:val="24"/>
          <w:szCs w:val="24"/>
        </w:rPr>
        <w:t xml:space="preserve"> </w:t>
      </w:r>
      <w:r w:rsidRPr="00501AB7">
        <w:rPr>
          <w:rFonts w:ascii="Times New Roman" w:eastAsia="Times New Roman" w:hAnsi="Times New Roman" w:cs="Times New Roman"/>
          <w:b/>
          <w:bCs/>
          <w:spacing w:val="-1"/>
          <w:sz w:val="24"/>
          <w:szCs w:val="24"/>
        </w:rPr>
        <w:t>Students’ Passports for Hybrid and Traditional Classes.</w:t>
      </w:r>
      <w:r w:rsidRPr="00501AB7">
        <w:rPr>
          <w:rFonts w:ascii="Times New Roman" w:eastAsia="Times New Roman" w:hAnsi="Times New Roman" w:cs="Times New Roman"/>
          <w:b/>
          <w:bCs/>
          <w:spacing w:val="59"/>
          <w:sz w:val="24"/>
          <w:szCs w:val="24"/>
        </w:rPr>
        <w:t xml:space="preserve"> </w:t>
      </w:r>
      <w:r w:rsidRPr="00501AB7">
        <w:rPr>
          <w:rFonts w:ascii="Times New Roman" w:eastAsia="Times New Roman" w:hAnsi="Times New Roman" w:cs="Times New Roman"/>
          <w:spacing w:val="-1"/>
          <w:sz w:val="24"/>
          <w:szCs w:val="24"/>
        </w:rPr>
        <w:t>Faculty are required to check</w:t>
      </w:r>
      <w:r w:rsidRPr="00501AB7">
        <w:rPr>
          <w:rFonts w:ascii="Times New Roman" w:eastAsia="Times New Roman" w:hAnsi="Times New Roman" w:cs="Times New Roman"/>
          <w:spacing w:val="52"/>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every</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student</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has</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7"/>
          <w:sz w:val="24"/>
          <w:szCs w:val="24"/>
        </w:rPr>
        <w:t xml:space="preserve"> </w:t>
      </w:r>
      <w:r w:rsidRPr="00501AB7">
        <w:rPr>
          <w:rFonts w:ascii="Times New Roman" w:eastAsia="Times New Roman" w:hAnsi="Times New Roman" w:cs="Times New Roman"/>
          <w:sz w:val="24"/>
          <w:szCs w:val="24"/>
        </w:rPr>
        <w:t>green</w:t>
      </w:r>
      <w:r w:rsidRPr="00501AB7">
        <w:rPr>
          <w:rFonts w:ascii="Times New Roman" w:eastAsia="Times New Roman" w:hAnsi="Times New Roman" w:cs="Times New Roman"/>
          <w:spacing w:val="16"/>
          <w:sz w:val="24"/>
          <w:szCs w:val="24"/>
        </w:rPr>
        <w:t xml:space="preserve"> </w:t>
      </w:r>
      <w:proofErr w:type="spellStart"/>
      <w:r w:rsidRPr="00501AB7">
        <w:rPr>
          <w:rFonts w:ascii="Times New Roman" w:eastAsia="Times New Roman" w:hAnsi="Times New Roman" w:cs="Times New Roman"/>
          <w:spacing w:val="-1"/>
          <w:sz w:val="24"/>
          <w:szCs w:val="24"/>
        </w:rPr>
        <w:t>Healthcheck</w:t>
      </w:r>
      <w:proofErr w:type="spellEnd"/>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pacing w:val="-1"/>
          <w:sz w:val="24"/>
          <w:szCs w:val="24"/>
        </w:rPr>
        <w:t>passport</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before</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pacing w:val="-1"/>
          <w:sz w:val="24"/>
          <w:szCs w:val="24"/>
        </w:rPr>
        <w:t>allowing</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them</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enter</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an</w:t>
      </w:r>
      <w:r w:rsidRPr="00501AB7">
        <w:rPr>
          <w:rFonts w:ascii="Times New Roman" w:eastAsia="Times New Roman" w:hAnsi="Times New Roman" w:cs="Times New Roman"/>
          <w:spacing w:val="16"/>
          <w:sz w:val="24"/>
          <w:szCs w:val="24"/>
        </w:rPr>
        <w:t xml:space="preserve"> </w:t>
      </w:r>
      <w:r w:rsidRPr="00501AB7">
        <w:rPr>
          <w:rFonts w:ascii="Times New Roman" w:eastAsia="Times New Roman" w:hAnsi="Times New Roman" w:cs="Times New Roman"/>
          <w:sz w:val="24"/>
          <w:szCs w:val="24"/>
        </w:rPr>
        <w:t>in-person</w:t>
      </w:r>
      <w:r w:rsidRPr="00501AB7">
        <w:rPr>
          <w:rFonts w:ascii="Times New Roman" w:eastAsia="Times New Roman" w:hAnsi="Times New Roman" w:cs="Times New Roman"/>
          <w:spacing w:val="47"/>
          <w:sz w:val="24"/>
          <w:szCs w:val="24"/>
        </w:rPr>
        <w:t xml:space="preserve"> </w:t>
      </w:r>
      <w:r w:rsidRPr="00501AB7">
        <w:rPr>
          <w:rFonts w:ascii="Times New Roman" w:eastAsia="Times New Roman" w:hAnsi="Times New Roman" w:cs="Times New Roman"/>
          <w:spacing w:val="-1"/>
          <w:sz w:val="24"/>
          <w:szCs w:val="24"/>
        </w:rPr>
        <w:t>classroom.</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OIT</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e-mail</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instructors</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list</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of</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z w:val="24"/>
          <w:szCs w:val="24"/>
        </w:rPr>
        <w:t>who</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z w:val="24"/>
          <w:szCs w:val="24"/>
        </w:rPr>
        <w:t>not</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compliant</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pacing w:val="-1"/>
          <w:sz w:val="24"/>
          <w:szCs w:val="24"/>
        </w:rPr>
        <w:t>with</w:t>
      </w:r>
      <w:r w:rsidRPr="00501AB7">
        <w:rPr>
          <w:rFonts w:ascii="Times New Roman" w:eastAsia="Times New Roman" w:hAnsi="Times New Roman" w:cs="Times New Roman"/>
          <w:spacing w:val="31"/>
          <w:sz w:val="24"/>
          <w:szCs w:val="24"/>
        </w:rPr>
        <w:t xml:space="preserve"> </w:t>
      </w:r>
      <w:r w:rsidRPr="00501AB7">
        <w:rPr>
          <w:rFonts w:ascii="Times New Roman" w:eastAsia="Times New Roman" w:hAnsi="Times New Roman" w:cs="Times New Roman"/>
          <w:sz w:val="24"/>
          <w:szCs w:val="24"/>
        </w:rPr>
        <w:t>Charger</w:t>
      </w:r>
      <w:r w:rsidRPr="00501AB7">
        <w:rPr>
          <w:rFonts w:ascii="Times New Roman" w:eastAsia="Times New Roman" w:hAnsi="Times New Roman" w:cs="Times New Roman"/>
          <w:spacing w:val="75"/>
          <w:sz w:val="24"/>
          <w:szCs w:val="24"/>
        </w:rPr>
        <w:t xml:space="preserve"> </w:t>
      </w:r>
      <w:proofErr w:type="spellStart"/>
      <w:r w:rsidRPr="00501AB7">
        <w:rPr>
          <w:rFonts w:ascii="Times New Roman" w:eastAsia="Times New Roman" w:hAnsi="Times New Roman" w:cs="Times New Roman"/>
          <w:spacing w:val="-1"/>
          <w:sz w:val="24"/>
          <w:szCs w:val="24"/>
        </w:rPr>
        <w:t>Healthcheck</w:t>
      </w:r>
      <w:proofErr w:type="spellEnd"/>
      <w:r w:rsidRPr="00501AB7">
        <w:rPr>
          <w:rFonts w:ascii="Times New Roman" w:eastAsia="Times New Roman" w:hAnsi="Times New Roman" w:cs="Times New Roman"/>
          <w:spacing w:val="-1"/>
          <w:sz w:val="24"/>
          <w:szCs w:val="24"/>
        </w:rPr>
        <w:t>.</w:t>
      </w:r>
      <w:r w:rsidRPr="00501AB7">
        <w:rPr>
          <w:rFonts w:ascii="Times New Roman" w:eastAsia="Times New Roman" w:hAnsi="Times New Roman" w:cs="Times New Roman"/>
          <w:sz w:val="24"/>
          <w:szCs w:val="24"/>
        </w:rPr>
        <w:t xml:space="preserve"> </w:t>
      </w:r>
      <w:r w:rsidRPr="00501AB7">
        <w:rPr>
          <w:rFonts w:ascii="Times New Roman" w:eastAsia="Times New Roman" w:hAnsi="Times New Roman" w:cs="Times New Roman"/>
          <w:spacing w:val="-1"/>
          <w:sz w:val="24"/>
          <w:szCs w:val="24"/>
        </w:rPr>
        <w:t>Emails</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sent</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at</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7:00</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a.m.</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each</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pacing w:val="-1"/>
          <w:sz w:val="24"/>
          <w:szCs w:val="24"/>
        </w:rPr>
        <w:t>morning</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will</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12"/>
          <w:sz w:val="24"/>
          <w:szCs w:val="24"/>
        </w:rPr>
        <w:t xml:space="preserve"> </w:t>
      </w:r>
      <w:r w:rsidRPr="00501AB7">
        <w:rPr>
          <w:rFonts w:ascii="Times New Roman" w:eastAsia="Times New Roman" w:hAnsi="Times New Roman" w:cs="Times New Roman"/>
          <w:spacing w:val="-1"/>
          <w:sz w:val="24"/>
          <w:szCs w:val="24"/>
        </w:rPr>
        <w:t>sent</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z w:val="24"/>
          <w:szCs w:val="24"/>
        </w:rPr>
        <w:t>only</w:t>
      </w:r>
      <w:r w:rsidRPr="00501AB7">
        <w:rPr>
          <w:rFonts w:ascii="Times New Roman" w:eastAsia="Times New Roman" w:hAnsi="Times New Roman" w:cs="Times New Roman"/>
          <w:spacing w:val="13"/>
          <w:sz w:val="24"/>
          <w:szCs w:val="24"/>
        </w:rPr>
        <w:t xml:space="preserve"> </w:t>
      </w:r>
      <w:r w:rsidRPr="00501AB7">
        <w:rPr>
          <w:rFonts w:ascii="Times New Roman" w:eastAsia="Times New Roman" w:hAnsi="Times New Roman" w:cs="Times New Roman"/>
          <w:spacing w:val="-1"/>
          <w:sz w:val="24"/>
          <w:szCs w:val="24"/>
        </w:rPr>
        <w:t>for</w:t>
      </w:r>
      <w:r w:rsidRPr="00501AB7">
        <w:rPr>
          <w:rFonts w:ascii="Times New Roman" w:eastAsia="Times New Roman" w:hAnsi="Times New Roman" w:cs="Times New Roman"/>
          <w:spacing w:val="77"/>
          <w:sz w:val="24"/>
          <w:szCs w:val="24"/>
        </w:rPr>
        <w:t xml:space="preserve"> </w:t>
      </w:r>
      <w:r w:rsidRPr="00501AB7">
        <w:rPr>
          <w:rFonts w:ascii="Times New Roman" w:eastAsia="Times New Roman" w:hAnsi="Times New Roman" w:cs="Times New Roman"/>
          <w:sz w:val="24"/>
          <w:szCs w:val="24"/>
        </w:rPr>
        <w:t>courses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scheduled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meet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day.</w:t>
      </w:r>
      <w:r w:rsidRPr="00501AB7">
        <w:rPr>
          <w:rFonts w:ascii="Times New Roman" w:eastAsia="Times New Roman" w:hAnsi="Times New Roman" w:cs="Times New Roman"/>
          <w:spacing w:val="42"/>
          <w:sz w:val="24"/>
          <w:szCs w:val="24"/>
        </w:rPr>
        <w:t xml:space="preserve"> </w:t>
      </w:r>
      <w:r w:rsidRPr="00501AB7">
        <w:rPr>
          <w:rFonts w:ascii="Times New Roman" w:eastAsia="Times New Roman" w:hAnsi="Times New Roman" w:cs="Times New Roman"/>
          <w:spacing w:val="-1"/>
          <w:sz w:val="24"/>
          <w:szCs w:val="24"/>
        </w:rPr>
        <w:t>Non-compliant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included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e-mail</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they</w:t>
      </w:r>
      <w:r w:rsidRPr="00501AB7">
        <w:rPr>
          <w:rFonts w:ascii="Times New Roman" w:eastAsia="Times New Roman" w:hAnsi="Times New Roman" w:cs="Times New Roman"/>
          <w:spacing w:val="49"/>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scheduled</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in</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class</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day.</w:t>
      </w:r>
      <w:r w:rsidRPr="00501AB7">
        <w:rPr>
          <w:rFonts w:ascii="Times New Roman" w:eastAsia="Times New Roman" w:hAnsi="Times New Roman" w:cs="Times New Roman"/>
          <w:spacing w:val="55"/>
          <w:sz w:val="24"/>
          <w:szCs w:val="24"/>
        </w:rPr>
        <w:t xml:space="preserve"> </w:t>
      </w:r>
      <w:r w:rsidRPr="00501AB7">
        <w:rPr>
          <w:rFonts w:ascii="Times New Roman" w:eastAsia="Times New Roman" w:hAnsi="Times New Roman" w:cs="Times New Roman"/>
          <w:sz w:val="24"/>
          <w:szCs w:val="24"/>
        </w:rPr>
        <w:t>BLUE</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non-compliant</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students</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included</w:t>
      </w:r>
      <w:r w:rsidRPr="00501AB7">
        <w:rPr>
          <w:rFonts w:ascii="Times New Roman" w:eastAsia="Times New Roman" w:hAnsi="Times New Roman" w:cs="Times New Roman"/>
          <w:spacing w:val="-5"/>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Mondays</w:t>
      </w:r>
      <w:r w:rsidRPr="00501AB7">
        <w:rPr>
          <w:rFonts w:ascii="Times New Roman" w:eastAsia="Times New Roman" w:hAnsi="Times New Roman" w:cs="Times New Roman"/>
          <w:spacing w:val="43"/>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54"/>
          <w:sz w:val="24"/>
          <w:szCs w:val="24"/>
        </w:rPr>
        <w:t xml:space="preserve"> </w:t>
      </w:r>
      <w:r w:rsidRPr="00501AB7">
        <w:rPr>
          <w:rFonts w:ascii="Times New Roman" w:eastAsia="Times New Roman" w:hAnsi="Times New Roman" w:cs="Times New Roman"/>
          <w:sz w:val="24"/>
          <w:szCs w:val="24"/>
        </w:rPr>
        <w:t>Tuesdays.</w:t>
      </w:r>
      <w:r w:rsidRPr="00501AB7">
        <w:rPr>
          <w:rFonts w:ascii="Times New Roman" w:eastAsia="Times New Roman" w:hAnsi="Times New Roman" w:cs="Times New Roman"/>
          <w:spacing w:val="54"/>
          <w:sz w:val="24"/>
          <w:szCs w:val="24"/>
        </w:rPr>
        <w:t xml:space="preserve"> </w:t>
      </w:r>
      <w:r w:rsidRPr="00501AB7">
        <w:rPr>
          <w:rFonts w:ascii="Times New Roman" w:eastAsia="Times New Roman" w:hAnsi="Times New Roman" w:cs="Times New Roman"/>
          <w:sz w:val="24"/>
          <w:szCs w:val="24"/>
        </w:rPr>
        <w:t>SILVER</w:t>
      </w:r>
      <w:r w:rsidRPr="00501AB7">
        <w:rPr>
          <w:rFonts w:ascii="Times New Roman" w:eastAsia="Times New Roman" w:hAnsi="Times New Roman" w:cs="Times New Roman"/>
          <w:spacing w:val="54"/>
          <w:sz w:val="24"/>
          <w:szCs w:val="24"/>
        </w:rPr>
        <w:t xml:space="preserve"> </w:t>
      </w:r>
      <w:r w:rsidRPr="00501AB7">
        <w:rPr>
          <w:rFonts w:ascii="Times New Roman" w:eastAsia="Times New Roman" w:hAnsi="Times New Roman" w:cs="Times New Roman"/>
          <w:spacing w:val="-1"/>
          <w:sz w:val="24"/>
          <w:szCs w:val="24"/>
        </w:rPr>
        <w:t>non-compliant</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students</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be</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included</w:t>
      </w:r>
      <w:r w:rsidRPr="00501AB7">
        <w:rPr>
          <w:rFonts w:ascii="Times New Roman" w:eastAsia="Times New Roman" w:hAnsi="Times New Roman" w:cs="Times New Roman"/>
          <w:spacing w:val="52"/>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Wednesdays</w:t>
      </w:r>
      <w:r w:rsidRPr="00501AB7">
        <w:rPr>
          <w:rFonts w:ascii="Times New Roman" w:eastAsia="Times New Roman" w:hAnsi="Times New Roman" w:cs="Times New Roman"/>
          <w:spacing w:val="53"/>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34"/>
          <w:sz w:val="24"/>
          <w:szCs w:val="24"/>
        </w:rPr>
        <w:t xml:space="preserve"> </w:t>
      </w:r>
      <w:r w:rsidRPr="00501AB7">
        <w:rPr>
          <w:rFonts w:ascii="Times New Roman" w:eastAsia="Times New Roman" w:hAnsi="Times New Roman" w:cs="Times New Roman"/>
          <w:sz w:val="24"/>
          <w:szCs w:val="24"/>
        </w:rPr>
        <w:t>Thursdays.</w:t>
      </w:r>
      <w:r w:rsidRPr="00501AB7">
        <w:rPr>
          <w:rFonts w:ascii="Times New Roman" w:eastAsia="Times New Roman" w:hAnsi="Times New Roman" w:cs="Times New Roman"/>
          <w:spacing w:val="59"/>
          <w:sz w:val="24"/>
          <w:szCs w:val="24"/>
        </w:rPr>
        <w:t xml:space="preserve"> </w:t>
      </w:r>
      <w:r w:rsidRPr="00501AB7">
        <w:rPr>
          <w:rFonts w:ascii="Times New Roman" w:eastAsia="Times New Roman" w:hAnsi="Times New Roman" w:cs="Times New Roman"/>
          <w:sz w:val="24"/>
          <w:szCs w:val="24"/>
        </w:rPr>
        <w:t xml:space="preserve">Friday, </w:t>
      </w:r>
      <w:r w:rsidRPr="00501AB7">
        <w:rPr>
          <w:rFonts w:ascii="Times New Roman" w:eastAsia="Times New Roman" w:hAnsi="Times New Roman" w:cs="Times New Roman"/>
          <w:spacing w:val="-1"/>
          <w:sz w:val="24"/>
          <w:szCs w:val="24"/>
        </w:rPr>
        <w:t>Saturday,</w:t>
      </w:r>
      <w:r w:rsidRPr="00501AB7">
        <w:rPr>
          <w:rFonts w:ascii="Times New Roman" w:eastAsia="Times New Roman" w:hAnsi="Times New Roman" w:cs="Times New Roman"/>
          <w:sz w:val="24"/>
          <w:szCs w:val="24"/>
        </w:rPr>
        <w:t xml:space="preserve"> and </w:t>
      </w:r>
      <w:r w:rsidRPr="00501AB7">
        <w:rPr>
          <w:rFonts w:ascii="Times New Roman" w:eastAsia="Times New Roman" w:hAnsi="Times New Roman" w:cs="Times New Roman"/>
          <w:spacing w:val="-1"/>
          <w:sz w:val="24"/>
          <w:szCs w:val="24"/>
        </w:rPr>
        <w:t>Sunday</w:t>
      </w:r>
      <w:r w:rsidRPr="00501AB7">
        <w:rPr>
          <w:rFonts w:ascii="Times New Roman" w:eastAsia="Times New Roman" w:hAnsi="Times New Roman" w:cs="Times New Roman"/>
          <w:sz w:val="24"/>
          <w:szCs w:val="24"/>
        </w:rPr>
        <w:t xml:space="preserve"> will</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pacing w:val="-1"/>
          <w:sz w:val="24"/>
          <w:szCs w:val="24"/>
        </w:rPr>
        <w:t>include</w:t>
      </w:r>
      <w:r w:rsidRPr="00501AB7">
        <w:rPr>
          <w:rFonts w:ascii="Times New Roman" w:eastAsia="Times New Roman" w:hAnsi="Times New Roman" w:cs="Times New Roman"/>
          <w:sz w:val="24"/>
          <w:szCs w:val="24"/>
        </w:rPr>
        <w:t xml:space="preserve"> all </w:t>
      </w:r>
      <w:r w:rsidRPr="00501AB7">
        <w:rPr>
          <w:rFonts w:ascii="Times New Roman" w:eastAsia="Times New Roman" w:hAnsi="Times New Roman" w:cs="Times New Roman"/>
          <w:spacing w:val="-1"/>
          <w:sz w:val="24"/>
          <w:szCs w:val="24"/>
        </w:rPr>
        <w:t>students.</w:t>
      </w:r>
    </w:p>
    <w:p w:rsidR="00501AB7" w:rsidRPr="00501AB7" w:rsidRDefault="00501AB7" w:rsidP="00501AB7">
      <w:pPr>
        <w:widowControl w:val="0"/>
        <w:spacing w:before="120" w:after="0" w:line="240" w:lineRule="auto"/>
        <w:ind w:left="120"/>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If all students in a course are</w:t>
      </w:r>
      <w:r w:rsidRPr="00501AB7">
        <w:rPr>
          <w:rFonts w:ascii="Times New Roman" w:eastAsia="Times New Roman" w:hAnsi="Times New Roman" w:cs="Times New Roman"/>
          <w:spacing w:val="-1"/>
          <w:sz w:val="24"/>
          <w:szCs w:val="24"/>
        </w:rPr>
        <w:t xml:space="preserve"> compliant,</w:t>
      </w:r>
      <w:r w:rsidRPr="00501AB7">
        <w:rPr>
          <w:rFonts w:ascii="Times New Roman" w:eastAsia="Times New Roman" w:hAnsi="Times New Roman" w:cs="Times New Roman"/>
          <w:sz w:val="24"/>
          <w:szCs w:val="24"/>
        </w:rPr>
        <w:t xml:space="preserve"> an </w:t>
      </w:r>
      <w:r w:rsidRPr="00501AB7">
        <w:rPr>
          <w:rFonts w:ascii="Times New Roman" w:eastAsia="Times New Roman" w:hAnsi="Times New Roman" w:cs="Times New Roman"/>
          <w:spacing w:val="-1"/>
          <w:sz w:val="24"/>
          <w:szCs w:val="24"/>
        </w:rPr>
        <w:t>email</w:t>
      </w:r>
      <w:r w:rsidRPr="00501AB7">
        <w:rPr>
          <w:rFonts w:ascii="Times New Roman" w:eastAsia="Times New Roman" w:hAnsi="Times New Roman" w:cs="Times New Roman"/>
          <w:sz w:val="24"/>
          <w:szCs w:val="24"/>
        </w:rPr>
        <w:t xml:space="preserve"> will be </w:t>
      </w:r>
      <w:r w:rsidRPr="00501AB7">
        <w:rPr>
          <w:rFonts w:ascii="Times New Roman" w:eastAsia="Times New Roman" w:hAnsi="Times New Roman" w:cs="Times New Roman"/>
          <w:spacing w:val="-1"/>
          <w:sz w:val="24"/>
          <w:szCs w:val="24"/>
        </w:rPr>
        <w:t>sent</w:t>
      </w:r>
      <w:r w:rsidRPr="00501AB7">
        <w:rPr>
          <w:rFonts w:ascii="Times New Roman" w:eastAsia="Times New Roman" w:hAnsi="Times New Roman" w:cs="Times New Roman"/>
          <w:sz w:val="24"/>
          <w:szCs w:val="24"/>
        </w:rPr>
        <w:t xml:space="preserve"> indicating such.</w:t>
      </w:r>
    </w:p>
    <w:p w:rsidR="00501AB7" w:rsidRPr="00501AB7" w:rsidRDefault="00501AB7" w:rsidP="00501AB7">
      <w:pPr>
        <w:widowControl w:val="0"/>
        <w:spacing w:before="141" w:after="0" w:line="240" w:lineRule="auto"/>
        <w:ind w:left="119"/>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Online and courses designated as</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 xml:space="preserve">remote (R section courses) are excluded </w:t>
      </w:r>
      <w:r w:rsidRPr="00501AB7">
        <w:rPr>
          <w:rFonts w:ascii="Times New Roman" w:eastAsia="Times New Roman" w:hAnsi="Times New Roman" w:cs="Times New Roman"/>
          <w:spacing w:val="-1"/>
          <w:sz w:val="24"/>
          <w:szCs w:val="24"/>
        </w:rPr>
        <w:t>from</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this process.</w:t>
      </w:r>
    </w:p>
    <w:p w:rsidR="00501AB7" w:rsidRPr="00501AB7" w:rsidRDefault="00501AB7" w:rsidP="00501AB7">
      <w:pPr>
        <w:widowControl w:val="0"/>
        <w:spacing w:before="141" w:after="0" w:line="240" w:lineRule="auto"/>
        <w:ind w:left="119" w:right="116"/>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Please</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pacing w:val="-1"/>
          <w:sz w:val="24"/>
          <w:szCs w:val="24"/>
        </w:rPr>
        <w:t>remember</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pacing w:val="-1"/>
          <w:sz w:val="24"/>
          <w:szCs w:val="24"/>
        </w:rPr>
        <w:t>may</w:t>
      </w:r>
      <w:r w:rsidRPr="00501AB7">
        <w:rPr>
          <w:rFonts w:ascii="Times New Roman" w:eastAsia="Times New Roman" w:hAnsi="Times New Roman" w:cs="Times New Roman"/>
          <w:spacing w:val="26"/>
          <w:sz w:val="24"/>
          <w:szCs w:val="24"/>
        </w:rPr>
        <w:t xml:space="preserve"> </w:t>
      </w:r>
      <w:r w:rsidRPr="00501AB7">
        <w:rPr>
          <w:rFonts w:ascii="Times New Roman" w:eastAsia="Times New Roman" w:hAnsi="Times New Roman" w:cs="Times New Roman"/>
          <w:sz w:val="24"/>
          <w:szCs w:val="24"/>
        </w:rPr>
        <w:t>begin</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z w:val="24"/>
          <w:szCs w:val="24"/>
        </w:rPr>
        <w:t>day</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pacing w:val="-1"/>
          <w:sz w:val="24"/>
          <w:szCs w:val="24"/>
        </w:rPr>
        <w:t>non-compliant</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z w:val="24"/>
          <w:szCs w:val="24"/>
        </w:rPr>
        <w:t>but</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may</w:t>
      </w:r>
      <w:r w:rsidRPr="00501AB7">
        <w:rPr>
          <w:rFonts w:ascii="Times New Roman" w:eastAsia="Times New Roman" w:hAnsi="Times New Roman" w:cs="Times New Roman"/>
          <w:spacing w:val="25"/>
          <w:sz w:val="24"/>
          <w:szCs w:val="24"/>
        </w:rPr>
        <w:t xml:space="preserve"> </w:t>
      </w:r>
      <w:r w:rsidRPr="00501AB7">
        <w:rPr>
          <w:rFonts w:ascii="Times New Roman" w:eastAsia="Times New Roman" w:hAnsi="Times New Roman" w:cs="Times New Roman"/>
          <w:spacing w:val="-1"/>
          <w:sz w:val="24"/>
          <w:szCs w:val="24"/>
        </w:rPr>
        <w:t>complete</w:t>
      </w:r>
      <w:r w:rsidRPr="00501AB7">
        <w:rPr>
          <w:rFonts w:ascii="Times New Roman" w:eastAsia="Times New Roman" w:hAnsi="Times New Roman" w:cs="Times New Roman"/>
          <w:spacing w:val="25"/>
          <w:sz w:val="24"/>
          <w:szCs w:val="24"/>
        </w:rPr>
        <w:t xml:space="preserve"> </w:t>
      </w:r>
      <w:proofErr w:type="spellStart"/>
      <w:r w:rsidRPr="00501AB7">
        <w:rPr>
          <w:rFonts w:ascii="Times New Roman" w:eastAsia="Times New Roman" w:hAnsi="Times New Roman" w:cs="Times New Roman"/>
          <w:spacing w:val="-1"/>
          <w:sz w:val="24"/>
          <w:szCs w:val="24"/>
        </w:rPr>
        <w:t>Healthcheck</w:t>
      </w:r>
      <w:proofErr w:type="spellEnd"/>
      <w:r w:rsidRPr="00501AB7">
        <w:rPr>
          <w:rFonts w:ascii="Times New Roman" w:eastAsia="Times New Roman" w:hAnsi="Times New Roman" w:cs="Times New Roman"/>
          <w:spacing w:val="71"/>
          <w:sz w:val="24"/>
          <w:szCs w:val="24"/>
        </w:rPr>
        <w:t xml:space="preserve"> </w:t>
      </w:r>
      <w:r w:rsidRPr="00501AB7">
        <w:rPr>
          <w:rFonts w:ascii="Times New Roman" w:eastAsia="Times New Roman" w:hAnsi="Times New Roman" w:cs="Times New Roman"/>
          <w:sz w:val="24"/>
          <w:szCs w:val="24"/>
        </w:rPr>
        <w:t>before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during</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their</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first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classes</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then</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compliant.</w:t>
      </w:r>
      <w:r w:rsidRPr="00501AB7">
        <w:rPr>
          <w:rFonts w:ascii="Times New Roman" w:eastAsia="Times New Roman" w:hAnsi="Times New Roman" w:cs="Times New Roman"/>
          <w:spacing w:val="43"/>
          <w:sz w:val="24"/>
          <w:szCs w:val="24"/>
        </w:rPr>
        <w:t xml:space="preserve"> </w:t>
      </w:r>
      <w:r w:rsidRPr="00501AB7">
        <w:rPr>
          <w:rFonts w:ascii="Times New Roman" w:eastAsia="Times New Roman" w:hAnsi="Times New Roman" w:cs="Times New Roman"/>
          <w:spacing w:val="-1"/>
          <w:sz w:val="24"/>
          <w:szCs w:val="24"/>
        </w:rPr>
        <w:t>At</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that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point,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those</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students</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should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have</w:t>
      </w:r>
      <w:r w:rsidRPr="00501AB7">
        <w:rPr>
          <w:rFonts w:ascii="Times New Roman" w:eastAsia="Times New Roman" w:hAnsi="Times New Roman" w:cs="Times New Roman"/>
          <w:spacing w:val="21"/>
          <w:sz w:val="24"/>
          <w:szCs w:val="24"/>
        </w:rPr>
        <w:t xml:space="preserve"> </w:t>
      </w:r>
      <w:r w:rsidRPr="00501AB7">
        <w:rPr>
          <w:rFonts w:ascii="Times New Roman" w:eastAsia="Times New Roman" w:hAnsi="Times New Roman" w:cs="Times New Roman"/>
          <w:sz w:val="24"/>
          <w:szCs w:val="24"/>
        </w:rPr>
        <w:t>a green passport to show</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you that</w:t>
      </w:r>
      <w:r w:rsidRPr="00501AB7">
        <w:rPr>
          <w:rFonts w:ascii="Times New Roman" w:eastAsia="Times New Roman" w:hAnsi="Times New Roman" w:cs="Times New Roman"/>
          <w:spacing w:val="-1"/>
          <w:sz w:val="24"/>
          <w:szCs w:val="24"/>
        </w:rPr>
        <w:t xml:space="preserve"> allows entry into class.</w:t>
      </w:r>
    </w:p>
    <w:p w:rsidR="00501AB7" w:rsidRPr="00501AB7" w:rsidRDefault="00501AB7" w:rsidP="00501AB7">
      <w:pPr>
        <w:widowControl w:val="0"/>
        <w:spacing w:before="120" w:after="0" w:line="240" w:lineRule="auto"/>
        <w:ind w:left="119" w:right="116"/>
        <w:jc w:val="both"/>
        <w:rPr>
          <w:rFonts w:ascii="Times New Roman" w:eastAsia="Times New Roman" w:hAnsi="Times New Roman" w:cs="Times New Roman"/>
          <w:sz w:val="24"/>
          <w:szCs w:val="24"/>
        </w:rPr>
      </w:pPr>
      <w:r w:rsidRPr="00501AB7">
        <w:rPr>
          <w:rFonts w:ascii="Times New Roman" w:eastAsia="Times New Roman" w:hAnsi="Times New Roman" w:cs="Times New Roman"/>
          <w:spacing w:val="-1"/>
          <w:sz w:val="24"/>
          <w:szCs w:val="24"/>
        </w:rPr>
        <w:t>Faculty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can</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pacing w:val="-1"/>
          <w:sz w:val="24"/>
          <w:szCs w:val="24"/>
        </w:rPr>
        <w:t>also</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check</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status</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of</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student</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by</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visiting</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Self</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Service</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pacing w:val="-1"/>
          <w:sz w:val="24"/>
          <w:szCs w:val="24"/>
        </w:rPr>
        <w:t>Banner</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3"/>
          <w:sz w:val="24"/>
          <w:szCs w:val="24"/>
        </w:rPr>
        <w:t xml:space="preserve"> </w:t>
      </w:r>
      <w:r w:rsidRPr="00501AB7">
        <w:rPr>
          <w:rFonts w:ascii="Times New Roman" w:eastAsia="Times New Roman" w:hAnsi="Times New Roman" w:cs="Times New Roman"/>
          <w:sz w:val="24"/>
          <w:szCs w:val="24"/>
        </w:rPr>
        <w:t>selecting</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either</w:t>
      </w:r>
      <w:r w:rsidRPr="00501AB7">
        <w:rPr>
          <w:rFonts w:ascii="Times New Roman" w:eastAsia="Times New Roman" w:hAnsi="Times New Roman" w:cs="Times New Roman"/>
          <w:spacing w:val="43"/>
          <w:sz w:val="24"/>
          <w:szCs w:val="24"/>
        </w:rPr>
        <w:t xml:space="preserve"> </w:t>
      </w:r>
      <w:r w:rsidRPr="00501AB7">
        <w:rPr>
          <w:rFonts w:ascii="Times New Roman" w:eastAsia="Times New Roman" w:hAnsi="Times New Roman" w:cs="Times New Roman"/>
          <w:sz w:val="24"/>
          <w:szCs w:val="24"/>
        </w:rPr>
        <w:t>Detailed</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Class</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List</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28"/>
          <w:sz w:val="24"/>
          <w:szCs w:val="24"/>
        </w:rPr>
        <w:t xml:space="preserve"> </w:t>
      </w:r>
      <w:r w:rsidRPr="00501AB7">
        <w:rPr>
          <w:rFonts w:ascii="Times New Roman" w:eastAsia="Times New Roman" w:hAnsi="Times New Roman" w:cs="Times New Roman"/>
          <w:sz w:val="24"/>
          <w:szCs w:val="24"/>
        </w:rPr>
        <w:t>UAH</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Photo</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Class</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Roster</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from</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the</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z w:val="24"/>
          <w:szCs w:val="24"/>
        </w:rPr>
        <w:t>Faculty</w:t>
      </w:r>
      <w:r w:rsidRPr="00501AB7">
        <w:rPr>
          <w:rFonts w:ascii="Times New Roman" w:eastAsia="Times New Roman" w:hAnsi="Times New Roman" w:cs="Times New Roman"/>
          <w:spacing w:val="30"/>
          <w:sz w:val="24"/>
          <w:szCs w:val="24"/>
        </w:rPr>
        <w:t xml:space="preserve"> </w:t>
      </w:r>
      <w:r w:rsidRPr="00501AB7">
        <w:rPr>
          <w:rFonts w:ascii="Times New Roman" w:eastAsia="Times New Roman" w:hAnsi="Times New Roman" w:cs="Times New Roman"/>
          <w:spacing w:val="-1"/>
          <w:sz w:val="24"/>
          <w:szCs w:val="24"/>
        </w:rPr>
        <w:t>Services</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t>tab.</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t>red</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pacing w:val="-1"/>
          <w:sz w:val="24"/>
          <w:szCs w:val="24"/>
        </w:rPr>
        <w:t>border</w:t>
      </w:r>
      <w:r w:rsidRPr="00501AB7">
        <w:rPr>
          <w:rFonts w:ascii="Times New Roman" w:eastAsia="Times New Roman" w:hAnsi="Times New Roman" w:cs="Times New Roman"/>
          <w:spacing w:val="32"/>
          <w:sz w:val="24"/>
          <w:szCs w:val="24"/>
        </w:rPr>
        <w:t xml:space="preserve"> </w:t>
      </w:r>
      <w:r w:rsidRPr="00501AB7">
        <w:rPr>
          <w:rFonts w:ascii="Times New Roman" w:eastAsia="Times New Roman" w:hAnsi="Times New Roman" w:cs="Times New Roman"/>
          <w:sz w:val="24"/>
          <w:szCs w:val="24"/>
        </w:rPr>
        <w:t xml:space="preserve">around students’ pictures indicate they are </w:t>
      </w:r>
      <w:r w:rsidRPr="00501AB7">
        <w:rPr>
          <w:rFonts w:ascii="Times New Roman" w:eastAsia="Times New Roman" w:hAnsi="Times New Roman" w:cs="Times New Roman"/>
          <w:spacing w:val="-1"/>
          <w:sz w:val="24"/>
          <w:szCs w:val="24"/>
        </w:rPr>
        <w:t>non-compliant</w:t>
      </w:r>
      <w:r w:rsidRPr="00501AB7">
        <w:rPr>
          <w:rFonts w:ascii="Times New Roman" w:eastAsia="Times New Roman" w:hAnsi="Times New Roman" w:cs="Times New Roman"/>
          <w:sz w:val="24"/>
          <w:szCs w:val="24"/>
        </w:rPr>
        <w:t xml:space="preserve"> with</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 xml:space="preserve">Charger </w:t>
      </w:r>
      <w:proofErr w:type="spellStart"/>
      <w:r w:rsidRPr="00501AB7">
        <w:rPr>
          <w:rFonts w:ascii="Times New Roman" w:eastAsia="Times New Roman" w:hAnsi="Times New Roman" w:cs="Times New Roman"/>
          <w:spacing w:val="-1"/>
          <w:sz w:val="24"/>
          <w:szCs w:val="24"/>
        </w:rPr>
        <w:t>Healthcheck</w:t>
      </w:r>
      <w:proofErr w:type="spellEnd"/>
      <w:r w:rsidRPr="00501AB7">
        <w:rPr>
          <w:rFonts w:ascii="Times New Roman" w:eastAsia="Times New Roman" w:hAnsi="Times New Roman" w:cs="Times New Roman"/>
          <w:spacing w:val="-1"/>
          <w:sz w:val="24"/>
          <w:szCs w:val="24"/>
        </w:rPr>
        <w:t>.</w:t>
      </w:r>
    </w:p>
    <w:p w:rsidR="00501AB7" w:rsidRPr="00501AB7" w:rsidRDefault="00501AB7" w:rsidP="00501AB7">
      <w:pPr>
        <w:widowControl w:val="0"/>
        <w:spacing w:before="120" w:after="0" w:line="240" w:lineRule="auto"/>
        <w:ind w:left="119"/>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 xml:space="preserve">This </w:t>
      </w:r>
      <w:r w:rsidRPr="00501AB7">
        <w:rPr>
          <w:rFonts w:ascii="Times New Roman" w:eastAsia="Times New Roman" w:hAnsi="Times New Roman" w:cs="Times New Roman"/>
          <w:spacing w:val="-1"/>
          <w:sz w:val="24"/>
          <w:szCs w:val="24"/>
        </w:rPr>
        <w:t xml:space="preserve">process </w:t>
      </w:r>
      <w:r w:rsidRPr="00501AB7">
        <w:rPr>
          <w:rFonts w:ascii="Times New Roman" w:eastAsia="Times New Roman" w:hAnsi="Times New Roman" w:cs="Times New Roman"/>
          <w:sz w:val="24"/>
          <w:szCs w:val="24"/>
        </w:rPr>
        <w:t xml:space="preserve">will start Wednesday, January 13, </w:t>
      </w:r>
      <w:r w:rsidRPr="00501AB7">
        <w:rPr>
          <w:rFonts w:ascii="Times New Roman" w:eastAsia="Times New Roman" w:hAnsi="Times New Roman" w:cs="Times New Roman"/>
          <w:spacing w:val="-1"/>
          <w:sz w:val="24"/>
          <w:szCs w:val="24"/>
        </w:rPr>
        <w:t>2021.</w:t>
      </w:r>
    </w:p>
    <w:p w:rsidR="00501AB7" w:rsidRPr="00501AB7" w:rsidRDefault="00501AB7" w:rsidP="00501AB7">
      <w:pPr>
        <w:widowControl w:val="0"/>
        <w:spacing w:before="120" w:after="0" w:line="240" w:lineRule="auto"/>
        <w:ind w:left="119" w:right="117"/>
        <w:jc w:val="both"/>
        <w:rPr>
          <w:rFonts w:ascii="Times New Roman" w:eastAsia="Times New Roman" w:hAnsi="Times New Roman" w:cs="Times New Roman"/>
          <w:sz w:val="24"/>
          <w:szCs w:val="24"/>
        </w:rPr>
      </w:pP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you</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have</w:t>
      </w:r>
      <w:r w:rsidRPr="00501AB7">
        <w:rPr>
          <w:rFonts w:ascii="Times New Roman" w:eastAsia="Times New Roman" w:hAnsi="Times New Roman" w:cs="Times New Roman"/>
          <w:spacing w:val="7"/>
          <w:sz w:val="24"/>
          <w:szCs w:val="24"/>
        </w:rPr>
        <w:t xml:space="preserve"> </w:t>
      </w:r>
      <w:r w:rsidRPr="00501AB7">
        <w:rPr>
          <w:rFonts w:ascii="Times New Roman" w:eastAsia="Times New Roman" w:hAnsi="Times New Roman" w:cs="Times New Roman"/>
          <w:sz w:val="24"/>
          <w:szCs w:val="24"/>
        </w:rPr>
        <w:t>any</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concerns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about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this</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process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or</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if</w:t>
      </w:r>
      <w:r w:rsidRPr="00501AB7">
        <w:rPr>
          <w:rFonts w:ascii="Times New Roman" w:eastAsia="Times New Roman" w:hAnsi="Times New Roman" w:cs="Times New Roman"/>
          <w:spacing w:val="4"/>
          <w:sz w:val="24"/>
          <w:szCs w:val="24"/>
        </w:rPr>
        <w:t xml:space="preserve"> </w:t>
      </w:r>
      <w:r w:rsidRPr="00501AB7">
        <w:rPr>
          <w:rFonts w:ascii="Times New Roman" w:eastAsia="Times New Roman" w:hAnsi="Times New Roman" w:cs="Times New Roman"/>
          <w:sz w:val="24"/>
          <w:szCs w:val="24"/>
        </w:rPr>
        <w:t>glitches</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occur,</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please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contact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pacing w:val="-1"/>
          <w:sz w:val="24"/>
          <w:szCs w:val="24"/>
        </w:rPr>
        <w:t>OIT</w:t>
      </w:r>
      <w:r w:rsidRPr="00501AB7">
        <w:rPr>
          <w:rFonts w:ascii="Times New Roman" w:eastAsia="Times New Roman" w:hAnsi="Times New Roman" w:cs="Times New Roman"/>
          <w:spacing w:val="6"/>
          <w:sz w:val="24"/>
          <w:szCs w:val="24"/>
        </w:rPr>
        <w:t xml:space="preserve"> </w:t>
      </w:r>
      <w:r w:rsidRPr="00501AB7">
        <w:rPr>
          <w:rFonts w:ascii="Times New Roman" w:eastAsia="Times New Roman" w:hAnsi="Times New Roman" w:cs="Times New Roman"/>
          <w:sz w:val="24"/>
          <w:szCs w:val="24"/>
        </w:rPr>
        <w:t>helpdesk</w:t>
      </w:r>
      <w:r w:rsidRPr="00501AB7">
        <w:rPr>
          <w:rFonts w:ascii="Times New Roman" w:eastAsia="Times New Roman" w:hAnsi="Times New Roman" w:cs="Times New Roman"/>
          <w:spacing w:val="29"/>
          <w:sz w:val="24"/>
          <w:szCs w:val="24"/>
        </w:rPr>
        <w:t xml:space="preserve"> </w:t>
      </w:r>
      <w:r w:rsidRPr="00501AB7">
        <w:rPr>
          <w:rFonts w:ascii="Times New Roman" w:eastAsia="Times New Roman" w:hAnsi="Times New Roman" w:cs="Times New Roman"/>
          <w:sz w:val="24"/>
          <w:szCs w:val="24"/>
        </w:rPr>
        <w:lastRenderedPageBreak/>
        <w:t xml:space="preserve">at </w:t>
      </w:r>
      <w:hyperlink r:id="rId9">
        <w:r w:rsidRPr="00501AB7">
          <w:rPr>
            <w:rFonts w:ascii="Times New Roman" w:eastAsia="Times New Roman" w:hAnsi="Times New Roman" w:cs="Times New Roman"/>
            <w:color w:val="0563C1"/>
            <w:spacing w:val="-1"/>
            <w:sz w:val="24"/>
            <w:szCs w:val="24"/>
            <w:u w:val="single" w:color="0563C1"/>
          </w:rPr>
          <w:t>https://www.uah.edu/</w:t>
        </w:r>
      </w:hyperlink>
      <w:r w:rsidRPr="00501AB7">
        <w:rPr>
          <w:rFonts w:ascii="Times New Roman" w:eastAsia="Times New Roman" w:hAnsi="Times New Roman" w:cs="Times New Roman"/>
          <w:b/>
          <w:color w:val="0563C1"/>
          <w:spacing w:val="-1"/>
          <w:sz w:val="24"/>
          <w:szCs w:val="24"/>
          <w:u w:val="single" w:color="0563C1"/>
        </w:rPr>
        <w:t>oit</w:t>
      </w:r>
      <w:hyperlink r:id="rId10">
        <w:r w:rsidRPr="00501AB7">
          <w:rPr>
            <w:rFonts w:ascii="Times New Roman" w:eastAsia="Times New Roman" w:hAnsi="Times New Roman" w:cs="Times New Roman"/>
            <w:color w:val="0563C1"/>
            <w:spacing w:val="-1"/>
            <w:sz w:val="24"/>
            <w:szCs w:val="24"/>
            <w:u w:val="single" w:color="0563C1"/>
          </w:rPr>
          <w:t>/contact</w:t>
        </w:r>
        <w:r w:rsidRPr="00501AB7">
          <w:rPr>
            <w:rFonts w:ascii="Times New Roman" w:eastAsia="Times New Roman" w:hAnsi="Times New Roman" w:cs="Times New Roman"/>
            <w:color w:val="0563C1"/>
            <w:sz w:val="24"/>
            <w:szCs w:val="24"/>
            <w:u w:val="single" w:color="0563C1"/>
          </w:rPr>
          <w:t xml:space="preserve"> </w:t>
        </w:r>
      </w:hyperlink>
      <w:r w:rsidRPr="00501AB7">
        <w:rPr>
          <w:rFonts w:ascii="Times New Roman" w:eastAsia="Times New Roman" w:hAnsi="Times New Roman" w:cs="Times New Roman"/>
          <w:spacing w:val="-1"/>
          <w:sz w:val="24"/>
          <w:szCs w:val="24"/>
        </w:rPr>
        <w:t>or 256-824-3333.</w:t>
      </w:r>
    </w:p>
    <w:p w:rsidR="00501AB7" w:rsidRPr="00501AB7" w:rsidRDefault="00501AB7" w:rsidP="00501AB7">
      <w:pPr>
        <w:widowControl w:val="0"/>
        <w:spacing w:before="120" w:after="0" w:line="240" w:lineRule="auto"/>
        <w:ind w:left="120" w:right="115"/>
        <w:jc w:val="both"/>
        <w:rPr>
          <w:rFonts w:ascii="Times New Roman" w:eastAsia="Times New Roman" w:hAnsi="Times New Roman" w:cs="Times New Roman"/>
          <w:sz w:val="24"/>
          <w:szCs w:val="24"/>
        </w:rPr>
      </w:pPr>
      <w:r w:rsidRPr="00501AB7">
        <w:rPr>
          <w:rFonts w:ascii="Times New Roman" w:eastAsia="Times New Roman" w:hAnsi="Times New Roman" w:cs="Times New Roman"/>
          <w:spacing w:val="-1"/>
          <w:sz w:val="24"/>
          <w:szCs w:val="24"/>
        </w:rPr>
        <w:t>If</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pacing w:val="-1"/>
          <w:sz w:val="24"/>
          <w:szCs w:val="24"/>
        </w:rPr>
        <w:t>student</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refuses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comply</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with</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requirements,</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student</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will</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be</w:t>
      </w:r>
      <w:r w:rsidRPr="00501AB7">
        <w:rPr>
          <w:rFonts w:ascii="Times New Roman" w:eastAsia="Times New Roman" w:hAnsi="Times New Roman" w:cs="Times New Roman"/>
          <w:spacing w:val="11"/>
          <w:sz w:val="24"/>
          <w:szCs w:val="24"/>
        </w:rPr>
        <w:t xml:space="preserve"> </w:t>
      </w:r>
      <w:r w:rsidRPr="00501AB7">
        <w:rPr>
          <w:rFonts w:ascii="Times New Roman" w:eastAsia="Times New Roman" w:hAnsi="Times New Roman" w:cs="Times New Roman"/>
          <w:sz w:val="24"/>
          <w:szCs w:val="24"/>
        </w:rPr>
        <w:t>asked</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9"/>
          <w:sz w:val="24"/>
          <w:szCs w:val="24"/>
        </w:rPr>
        <w:t xml:space="preserve"> </w:t>
      </w:r>
      <w:r w:rsidRPr="00501AB7">
        <w:rPr>
          <w:rFonts w:ascii="Times New Roman" w:eastAsia="Times New Roman" w:hAnsi="Times New Roman" w:cs="Times New Roman"/>
          <w:sz w:val="24"/>
          <w:szCs w:val="24"/>
        </w:rPr>
        <w:t>leave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10"/>
          <w:sz w:val="24"/>
          <w:szCs w:val="24"/>
        </w:rPr>
        <w:t xml:space="preserve"> </w:t>
      </w:r>
      <w:r w:rsidRPr="00501AB7">
        <w:rPr>
          <w:rFonts w:ascii="Times New Roman" w:eastAsia="Times New Roman" w:hAnsi="Times New Roman" w:cs="Times New Roman"/>
          <w:spacing w:val="-1"/>
          <w:sz w:val="24"/>
          <w:szCs w:val="24"/>
        </w:rPr>
        <w:t>class</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reported</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for</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a</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conduct</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violation.</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z w:val="24"/>
          <w:szCs w:val="24"/>
        </w:rPr>
        <w:t>More</w:t>
      </w:r>
      <w:r w:rsidRPr="00501AB7">
        <w:rPr>
          <w:rFonts w:ascii="Times New Roman" w:eastAsia="Times New Roman" w:hAnsi="Times New Roman" w:cs="Times New Roman"/>
          <w:spacing w:val="50"/>
          <w:sz w:val="24"/>
          <w:szCs w:val="24"/>
        </w:rPr>
        <w:t xml:space="preserve"> </w:t>
      </w:r>
      <w:r w:rsidRPr="00501AB7">
        <w:rPr>
          <w:rFonts w:ascii="Times New Roman" w:eastAsia="Times New Roman" w:hAnsi="Times New Roman" w:cs="Times New Roman"/>
          <w:spacing w:val="-1"/>
          <w:sz w:val="24"/>
          <w:szCs w:val="24"/>
        </w:rPr>
        <w:t>information</w:t>
      </w:r>
      <w:r w:rsidRPr="00501AB7">
        <w:rPr>
          <w:rFonts w:ascii="Times New Roman" w:eastAsia="Times New Roman" w:hAnsi="Times New Roman" w:cs="Times New Roman"/>
          <w:spacing w:val="50"/>
          <w:sz w:val="24"/>
          <w:szCs w:val="24"/>
        </w:rPr>
        <w:t xml:space="preserve"> </w:t>
      </w:r>
      <w:r w:rsidRPr="00501AB7">
        <w:rPr>
          <w:rFonts w:ascii="Times New Roman" w:eastAsia="Times New Roman" w:hAnsi="Times New Roman" w:cs="Times New Roman"/>
          <w:sz w:val="24"/>
          <w:szCs w:val="24"/>
        </w:rPr>
        <w:t>on</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pacing w:val="-1"/>
          <w:sz w:val="24"/>
          <w:szCs w:val="24"/>
        </w:rPr>
        <w:t>these</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pacing w:val="-1"/>
          <w:sz w:val="24"/>
          <w:szCs w:val="24"/>
        </w:rPr>
        <w:t>requirements</w:t>
      </w:r>
      <w:r w:rsidRPr="00501AB7">
        <w:rPr>
          <w:rFonts w:ascii="Times New Roman" w:eastAsia="Times New Roman" w:hAnsi="Times New Roman" w:cs="Times New Roman"/>
          <w:spacing w:val="50"/>
          <w:sz w:val="24"/>
          <w:szCs w:val="24"/>
        </w:rPr>
        <w:t xml:space="preserve"> </w:t>
      </w:r>
      <w:r w:rsidRPr="00501AB7">
        <w:rPr>
          <w:rFonts w:ascii="Times New Roman" w:eastAsia="Times New Roman" w:hAnsi="Times New Roman" w:cs="Times New Roman"/>
          <w:spacing w:val="-1"/>
          <w:sz w:val="24"/>
          <w:szCs w:val="24"/>
        </w:rPr>
        <w:t>and</w:t>
      </w:r>
      <w:r w:rsidRPr="00501AB7">
        <w:rPr>
          <w:rFonts w:ascii="Times New Roman" w:eastAsia="Times New Roman" w:hAnsi="Times New Roman" w:cs="Times New Roman"/>
          <w:spacing w:val="51"/>
          <w:sz w:val="24"/>
          <w:szCs w:val="24"/>
        </w:rPr>
        <w:t xml:space="preserve"> </w:t>
      </w:r>
      <w:r w:rsidRPr="00501AB7">
        <w:rPr>
          <w:rFonts w:ascii="Times New Roman" w:eastAsia="Times New Roman" w:hAnsi="Times New Roman" w:cs="Times New Roman"/>
          <w:spacing w:val="-1"/>
          <w:sz w:val="24"/>
          <w:szCs w:val="24"/>
        </w:rPr>
        <w:t>Charger</w:t>
      </w:r>
      <w:r w:rsidRPr="00501AB7">
        <w:rPr>
          <w:rFonts w:ascii="Times New Roman" w:eastAsia="Times New Roman" w:hAnsi="Times New Roman" w:cs="Times New Roman"/>
          <w:spacing w:val="26"/>
          <w:sz w:val="24"/>
          <w:szCs w:val="24"/>
        </w:rPr>
        <w:t xml:space="preserve"> </w:t>
      </w:r>
      <w:proofErr w:type="spellStart"/>
      <w:r w:rsidRPr="00501AB7">
        <w:rPr>
          <w:rFonts w:ascii="Times New Roman" w:eastAsia="Times New Roman" w:hAnsi="Times New Roman" w:cs="Times New Roman"/>
          <w:sz w:val="24"/>
          <w:szCs w:val="24"/>
        </w:rPr>
        <w:t>Healthcheck</w:t>
      </w:r>
      <w:proofErr w:type="spellEnd"/>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system and</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screening</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can</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be</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pacing w:val="-1"/>
          <w:sz w:val="24"/>
          <w:szCs w:val="24"/>
        </w:rPr>
        <w:t>found</w:t>
      </w:r>
      <w:r w:rsidRPr="00501AB7">
        <w:rPr>
          <w:rFonts w:ascii="Times New Roman" w:eastAsia="Times New Roman" w:hAnsi="Times New Roman" w:cs="Times New Roman"/>
          <w:spacing w:val="2"/>
          <w:sz w:val="24"/>
          <w:szCs w:val="24"/>
        </w:rPr>
        <w:t xml:space="preserve"> </w:t>
      </w:r>
      <w:r w:rsidRPr="00501AB7">
        <w:rPr>
          <w:rFonts w:ascii="Times New Roman" w:eastAsia="Times New Roman" w:hAnsi="Times New Roman" w:cs="Times New Roman"/>
          <w:sz w:val="24"/>
          <w:szCs w:val="24"/>
        </w:rPr>
        <w:t xml:space="preserve">at </w:t>
      </w:r>
      <w:hyperlink r:id="rId11">
        <w:r w:rsidRPr="00501AB7">
          <w:rPr>
            <w:rFonts w:ascii="Times New Roman" w:eastAsia="Times New Roman" w:hAnsi="Times New Roman" w:cs="Times New Roman"/>
            <w:color w:val="0563C1"/>
            <w:spacing w:val="-1"/>
            <w:sz w:val="24"/>
            <w:szCs w:val="24"/>
            <w:u w:val="single" w:color="0563C1"/>
          </w:rPr>
          <w:t>https://www.uah.edu/return-to-campus</w:t>
        </w:r>
        <w:r w:rsidRPr="00501AB7">
          <w:rPr>
            <w:rFonts w:ascii="Times New Roman" w:eastAsia="Times New Roman" w:hAnsi="Times New Roman" w:cs="Times New Roman"/>
            <w:color w:val="0563C1"/>
            <w:spacing w:val="2"/>
            <w:sz w:val="24"/>
            <w:szCs w:val="24"/>
            <w:u w:val="single" w:color="0563C1"/>
          </w:rPr>
          <w:t xml:space="preserve"> </w:t>
        </w:r>
      </w:hyperlink>
      <w:r w:rsidRPr="00501AB7">
        <w:rPr>
          <w:rFonts w:ascii="Times New Roman" w:eastAsia="Times New Roman" w:hAnsi="Times New Roman" w:cs="Times New Roman"/>
          <w:color w:val="1F497C"/>
          <w:sz w:val="24"/>
          <w:szCs w:val="24"/>
        </w:rPr>
        <w:t>.</w:t>
      </w:r>
      <w:r w:rsidRPr="00501AB7">
        <w:rPr>
          <w:rFonts w:ascii="Times New Roman" w:eastAsia="Times New Roman" w:hAnsi="Times New Roman" w:cs="Times New Roman"/>
          <w:color w:val="1F497C"/>
          <w:spacing w:val="5"/>
          <w:sz w:val="24"/>
          <w:szCs w:val="24"/>
        </w:rPr>
        <w:t xml:space="preserve"> </w:t>
      </w:r>
      <w:r w:rsidRPr="00501AB7">
        <w:rPr>
          <w:rFonts w:ascii="Times New Roman" w:eastAsia="Times New Roman" w:hAnsi="Times New Roman" w:cs="Times New Roman"/>
          <w:sz w:val="24"/>
          <w:szCs w:val="24"/>
        </w:rPr>
        <w:t>You</w:t>
      </w:r>
      <w:r w:rsidRPr="00501AB7">
        <w:rPr>
          <w:rFonts w:ascii="Times New Roman" w:eastAsia="Times New Roman" w:hAnsi="Times New Roman" w:cs="Times New Roman"/>
          <w:spacing w:val="26"/>
          <w:sz w:val="24"/>
          <w:szCs w:val="24"/>
        </w:rPr>
        <w:t xml:space="preserve"> </w:t>
      </w:r>
      <w:r w:rsidRPr="00501AB7">
        <w:rPr>
          <w:rFonts w:ascii="Times New Roman" w:eastAsia="Times New Roman" w:hAnsi="Times New Roman" w:cs="Times New Roman"/>
          <w:sz w:val="24"/>
          <w:szCs w:val="24"/>
        </w:rPr>
        <w:t>are</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expected</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visit</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the</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site</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and</w:t>
      </w:r>
      <w:r w:rsidRPr="00501AB7">
        <w:rPr>
          <w:rFonts w:ascii="Times New Roman" w:eastAsia="Times New Roman" w:hAnsi="Times New Roman" w:cs="Times New Roman"/>
          <w:spacing w:val="22"/>
          <w:sz w:val="24"/>
          <w:szCs w:val="24"/>
        </w:rPr>
        <w:t xml:space="preserve"> </w:t>
      </w:r>
      <w:r w:rsidRPr="00501AB7">
        <w:rPr>
          <w:rFonts w:ascii="Times New Roman" w:eastAsia="Times New Roman" w:hAnsi="Times New Roman" w:cs="Times New Roman"/>
          <w:spacing w:val="-1"/>
          <w:sz w:val="24"/>
          <w:szCs w:val="24"/>
        </w:rPr>
        <w:t>comply</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with</w:t>
      </w:r>
      <w:r w:rsidRPr="00501AB7">
        <w:rPr>
          <w:rFonts w:ascii="Times New Roman" w:eastAsia="Times New Roman" w:hAnsi="Times New Roman" w:cs="Times New Roman"/>
          <w:spacing w:val="22"/>
          <w:sz w:val="24"/>
          <w:szCs w:val="24"/>
        </w:rPr>
        <w:t xml:space="preserve"> </w:t>
      </w:r>
      <w:r w:rsidRPr="00501AB7">
        <w:rPr>
          <w:rFonts w:ascii="Times New Roman" w:eastAsia="Times New Roman" w:hAnsi="Times New Roman" w:cs="Times New Roman"/>
          <w:sz w:val="24"/>
          <w:szCs w:val="24"/>
        </w:rPr>
        <w:t>all</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z w:val="24"/>
          <w:szCs w:val="24"/>
        </w:rPr>
        <w:t>noted</w:t>
      </w:r>
      <w:r w:rsidRPr="00501AB7">
        <w:rPr>
          <w:rFonts w:ascii="Times New Roman" w:eastAsia="Times New Roman" w:hAnsi="Times New Roman" w:cs="Times New Roman"/>
          <w:spacing w:val="22"/>
          <w:sz w:val="24"/>
          <w:szCs w:val="24"/>
        </w:rPr>
        <w:t xml:space="preserve"> </w:t>
      </w:r>
      <w:r w:rsidRPr="00501AB7">
        <w:rPr>
          <w:rFonts w:ascii="Times New Roman" w:eastAsia="Times New Roman" w:hAnsi="Times New Roman" w:cs="Times New Roman"/>
          <w:spacing w:val="-1"/>
          <w:sz w:val="24"/>
          <w:szCs w:val="24"/>
        </w:rPr>
        <w:t>requirements</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z w:val="24"/>
          <w:szCs w:val="24"/>
        </w:rPr>
        <w:t>related</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z w:val="24"/>
          <w:szCs w:val="24"/>
        </w:rPr>
        <w:t>to</w:t>
      </w:r>
      <w:r w:rsidRPr="00501AB7">
        <w:rPr>
          <w:rFonts w:ascii="Times New Roman" w:eastAsia="Times New Roman" w:hAnsi="Times New Roman" w:cs="Times New Roman"/>
          <w:spacing w:val="24"/>
          <w:sz w:val="24"/>
          <w:szCs w:val="24"/>
        </w:rPr>
        <w:t xml:space="preserve"> </w:t>
      </w:r>
      <w:r w:rsidRPr="00501AB7">
        <w:rPr>
          <w:rFonts w:ascii="Times New Roman" w:eastAsia="Times New Roman" w:hAnsi="Times New Roman" w:cs="Times New Roman"/>
          <w:spacing w:val="-1"/>
          <w:sz w:val="24"/>
          <w:szCs w:val="24"/>
        </w:rPr>
        <w:t>in-person</w:t>
      </w:r>
      <w:r w:rsidRPr="00501AB7">
        <w:rPr>
          <w:rFonts w:ascii="Times New Roman" w:eastAsia="Times New Roman" w:hAnsi="Times New Roman" w:cs="Times New Roman"/>
          <w:spacing w:val="23"/>
          <w:sz w:val="24"/>
          <w:szCs w:val="24"/>
        </w:rPr>
        <w:t xml:space="preserve"> </w:t>
      </w:r>
      <w:r w:rsidRPr="00501AB7">
        <w:rPr>
          <w:rFonts w:ascii="Times New Roman" w:eastAsia="Times New Roman" w:hAnsi="Times New Roman" w:cs="Times New Roman"/>
          <w:spacing w:val="-1"/>
          <w:sz w:val="24"/>
          <w:szCs w:val="24"/>
        </w:rPr>
        <w:t>class</w:t>
      </w:r>
      <w:r w:rsidRPr="00501AB7">
        <w:rPr>
          <w:rFonts w:ascii="Times New Roman" w:eastAsia="Times New Roman" w:hAnsi="Times New Roman" w:cs="Times New Roman"/>
          <w:spacing w:val="77"/>
          <w:sz w:val="24"/>
          <w:szCs w:val="24"/>
        </w:rPr>
        <w:t xml:space="preserve"> </w:t>
      </w:r>
      <w:r w:rsidRPr="00501AB7">
        <w:rPr>
          <w:rFonts w:ascii="Times New Roman" w:eastAsia="Times New Roman" w:hAnsi="Times New Roman" w:cs="Times New Roman"/>
          <w:sz w:val="24"/>
          <w:szCs w:val="24"/>
        </w:rPr>
        <w:t>attendance.</w:t>
      </w:r>
    </w:p>
    <w:p w:rsidR="00595D81" w:rsidRPr="00595D81" w:rsidRDefault="00595D81" w:rsidP="00595D81">
      <w:pPr>
        <w:widowControl w:val="0"/>
        <w:spacing w:before="58" w:after="0" w:line="240" w:lineRule="auto"/>
        <w:ind w:left="100" w:right="115"/>
        <w:jc w:val="both"/>
        <w:rPr>
          <w:rFonts w:ascii="Times New Roman" w:eastAsia="Times New Roman" w:hAnsi="Times New Roman" w:cs="Times New Roman"/>
          <w:sz w:val="24"/>
          <w:szCs w:val="24"/>
        </w:rPr>
      </w:pPr>
      <w:r w:rsidRPr="00595D81">
        <w:rPr>
          <w:rFonts w:ascii="Times New Roman" w:eastAsia="Times New Roman" w:hAnsi="Times New Roman" w:cs="Times New Roman"/>
          <w:sz w:val="24"/>
          <w:szCs w:val="24"/>
        </w:rPr>
        <w:t>Please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encourage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students</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not</w:t>
      </w:r>
      <w:r w:rsidRPr="00595D81">
        <w:rPr>
          <w:rFonts w:ascii="Times New Roman" w:eastAsia="Times New Roman" w:hAnsi="Times New Roman" w:cs="Times New Roman"/>
          <w:spacing w:val="6"/>
          <w:sz w:val="24"/>
          <w:szCs w:val="24"/>
        </w:rPr>
        <w:t xml:space="preserve"> </w:t>
      </w:r>
      <w:r w:rsidRPr="00595D81">
        <w:rPr>
          <w:rFonts w:ascii="Times New Roman" w:eastAsia="Times New Roman" w:hAnsi="Times New Roman" w:cs="Times New Roman"/>
          <w:spacing w:val="-1"/>
          <w:sz w:val="24"/>
          <w:szCs w:val="24"/>
        </w:rPr>
        <w:t>come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class</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if</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they</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are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sick,</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and</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remind</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them</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complete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the</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z w:val="24"/>
          <w:szCs w:val="24"/>
        </w:rPr>
        <w:t>Charger</w:t>
      </w:r>
      <w:r w:rsidRPr="00595D81">
        <w:rPr>
          <w:rFonts w:ascii="Times New Roman" w:eastAsia="Times New Roman" w:hAnsi="Times New Roman" w:cs="Times New Roman"/>
          <w:spacing w:val="44"/>
          <w:sz w:val="24"/>
          <w:szCs w:val="24"/>
        </w:rPr>
        <w:t xml:space="preserve"> </w:t>
      </w:r>
      <w:proofErr w:type="spellStart"/>
      <w:r w:rsidRPr="00595D81">
        <w:rPr>
          <w:rFonts w:ascii="Times New Roman" w:eastAsia="Times New Roman" w:hAnsi="Times New Roman" w:cs="Times New Roman"/>
          <w:spacing w:val="-1"/>
          <w:sz w:val="24"/>
          <w:szCs w:val="24"/>
        </w:rPr>
        <w:t>Healthcheck</w:t>
      </w:r>
      <w:proofErr w:type="spellEnd"/>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pacing w:val="-1"/>
          <w:sz w:val="24"/>
          <w:szCs w:val="24"/>
        </w:rPr>
        <w:t>every</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z w:val="24"/>
          <w:szCs w:val="24"/>
        </w:rPr>
        <w:t>three</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z w:val="24"/>
          <w:szCs w:val="24"/>
        </w:rPr>
        <w:t>days.</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pacing w:val="-1"/>
          <w:sz w:val="24"/>
          <w:szCs w:val="24"/>
        </w:rPr>
        <w:t>Also,</w:t>
      </w:r>
      <w:r w:rsidRPr="00595D81">
        <w:rPr>
          <w:rFonts w:ascii="Times New Roman" w:eastAsia="Times New Roman" w:hAnsi="Times New Roman" w:cs="Times New Roman"/>
          <w:spacing w:val="42"/>
          <w:sz w:val="24"/>
          <w:szCs w:val="24"/>
        </w:rPr>
        <w:t xml:space="preserve"> </w:t>
      </w:r>
      <w:r w:rsidRPr="00595D81">
        <w:rPr>
          <w:rFonts w:ascii="Times New Roman" w:eastAsia="Times New Roman" w:hAnsi="Times New Roman" w:cs="Times New Roman"/>
          <w:sz w:val="24"/>
          <w:szCs w:val="24"/>
        </w:rPr>
        <w:t>please</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z w:val="24"/>
          <w:szCs w:val="24"/>
        </w:rPr>
        <w:t>be</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pacing w:val="-1"/>
          <w:sz w:val="24"/>
          <w:szCs w:val="24"/>
        </w:rPr>
        <w:t>sure</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pacing w:val="-1"/>
          <w:sz w:val="24"/>
          <w:szCs w:val="24"/>
        </w:rPr>
        <w:t>provide</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pacing w:val="-1"/>
          <w:sz w:val="24"/>
          <w:szCs w:val="24"/>
        </w:rPr>
        <w:t>clear</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pacing w:val="-1"/>
          <w:sz w:val="24"/>
          <w:szCs w:val="24"/>
        </w:rPr>
        <w:t>instructions</w:t>
      </w:r>
      <w:r w:rsidRPr="00595D81">
        <w:rPr>
          <w:rFonts w:ascii="Times New Roman" w:eastAsia="Times New Roman" w:hAnsi="Times New Roman" w:cs="Times New Roman"/>
          <w:spacing w:val="44"/>
          <w:sz w:val="24"/>
          <w:szCs w:val="24"/>
        </w:rPr>
        <w:t xml:space="preserve"> </w:t>
      </w:r>
      <w:r w:rsidRPr="00595D81">
        <w:rPr>
          <w:rFonts w:ascii="Times New Roman" w:eastAsia="Times New Roman" w:hAnsi="Times New Roman" w:cs="Times New Roman"/>
          <w:spacing w:val="-1"/>
          <w:sz w:val="24"/>
          <w:szCs w:val="24"/>
        </w:rPr>
        <w:t>for</w:t>
      </w:r>
      <w:r w:rsidRPr="00595D81">
        <w:rPr>
          <w:rFonts w:ascii="Times New Roman" w:eastAsia="Times New Roman" w:hAnsi="Times New Roman" w:cs="Times New Roman"/>
          <w:spacing w:val="50"/>
          <w:sz w:val="24"/>
          <w:szCs w:val="24"/>
        </w:rPr>
        <w:t xml:space="preserve"> </w:t>
      </w:r>
      <w:r w:rsidRPr="00595D81">
        <w:rPr>
          <w:rFonts w:ascii="Times New Roman" w:eastAsia="Times New Roman" w:hAnsi="Times New Roman" w:cs="Times New Roman"/>
          <w:spacing w:val="-1"/>
          <w:sz w:val="24"/>
          <w:szCs w:val="24"/>
        </w:rPr>
        <w:t>accessing</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content</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for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your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course</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remotely</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so</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pacing w:val="-1"/>
          <w:sz w:val="24"/>
          <w:szCs w:val="24"/>
        </w:rPr>
        <w:t>they</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are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comfortable</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pacing w:val="-1"/>
          <w:sz w:val="24"/>
          <w:szCs w:val="24"/>
        </w:rPr>
        <w:t>not</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pacing w:val="-1"/>
          <w:sz w:val="24"/>
          <w:szCs w:val="24"/>
        </w:rPr>
        <w:t>coming</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pacing w:val="-1"/>
          <w:sz w:val="24"/>
          <w:szCs w:val="24"/>
        </w:rPr>
        <w:t>class</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z w:val="24"/>
          <w:szCs w:val="24"/>
        </w:rPr>
        <w:t>if</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feeling</w:t>
      </w:r>
      <w:r w:rsidRPr="00595D81">
        <w:rPr>
          <w:rFonts w:ascii="Times New Roman" w:eastAsia="Times New Roman" w:hAnsi="Times New Roman" w:cs="Times New Roman"/>
          <w:spacing w:val="81"/>
          <w:sz w:val="24"/>
          <w:szCs w:val="24"/>
        </w:rPr>
        <w:t xml:space="preserve"> </w:t>
      </w:r>
      <w:r w:rsidRPr="00595D81">
        <w:rPr>
          <w:rFonts w:ascii="Times New Roman" w:eastAsia="Times New Roman" w:hAnsi="Times New Roman" w:cs="Times New Roman"/>
          <w:sz w:val="24"/>
          <w:szCs w:val="24"/>
        </w:rPr>
        <w:t>ill.</w:t>
      </w:r>
    </w:p>
    <w:p w:rsidR="00595D81" w:rsidRPr="00595D81" w:rsidRDefault="00595D81" w:rsidP="00595D81">
      <w:pPr>
        <w:widowControl w:val="0"/>
        <w:spacing w:before="2" w:after="0" w:line="240" w:lineRule="auto"/>
        <w:rPr>
          <w:rFonts w:ascii="Times New Roman" w:eastAsia="Times New Roman" w:hAnsi="Times New Roman" w:cs="Times New Roman"/>
          <w:sz w:val="24"/>
          <w:szCs w:val="24"/>
        </w:rPr>
      </w:pPr>
    </w:p>
    <w:p w:rsidR="00595D81" w:rsidRPr="00595D81" w:rsidRDefault="00595D81" w:rsidP="00595D81">
      <w:pPr>
        <w:widowControl w:val="0"/>
        <w:spacing w:after="0" w:line="240" w:lineRule="auto"/>
        <w:ind w:left="100"/>
        <w:jc w:val="both"/>
        <w:outlineLvl w:val="1"/>
        <w:rPr>
          <w:rFonts w:ascii="Times New Roman" w:eastAsia="Times New Roman" w:hAnsi="Times New Roman" w:cs="Times New Roman"/>
          <w:sz w:val="24"/>
          <w:szCs w:val="24"/>
        </w:rPr>
      </w:pPr>
      <w:r w:rsidRPr="00595D81">
        <w:rPr>
          <w:rFonts w:ascii="Times New Roman" w:eastAsia="Times New Roman" w:hAnsi="Times New Roman" w:cs="Times New Roman"/>
          <w:b/>
          <w:bCs/>
          <w:spacing w:val="-1"/>
          <w:sz w:val="24"/>
          <w:szCs w:val="24"/>
        </w:rPr>
        <w:t>Additional Student Support.</w:t>
      </w:r>
    </w:p>
    <w:p w:rsidR="00595D81" w:rsidRPr="00595D81" w:rsidRDefault="00595D81" w:rsidP="00595D81">
      <w:pPr>
        <w:widowControl w:val="0"/>
        <w:spacing w:before="117" w:after="0" w:line="240" w:lineRule="auto"/>
        <w:ind w:left="100"/>
        <w:jc w:val="both"/>
        <w:rPr>
          <w:rFonts w:ascii="Times New Roman" w:eastAsia="Times New Roman" w:hAnsi="Times New Roman" w:cs="Times New Roman"/>
          <w:sz w:val="24"/>
          <w:szCs w:val="24"/>
        </w:rPr>
      </w:pPr>
      <w:r w:rsidRPr="00595D81">
        <w:rPr>
          <w:rFonts w:ascii="Times New Roman" w:eastAsia="Times New Roman" w:hAnsi="Times New Roman" w:cs="Times New Roman"/>
          <w:spacing w:val="-1"/>
          <w:sz w:val="24"/>
          <w:szCs w:val="24"/>
        </w:rPr>
        <w:t>Please be aware of the following resources available to students.</w:t>
      </w:r>
    </w:p>
    <w:p w:rsidR="00595D81" w:rsidRPr="00595D81" w:rsidRDefault="00595D81" w:rsidP="00595D81">
      <w:pPr>
        <w:widowControl w:val="0"/>
        <w:spacing w:before="120" w:after="0" w:line="240" w:lineRule="auto"/>
        <w:ind w:left="100" w:right="116"/>
        <w:jc w:val="both"/>
        <w:rPr>
          <w:rFonts w:ascii="Times New Roman" w:eastAsia="Times New Roman" w:hAnsi="Times New Roman" w:cs="Times New Roman"/>
          <w:sz w:val="24"/>
          <w:szCs w:val="24"/>
        </w:rPr>
      </w:pPr>
      <w:r w:rsidRPr="00595D81">
        <w:rPr>
          <w:rFonts w:ascii="Times New Roman" w:eastAsia="Times New Roman" w:hAnsi="Times New Roman" w:cs="Times New Roman"/>
          <w:b/>
          <w:sz w:val="24"/>
          <w:szCs w:val="24"/>
        </w:rPr>
        <w:t>Library:</w:t>
      </w:r>
      <w:r w:rsidRPr="00595D81">
        <w:rPr>
          <w:rFonts w:ascii="Times New Roman" w:eastAsia="Times New Roman" w:hAnsi="Times New Roman" w:cs="Times New Roman"/>
          <w:b/>
          <w:spacing w:val="7"/>
          <w:sz w:val="24"/>
          <w:szCs w:val="24"/>
        </w:rPr>
        <w:t xml:space="preserve"> </w:t>
      </w:r>
      <w:r w:rsidRPr="00595D81">
        <w:rPr>
          <w:rFonts w:ascii="Times New Roman" w:eastAsia="Times New Roman" w:hAnsi="Times New Roman" w:cs="Times New Roman"/>
          <w:sz w:val="24"/>
          <w:szCs w:val="24"/>
        </w:rPr>
        <w:t>A</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pacing w:val="-1"/>
          <w:sz w:val="24"/>
          <w:szCs w:val="24"/>
        </w:rPr>
        <w:t>wide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range</w:t>
      </w:r>
      <w:r w:rsidRPr="00595D81">
        <w:rPr>
          <w:rFonts w:ascii="Times New Roman" w:eastAsia="Times New Roman" w:hAnsi="Times New Roman" w:cs="Times New Roman"/>
          <w:spacing w:val="6"/>
          <w:sz w:val="24"/>
          <w:szCs w:val="24"/>
        </w:rPr>
        <w:t xml:space="preserve"> </w:t>
      </w:r>
      <w:r w:rsidRPr="00595D81">
        <w:rPr>
          <w:rFonts w:ascii="Times New Roman" w:eastAsia="Times New Roman" w:hAnsi="Times New Roman" w:cs="Times New Roman"/>
          <w:sz w:val="24"/>
          <w:szCs w:val="24"/>
        </w:rPr>
        <w:t>of</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support</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services</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are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available</w:t>
      </w:r>
      <w:r w:rsidRPr="00595D81">
        <w:rPr>
          <w:rFonts w:ascii="Times New Roman" w:eastAsia="Times New Roman" w:hAnsi="Times New Roman" w:cs="Times New Roman"/>
          <w:spacing w:val="6"/>
          <w:sz w:val="24"/>
          <w:szCs w:val="24"/>
        </w:rPr>
        <w:t xml:space="preserve"> </w:t>
      </w:r>
      <w:r w:rsidRPr="00595D81">
        <w:rPr>
          <w:rFonts w:ascii="Times New Roman" w:eastAsia="Times New Roman" w:hAnsi="Times New Roman" w:cs="Times New Roman"/>
          <w:sz w:val="24"/>
          <w:szCs w:val="24"/>
        </w:rPr>
        <w:t>in</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both</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face-to-face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and</w:t>
      </w:r>
      <w:r w:rsidRPr="00595D81">
        <w:rPr>
          <w:rFonts w:ascii="Times New Roman" w:eastAsia="Times New Roman" w:hAnsi="Times New Roman" w:cs="Times New Roman"/>
          <w:spacing w:val="6"/>
          <w:sz w:val="24"/>
          <w:szCs w:val="24"/>
        </w:rPr>
        <w:t xml:space="preserve"> </w:t>
      </w:r>
      <w:r w:rsidRPr="00595D81">
        <w:rPr>
          <w:rFonts w:ascii="Times New Roman" w:eastAsia="Times New Roman" w:hAnsi="Times New Roman" w:cs="Times New Roman"/>
          <w:sz w:val="24"/>
          <w:szCs w:val="24"/>
        </w:rPr>
        <w:t>remote</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formats</w:t>
      </w:r>
      <w:r w:rsidRPr="00595D81">
        <w:rPr>
          <w:rFonts w:ascii="Times New Roman" w:eastAsia="Times New Roman" w:hAnsi="Times New Roman" w:cs="Times New Roman"/>
          <w:spacing w:val="59"/>
          <w:sz w:val="24"/>
          <w:szCs w:val="24"/>
        </w:rPr>
        <w:t xml:space="preserve"> </w:t>
      </w:r>
      <w:r w:rsidRPr="00595D81">
        <w:rPr>
          <w:rFonts w:ascii="Times New Roman" w:eastAsia="Times New Roman" w:hAnsi="Times New Roman" w:cs="Times New Roman"/>
          <w:spacing w:val="-1"/>
          <w:sz w:val="24"/>
          <w:szCs w:val="24"/>
        </w:rPr>
        <w:t>this</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spring.</w:t>
      </w:r>
      <w:r w:rsidRPr="00595D81">
        <w:rPr>
          <w:rFonts w:ascii="Times New Roman" w:eastAsia="Times New Roman" w:hAnsi="Times New Roman" w:cs="Times New Roman"/>
          <w:spacing w:val="43"/>
          <w:sz w:val="24"/>
          <w:szCs w:val="24"/>
        </w:rPr>
        <w:t xml:space="preserve"> </w:t>
      </w:r>
      <w:r w:rsidRPr="00595D81">
        <w:rPr>
          <w:rFonts w:ascii="Times New Roman" w:eastAsia="Times New Roman" w:hAnsi="Times New Roman" w:cs="Times New Roman"/>
          <w:spacing w:val="-1"/>
          <w:sz w:val="24"/>
          <w:szCs w:val="24"/>
        </w:rPr>
        <w:t>The</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Salmon</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Library</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w:t>
      </w:r>
      <w:hyperlink r:id="rId12">
        <w:r w:rsidRPr="00595D81">
          <w:rPr>
            <w:rFonts w:ascii="Times New Roman" w:eastAsia="Times New Roman" w:hAnsi="Times New Roman" w:cs="Times New Roman"/>
            <w:color w:val="0563C1"/>
            <w:spacing w:val="-1"/>
            <w:sz w:val="24"/>
            <w:szCs w:val="24"/>
            <w:u w:val="single" w:color="0563C1"/>
          </w:rPr>
          <w:t>www.uah.edu/library)</w:t>
        </w:r>
        <w:r w:rsidRPr="00595D81">
          <w:rPr>
            <w:rFonts w:ascii="Times New Roman" w:eastAsia="Times New Roman" w:hAnsi="Times New Roman" w:cs="Times New Roman"/>
            <w:color w:val="0563C1"/>
            <w:spacing w:val="22"/>
            <w:sz w:val="24"/>
            <w:szCs w:val="24"/>
            <w:u w:val="single" w:color="0563C1"/>
          </w:rPr>
          <w:t xml:space="preserve"> </w:t>
        </w:r>
      </w:hyperlink>
      <w:r w:rsidRPr="00595D81">
        <w:rPr>
          <w:rFonts w:ascii="Times New Roman" w:eastAsia="Times New Roman" w:hAnsi="Times New Roman" w:cs="Times New Roman"/>
          <w:spacing w:val="-1"/>
          <w:sz w:val="24"/>
          <w:szCs w:val="24"/>
        </w:rPr>
        <w:t>and</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the</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Student</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Success</w:t>
      </w:r>
      <w:r w:rsidRPr="00595D81">
        <w:rPr>
          <w:rFonts w:ascii="Times New Roman" w:eastAsia="Times New Roman" w:hAnsi="Times New Roman" w:cs="Times New Roman"/>
          <w:spacing w:val="21"/>
          <w:sz w:val="24"/>
          <w:szCs w:val="24"/>
        </w:rPr>
        <w:t xml:space="preserve"> </w:t>
      </w:r>
      <w:r w:rsidRPr="00595D81">
        <w:rPr>
          <w:rFonts w:ascii="Times New Roman" w:eastAsia="Times New Roman" w:hAnsi="Times New Roman" w:cs="Times New Roman"/>
          <w:spacing w:val="-1"/>
          <w:sz w:val="24"/>
          <w:szCs w:val="24"/>
        </w:rPr>
        <w:t>Center</w:t>
      </w:r>
      <w:r w:rsidRPr="00595D81">
        <w:rPr>
          <w:rFonts w:ascii="Times New Roman" w:eastAsia="Times New Roman" w:hAnsi="Times New Roman" w:cs="Times New Roman"/>
          <w:spacing w:val="24"/>
          <w:sz w:val="24"/>
          <w:szCs w:val="24"/>
        </w:rPr>
        <w:t xml:space="preserve"> </w:t>
      </w:r>
      <w:r w:rsidRPr="00595D81">
        <w:rPr>
          <w:rFonts w:ascii="Times New Roman" w:eastAsia="Times New Roman" w:hAnsi="Times New Roman" w:cs="Times New Roman"/>
          <w:sz w:val="24"/>
          <w:szCs w:val="24"/>
        </w:rPr>
        <w:t>(</w:t>
      </w:r>
      <w:hyperlink r:id="rId13">
        <w:r w:rsidRPr="00595D81">
          <w:rPr>
            <w:rFonts w:ascii="Times New Roman" w:eastAsia="Times New Roman" w:hAnsi="Times New Roman" w:cs="Times New Roman"/>
            <w:color w:val="0563C1"/>
            <w:sz w:val="24"/>
            <w:szCs w:val="24"/>
            <w:u w:val="single" w:color="0563C1"/>
          </w:rPr>
          <w:t>www.uah.edu/ssc)</w:t>
        </w:r>
        <w:r w:rsidRPr="00595D81">
          <w:rPr>
            <w:rFonts w:ascii="Times New Roman" w:eastAsia="Times New Roman" w:hAnsi="Times New Roman" w:cs="Times New Roman"/>
            <w:color w:val="0563C1"/>
            <w:spacing w:val="37"/>
            <w:sz w:val="24"/>
            <w:szCs w:val="24"/>
            <w:u w:val="single" w:color="0563C1"/>
          </w:rPr>
          <w:t xml:space="preserve"> </w:t>
        </w:r>
      </w:hyperlink>
      <w:r w:rsidRPr="00595D81">
        <w:rPr>
          <w:rFonts w:ascii="Times New Roman" w:eastAsia="Times New Roman" w:hAnsi="Times New Roman" w:cs="Times New Roman"/>
          <w:sz w:val="24"/>
          <w:szCs w:val="24"/>
        </w:rPr>
        <w:t>are</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z w:val="24"/>
          <w:szCs w:val="24"/>
        </w:rPr>
        <w:t>there</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pacing w:val="-1"/>
          <w:sz w:val="24"/>
          <w:szCs w:val="24"/>
        </w:rPr>
        <w:t>for</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pacing w:val="-1"/>
          <w:sz w:val="24"/>
          <w:szCs w:val="24"/>
        </w:rPr>
        <w:t>you</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as</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usual</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z w:val="24"/>
          <w:szCs w:val="24"/>
        </w:rPr>
        <w:t>and</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provide</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a</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place</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for</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you</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pacing w:val="-1"/>
          <w:sz w:val="24"/>
          <w:szCs w:val="24"/>
        </w:rPr>
        <w:t>study</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and</w:t>
      </w:r>
      <w:r w:rsidRPr="00595D81">
        <w:rPr>
          <w:rFonts w:ascii="Times New Roman" w:eastAsia="Times New Roman" w:hAnsi="Times New Roman" w:cs="Times New Roman"/>
          <w:spacing w:val="38"/>
          <w:sz w:val="24"/>
          <w:szCs w:val="24"/>
        </w:rPr>
        <w:t xml:space="preserve"> </w:t>
      </w:r>
      <w:r w:rsidRPr="00595D81">
        <w:rPr>
          <w:rFonts w:ascii="Times New Roman" w:eastAsia="Times New Roman" w:hAnsi="Times New Roman" w:cs="Times New Roman"/>
          <w:sz w:val="24"/>
          <w:szCs w:val="24"/>
        </w:rPr>
        <w:t>seek</w:t>
      </w:r>
      <w:r w:rsidRPr="00595D81">
        <w:rPr>
          <w:rFonts w:ascii="Times New Roman" w:eastAsia="Times New Roman" w:hAnsi="Times New Roman" w:cs="Times New Roman"/>
          <w:spacing w:val="26"/>
          <w:sz w:val="24"/>
          <w:szCs w:val="24"/>
        </w:rPr>
        <w:t xml:space="preserve"> </w:t>
      </w:r>
      <w:r w:rsidRPr="00595D81">
        <w:rPr>
          <w:rFonts w:ascii="Times New Roman" w:eastAsia="Times New Roman" w:hAnsi="Times New Roman" w:cs="Times New Roman"/>
          <w:sz w:val="24"/>
          <w:szCs w:val="24"/>
        </w:rPr>
        <w:t>assistance.</w:t>
      </w:r>
      <w:r w:rsidRPr="00595D81">
        <w:rPr>
          <w:rFonts w:ascii="Times New Roman" w:eastAsia="Times New Roman" w:hAnsi="Times New Roman" w:cs="Times New Roman"/>
          <w:spacing w:val="10"/>
          <w:sz w:val="24"/>
          <w:szCs w:val="24"/>
        </w:rPr>
        <w:t xml:space="preserve"> </w:t>
      </w:r>
      <w:r w:rsidRPr="00595D81">
        <w:rPr>
          <w:rFonts w:ascii="Times New Roman" w:eastAsia="Times New Roman" w:hAnsi="Times New Roman" w:cs="Times New Roman"/>
          <w:sz w:val="24"/>
          <w:szCs w:val="24"/>
        </w:rPr>
        <w:t>Socially</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distanced</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pacing w:val="-1"/>
          <w:sz w:val="24"/>
          <w:szCs w:val="24"/>
        </w:rPr>
        <w:t>group</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study</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areas</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are</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available</w:t>
      </w:r>
      <w:r w:rsidRPr="00595D81">
        <w:rPr>
          <w:rFonts w:ascii="Times New Roman" w:eastAsia="Times New Roman" w:hAnsi="Times New Roman" w:cs="Times New Roman"/>
          <w:spacing w:val="34"/>
          <w:sz w:val="24"/>
          <w:szCs w:val="24"/>
        </w:rPr>
        <w:t xml:space="preserve"> </w:t>
      </w:r>
      <w:r w:rsidRPr="00595D81">
        <w:rPr>
          <w:rFonts w:ascii="Times New Roman" w:eastAsia="Times New Roman" w:hAnsi="Times New Roman" w:cs="Times New Roman"/>
          <w:spacing w:val="-1"/>
          <w:sz w:val="24"/>
          <w:szCs w:val="24"/>
        </w:rPr>
        <w:t>for</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pacing w:val="-1"/>
          <w:sz w:val="24"/>
          <w:szCs w:val="24"/>
        </w:rPr>
        <w:t>small</w:t>
      </w:r>
      <w:r w:rsidRPr="00595D81">
        <w:rPr>
          <w:rFonts w:ascii="Times New Roman" w:eastAsia="Times New Roman" w:hAnsi="Times New Roman" w:cs="Times New Roman"/>
          <w:spacing w:val="34"/>
          <w:sz w:val="24"/>
          <w:szCs w:val="24"/>
        </w:rPr>
        <w:t xml:space="preserve"> </w:t>
      </w:r>
      <w:r w:rsidRPr="00595D81">
        <w:rPr>
          <w:rFonts w:ascii="Times New Roman" w:eastAsia="Times New Roman" w:hAnsi="Times New Roman" w:cs="Times New Roman"/>
          <w:sz w:val="24"/>
          <w:szCs w:val="24"/>
        </w:rPr>
        <w:t>study</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groups</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(2</w:t>
      </w:r>
      <w:r w:rsidRPr="00595D81">
        <w:rPr>
          <w:rFonts w:ascii="Times New Roman" w:eastAsia="Times New Roman" w:hAnsi="Times New Roman" w:cs="Times New Roman"/>
          <w:spacing w:val="34"/>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34"/>
          <w:sz w:val="24"/>
          <w:szCs w:val="24"/>
        </w:rPr>
        <w:t xml:space="preserve"> </w:t>
      </w:r>
      <w:r w:rsidRPr="00595D81">
        <w:rPr>
          <w:rFonts w:ascii="Times New Roman" w:eastAsia="Times New Roman" w:hAnsi="Times New Roman" w:cs="Times New Roman"/>
          <w:sz w:val="24"/>
          <w:szCs w:val="24"/>
        </w:rPr>
        <w:t>4</w:t>
      </w:r>
      <w:r w:rsidRPr="00595D81">
        <w:rPr>
          <w:rFonts w:ascii="Times New Roman" w:eastAsia="Times New Roman" w:hAnsi="Times New Roman" w:cs="Times New Roman"/>
          <w:spacing w:val="28"/>
          <w:sz w:val="24"/>
          <w:szCs w:val="24"/>
        </w:rPr>
        <w:t xml:space="preserve"> </w:t>
      </w:r>
      <w:r w:rsidRPr="00595D81">
        <w:rPr>
          <w:rFonts w:ascii="Times New Roman" w:eastAsia="Times New Roman" w:hAnsi="Times New Roman" w:cs="Times New Roman"/>
          <w:sz w:val="24"/>
          <w:szCs w:val="24"/>
        </w:rPr>
        <w:t>students)</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in</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the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Library.</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z w:val="24"/>
          <w:szCs w:val="24"/>
        </w:rPr>
        <w:t>If</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larger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study</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group</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spaces</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are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needed,</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please</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contact</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User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Services</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in</w:t>
      </w:r>
      <w:r w:rsidRPr="00595D81">
        <w:rPr>
          <w:rFonts w:ascii="Times New Roman" w:eastAsia="Times New Roman" w:hAnsi="Times New Roman" w:cs="Times New Roman"/>
          <w:spacing w:val="57"/>
          <w:sz w:val="24"/>
          <w:szCs w:val="24"/>
        </w:rPr>
        <w:t xml:space="preserve"> </w:t>
      </w:r>
      <w:r w:rsidRPr="00595D81">
        <w:rPr>
          <w:rFonts w:ascii="Times New Roman" w:eastAsia="Times New Roman" w:hAnsi="Times New Roman" w:cs="Times New Roman"/>
          <w:sz w:val="24"/>
          <w:szCs w:val="24"/>
        </w:rPr>
        <w:t>the</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pacing w:val="-1"/>
          <w:sz w:val="24"/>
          <w:szCs w:val="24"/>
        </w:rPr>
        <w:t>Library</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for</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pacing w:val="-1"/>
          <w:sz w:val="24"/>
          <w:szCs w:val="24"/>
        </w:rPr>
        <w:t>assistance.</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z w:val="24"/>
          <w:szCs w:val="24"/>
        </w:rPr>
        <w:t>In</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pacing w:val="-1"/>
          <w:sz w:val="24"/>
          <w:szCs w:val="24"/>
        </w:rPr>
        <w:t>addition,</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pacing w:val="-1"/>
          <w:sz w:val="24"/>
          <w:szCs w:val="24"/>
        </w:rPr>
        <w:t>Instructional</w:t>
      </w:r>
      <w:r w:rsidRPr="00595D81">
        <w:rPr>
          <w:rFonts w:ascii="Times New Roman" w:eastAsia="Times New Roman" w:hAnsi="Times New Roman" w:cs="Times New Roman"/>
          <w:spacing w:val="8"/>
          <w:sz w:val="24"/>
          <w:szCs w:val="24"/>
        </w:rPr>
        <w:t xml:space="preserve"> </w:t>
      </w:r>
      <w:r w:rsidRPr="00595D81">
        <w:rPr>
          <w:rFonts w:ascii="Times New Roman" w:eastAsia="Times New Roman" w:hAnsi="Times New Roman" w:cs="Times New Roman"/>
          <w:sz w:val="24"/>
          <w:szCs w:val="24"/>
        </w:rPr>
        <w:t>Testing</w:t>
      </w:r>
      <w:r w:rsidRPr="00595D81">
        <w:rPr>
          <w:rFonts w:ascii="Times New Roman" w:eastAsia="Times New Roman" w:hAnsi="Times New Roman" w:cs="Times New Roman"/>
          <w:spacing w:val="6"/>
          <w:sz w:val="24"/>
          <w:szCs w:val="24"/>
        </w:rPr>
        <w:t xml:space="preserve"> </w:t>
      </w:r>
      <w:r w:rsidRPr="00595D81">
        <w:rPr>
          <w:rFonts w:ascii="Times New Roman" w:eastAsia="Times New Roman" w:hAnsi="Times New Roman" w:cs="Times New Roman"/>
          <w:sz w:val="24"/>
          <w:szCs w:val="24"/>
        </w:rPr>
        <w:t>Services</w:t>
      </w:r>
      <w:r w:rsidRPr="00595D81">
        <w:rPr>
          <w:rFonts w:ascii="Times New Roman" w:eastAsia="Times New Roman" w:hAnsi="Times New Roman" w:cs="Times New Roman"/>
          <w:spacing w:val="7"/>
          <w:sz w:val="24"/>
          <w:szCs w:val="24"/>
        </w:rPr>
        <w:t xml:space="preserve"> </w:t>
      </w:r>
      <w:r w:rsidRPr="00595D81">
        <w:rPr>
          <w:rFonts w:ascii="Times New Roman" w:eastAsia="Times New Roman" w:hAnsi="Times New Roman" w:cs="Times New Roman"/>
          <w:spacing w:val="-1"/>
          <w:sz w:val="24"/>
          <w:szCs w:val="24"/>
        </w:rPr>
        <w:t>(</w:t>
      </w:r>
      <w:hyperlink r:id="rId14">
        <w:r w:rsidRPr="00595D81">
          <w:rPr>
            <w:rFonts w:ascii="Times New Roman" w:eastAsia="Times New Roman" w:hAnsi="Times New Roman" w:cs="Times New Roman"/>
            <w:color w:val="0563C1"/>
            <w:spacing w:val="-1"/>
            <w:sz w:val="24"/>
            <w:szCs w:val="24"/>
            <w:u w:val="single" w:color="0563C1"/>
          </w:rPr>
          <w:t>www.uah.edu/testing)</w:t>
        </w:r>
        <w:r w:rsidRPr="00595D81">
          <w:rPr>
            <w:rFonts w:ascii="Times New Roman" w:eastAsia="Times New Roman" w:hAnsi="Times New Roman" w:cs="Times New Roman"/>
            <w:color w:val="0563C1"/>
            <w:spacing w:val="8"/>
            <w:sz w:val="24"/>
            <w:szCs w:val="24"/>
            <w:u w:val="single" w:color="0563C1"/>
          </w:rPr>
          <w:t xml:space="preserve"> </w:t>
        </w:r>
      </w:hyperlink>
      <w:r w:rsidRPr="00595D81">
        <w:rPr>
          <w:rFonts w:ascii="Times New Roman" w:eastAsia="Times New Roman" w:hAnsi="Times New Roman" w:cs="Times New Roman"/>
          <w:spacing w:val="-1"/>
          <w:sz w:val="24"/>
          <w:szCs w:val="24"/>
        </w:rPr>
        <w:t>will</w:t>
      </w:r>
      <w:r w:rsidRPr="00595D81">
        <w:rPr>
          <w:rFonts w:ascii="Times New Roman" w:eastAsia="Times New Roman" w:hAnsi="Times New Roman" w:cs="Times New Roman"/>
          <w:spacing w:val="104"/>
          <w:sz w:val="24"/>
          <w:szCs w:val="24"/>
        </w:rPr>
        <w:t xml:space="preserve"> </w:t>
      </w:r>
      <w:r w:rsidRPr="00595D81">
        <w:rPr>
          <w:rFonts w:ascii="Times New Roman" w:eastAsia="Times New Roman" w:hAnsi="Times New Roman" w:cs="Times New Roman"/>
          <w:sz w:val="24"/>
          <w:szCs w:val="24"/>
        </w:rPr>
        <w:t>serve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as</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a</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Digital</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Safe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Space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for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students</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needing</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internet</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access</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or</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a</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quiet</w:t>
      </w:r>
      <w:r w:rsidRPr="00595D81">
        <w:rPr>
          <w:rFonts w:ascii="Times New Roman" w:eastAsia="Times New Roman" w:hAnsi="Times New Roman" w:cs="Times New Roman"/>
          <w:spacing w:val="-5"/>
          <w:sz w:val="24"/>
          <w:szCs w:val="24"/>
        </w:rPr>
        <w:t xml:space="preserve"> </w:t>
      </w:r>
      <w:r w:rsidRPr="00595D81">
        <w:rPr>
          <w:rFonts w:ascii="Times New Roman" w:eastAsia="Times New Roman" w:hAnsi="Times New Roman" w:cs="Times New Roman"/>
          <w:spacing w:val="-1"/>
          <w:sz w:val="24"/>
          <w:szCs w:val="24"/>
        </w:rPr>
        <w:t>place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take</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z w:val="24"/>
          <w:szCs w:val="24"/>
        </w:rPr>
        <w:t>an</w:t>
      </w:r>
      <w:r w:rsidRPr="00595D81">
        <w:rPr>
          <w:rFonts w:ascii="Times New Roman" w:eastAsia="Times New Roman" w:hAnsi="Times New Roman" w:cs="Times New Roman"/>
          <w:spacing w:val="-4"/>
          <w:sz w:val="24"/>
          <w:szCs w:val="24"/>
        </w:rPr>
        <w:t xml:space="preserve"> </w:t>
      </w:r>
      <w:r w:rsidRPr="00595D81">
        <w:rPr>
          <w:rFonts w:ascii="Times New Roman" w:eastAsia="Times New Roman" w:hAnsi="Times New Roman" w:cs="Times New Roman"/>
          <w:spacing w:val="-1"/>
          <w:sz w:val="24"/>
          <w:szCs w:val="24"/>
        </w:rPr>
        <w:t>exam.</w:t>
      </w:r>
    </w:p>
    <w:p w:rsidR="00595D81" w:rsidRPr="00595D81" w:rsidRDefault="00595D81" w:rsidP="00595D81">
      <w:pPr>
        <w:widowControl w:val="0"/>
        <w:spacing w:after="0" w:line="240" w:lineRule="auto"/>
        <w:rPr>
          <w:rFonts w:ascii="Times New Roman" w:eastAsia="Times New Roman" w:hAnsi="Times New Roman" w:cs="Times New Roman"/>
          <w:sz w:val="24"/>
          <w:szCs w:val="24"/>
        </w:rPr>
      </w:pPr>
    </w:p>
    <w:p w:rsidR="00595D81" w:rsidRPr="00595D81" w:rsidRDefault="00595D81" w:rsidP="00595D81">
      <w:pPr>
        <w:widowControl w:val="0"/>
        <w:spacing w:after="0" w:line="240" w:lineRule="auto"/>
        <w:ind w:left="100"/>
        <w:jc w:val="both"/>
        <w:rPr>
          <w:rFonts w:ascii="Times New Roman" w:eastAsia="Times New Roman" w:hAnsi="Times New Roman" w:cs="Times New Roman"/>
          <w:sz w:val="24"/>
          <w:szCs w:val="24"/>
        </w:rPr>
      </w:pPr>
      <w:r w:rsidRPr="00595D81">
        <w:rPr>
          <w:rFonts w:ascii="Times New Roman" w:eastAsia="Times New Roman" w:hAnsi="Times New Roman" w:cs="Times New Roman"/>
          <w:spacing w:val="-1"/>
          <w:sz w:val="24"/>
          <w:szCs w:val="24"/>
        </w:rPr>
        <w:t>Salmon</w:t>
      </w:r>
      <w:r w:rsidRPr="00595D81">
        <w:rPr>
          <w:rFonts w:ascii="Times New Roman" w:eastAsia="Times New Roman" w:hAnsi="Times New Roman" w:cs="Times New Roman"/>
          <w:sz w:val="24"/>
          <w:szCs w:val="24"/>
        </w:rPr>
        <w:t xml:space="preserve"> Library hours for spring semester are</w:t>
      </w:r>
    </w:p>
    <w:p w:rsidR="00595D81" w:rsidRPr="00595D81" w:rsidRDefault="00595D81" w:rsidP="009A4C44">
      <w:pPr>
        <w:widowControl w:val="0"/>
        <w:numPr>
          <w:ilvl w:val="0"/>
          <w:numId w:val="6"/>
        </w:numPr>
        <w:tabs>
          <w:tab w:val="left" w:pos="513"/>
        </w:tabs>
        <w:spacing w:after="0" w:line="240" w:lineRule="auto"/>
        <w:ind w:hanging="412"/>
        <w:jc w:val="both"/>
        <w:rPr>
          <w:rFonts w:ascii="Times New Roman" w:eastAsia="Times New Roman" w:hAnsi="Times New Roman" w:cs="Times New Roman"/>
          <w:sz w:val="24"/>
          <w:szCs w:val="24"/>
        </w:rPr>
      </w:pPr>
      <w:r w:rsidRPr="00595D81">
        <w:rPr>
          <w:rFonts w:ascii="Times New Roman" w:eastAsia="Times New Roman" w:hAnsi="Times New Roman" w:cs="Times New Roman"/>
          <w:spacing w:val="-1"/>
          <w:sz w:val="24"/>
          <w:szCs w:val="24"/>
        </w:rPr>
        <w:t>7:30am</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w:t>
      </w:r>
      <w:r w:rsidRPr="00595D81">
        <w:rPr>
          <w:rFonts w:ascii="Times New Roman" w:eastAsia="Times New Roman" w:hAnsi="Times New Roman" w:cs="Times New Roman"/>
          <w:spacing w:val="-1"/>
          <w:sz w:val="24"/>
          <w:szCs w:val="24"/>
        </w:rPr>
        <w:t xml:space="preserve"> 10:30pm Monday-Thursday</w:t>
      </w:r>
    </w:p>
    <w:p w:rsidR="00595D81" w:rsidRPr="00595D81" w:rsidRDefault="00595D81" w:rsidP="009A4C44">
      <w:pPr>
        <w:widowControl w:val="0"/>
        <w:numPr>
          <w:ilvl w:val="0"/>
          <w:numId w:val="5"/>
        </w:numPr>
        <w:tabs>
          <w:tab w:val="left" w:pos="487"/>
        </w:tabs>
        <w:spacing w:after="0" w:line="240" w:lineRule="auto"/>
        <w:ind w:hanging="386"/>
        <w:jc w:val="both"/>
        <w:rPr>
          <w:rFonts w:ascii="Times New Roman" w:eastAsia="Times New Roman" w:hAnsi="Times New Roman" w:cs="Times New Roman"/>
          <w:sz w:val="24"/>
          <w:szCs w:val="24"/>
        </w:rPr>
      </w:pPr>
      <w:r w:rsidRPr="00595D81">
        <w:rPr>
          <w:rFonts w:ascii="Times New Roman" w:eastAsia="Times New Roman" w:hAnsi="Times New Roman" w:cs="Times New Roman"/>
          <w:sz w:val="24"/>
          <w:szCs w:val="24"/>
        </w:rPr>
        <w:t>7:30am</w:t>
      </w:r>
      <w:r w:rsidRPr="00595D81">
        <w:rPr>
          <w:rFonts w:ascii="Times New Roman" w:eastAsia="Times New Roman" w:hAnsi="Times New Roman" w:cs="Times New Roman"/>
          <w:spacing w:val="-2"/>
          <w:sz w:val="24"/>
          <w:szCs w:val="24"/>
        </w:rPr>
        <w:t xml:space="preserve"> </w:t>
      </w:r>
      <w:r w:rsidRPr="00595D81">
        <w:rPr>
          <w:rFonts w:ascii="Times New Roman" w:eastAsia="Times New Roman" w:hAnsi="Times New Roman" w:cs="Times New Roman"/>
          <w:sz w:val="24"/>
          <w:szCs w:val="24"/>
        </w:rPr>
        <w:t xml:space="preserve">- </w:t>
      </w:r>
      <w:r w:rsidRPr="00595D81">
        <w:rPr>
          <w:rFonts w:ascii="Times New Roman" w:eastAsia="Times New Roman" w:hAnsi="Times New Roman" w:cs="Times New Roman"/>
          <w:spacing w:val="-1"/>
          <w:sz w:val="24"/>
          <w:szCs w:val="24"/>
        </w:rPr>
        <w:t>8:00pm</w:t>
      </w:r>
      <w:r w:rsidRPr="00595D81">
        <w:rPr>
          <w:rFonts w:ascii="Times New Roman" w:eastAsia="Times New Roman" w:hAnsi="Times New Roman" w:cs="Times New Roman"/>
          <w:spacing w:val="-2"/>
          <w:sz w:val="24"/>
          <w:szCs w:val="24"/>
        </w:rPr>
        <w:t xml:space="preserve"> </w:t>
      </w:r>
      <w:r w:rsidRPr="00595D81">
        <w:rPr>
          <w:rFonts w:ascii="Times New Roman" w:eastAsia="Times New Roman" w:hAnsi="Times New Roman" w:cs="Times New Roman"/>
          <w:spacing w:val="-1"/>
          <w:sz w:val="24"/>
          <w:szCs w:val="24"/>
        </w:rPr>
        <w:t>Friday</w:t>
      </w:r>
    </w:p>
    <w:p w:rsidR="00595D81" w:rsidRPr="00595D81" w:rsidRDefault="00595D81" w:rsidP="009A4C44">
      <w:pPr>
        <w:widowControl w:val="0"/>
        <w:numPr>
          <w:ilvl w:val="0"/>
          <w:numId w:val="5"/>
        </w:numPr>
        <w:tabs>
          <w:tab w:val="left" w:pos="486"/>
        </w:tabs>
        <w:spacing w:after="0" w:line="240" w:lineRule="auto"/>
        <w:ind w:left="485" w:hanging="385"/>
        <w:jc w:val="both"/>
        <w:rPr>
          <w:rFonts w:ascii="Times New Roman" w:eastAsia="Times New Roman" w:hAnsi="Times New Roman" w:cs="Times New Roman"/>
          <w:sz w:val="24"/>
          <w:szCs w:val="24"/>
        </w:rPr>
      </w:pPr>
      <w:r w:rsidRPr="00595D81">
        <w:rPr>
          <w:rFonts w:ascii="Times New Roman" w:eastAsia="Times New Roman" w:hAnsi="Times New Roman" w:cs="Times New Roman"/>
          <w:spacing w:val="-1"/>
          <w:sz w:val="24"/>
          <w:szCs w:val="24"/>
        </w:rPr>
        <w:t xml:space="preserve">12:00pm </w:t>
      </w:r>
      <w:r w:rsidRPr="00595D81">
        <w:rPr>
          <w:rFonts w:ascii="Times New Roman" w:eastAsia="Times New Roman" w:hAnsi="Times New Roman" w:cs="Times New Roman"/>
          <w:sz w:val="24"/>
          <w:szCs w:val="24"/>
        </w:rPr>
        <w:t>-</w:t>
      </w:r>
      <w:r w:rsidRPr="00595D81">
        <w:rPr>
          <w:rFonts w:ascii="Times New Roman" w:eastAsia="Times New Roman" w:hAnsi="Times New Roman" w:cs="Times New Roman"/>
          <w:spacing w:val="-1"/>
          <w:sz w:val="24"/>
          <w:szCs w:val="24"/>
        </w:rPr>
        <w:t xml:space="preserve"> </w:t>
      </w:r>
      <w:r w:rsidRPr="00595D81">
        <w:rPr>
          <w:rFonts w:ascii="Times New Roman" w:eastAsia="Times New Roman" w:hAnsi="Times New Roman" w:cs="Times New Roman"/>
          <w:spacing w:val="-2"/>
          <w:sz w:val="24"/>
          <w:szCs w:val="24"/>
        </w:rPr>
        <w:t>6:00pm</w:t>
      </w:r>
      <w:r w:rsidRPr="00595D81">
        <w:rPr>
          <w:rFonts w:ascii="Times New Roman" w:eastAsia="Times New Roman" w:hAnsi="Times New Roman" w:cs="Times New Roman"/>
          <w:spacing w:val="-1"/>
          <w:sz w:val="24"/>
          <w:szCs w:val="24"/>
        </w:rPr>
        <w:t xml:space="preserve"> Saturday</w:t>
      </w:r>
    </w:p>
    <w:p w:rsidR="00595D81" w:rsidRPr="00595D81" w:rsidRDefault="00595D81" w:rsidP="009A4C44">
      <w:pPr>
        <w:widowControl w:val="0"/>
        <w:numPr>
          <w:ilvl w:val="0"/>
          <w:numId w:val="5"/>
        </w:numPr>
        <w:tabs>
          <w:tab w:val="left" w:pos="486"/>
        </w:tabs>
        <w:spacing w:after="0" w:line="240" w:lineRule="auto"/>
        <w:ind w:left="485" w:hanging="385"/>
        <w:jc w:val="both"/>
        <w:rPr>
          <w:rFonts w:ascii="Times New Roman" w:eastAsia="Times New Roman" w:hAnsi="Times New Roman" w:cs="Times New Roman"/>
          <w:sz w:val="24"/>
          <w:szCs w:val="24"/>
        </w:rPr>
      </w:pPr>
      <w:r w:rsidRPr="00595D81">
        <w:rPr>
          <w:rFonts w:ascii="Times New Roman" w:eastAsia="Times New Roman" w:hAnsi="Times New Roman" w:cs="Times New Roman"/>
          <w:spacing w:val="-1"/>
          <w:sz w:val="24"/>
          <w:szCs w:val="24"/>
        </w:rPr>
        <w:t>1:00pm</w:t>
      </w:r>
      <w:r w:rsidRPr="00595D81">
        <w:rPr>
          <w:rFonts w:ascii="Times New Roman" w:eastAsia="Times New Roman" w:hAnsi="Times New Roman" w:cs="Times New Roman"/>
          <w:spacing w:val="-3"/>
          <w:sz w:val="24"/>
          <w:szCs w:val="24"/>
        </w:rPr>
        <w:t xml:space="preserve"> </w:t>
      </w:r>
      <w:r w:rsidRPr="00595D81">
        <w:rPr>
          <w:rFonts w:ascii="Times New Roman" w:eastAsia="Times New Roman" w:hAnsi="Times New Roman" w:cs="Times New Roman"/>
          <w:sz w:val="24"/>
          <w:szCs w:val="24"/>
        </w:rPr>
        <w:t>-</w:t>
      </w:r>
      <w:r w:rsidRPr="00595D81">
        <w:rPr>
          <w:rFonts w:ascii="Times New Roman" w:eastAsia="Times New Roman" w:hAnsi="Times New Roman" w:cs="Times New Roman"/>
          <w:spacing w:val="-1"/>
          <w:sz w:val="24"/>
          <w:szCs w:val="24"/>
        </w:rPr>
        <w:t xml:space="preserve"> 10:00pm Sundays</w:t>
      </w:r>
    </w:p>
    <w:p w:rsidR="00595D81" w:rsidRDefault="00595D81" w:rsidP="00595D81">
      <w:pPr>
        <w:widowControl w:val="0"/>
        <w:spacing w:after="0" w:line="240" w:lineRule="auto"/>
        <w:ind w:left="100" w:right="117"/>
        <w:jc w:val="both"/>
        <w:rPr>
          <w:rFonts w:ascii="Times New Roman" w:eastAsia="Times New Roman" w:hAnsi="Times New Roman" w:cs="Times New Roman"/>
          <w:b/>
          <w:color w:val="212121"/>
          <w:sz w:val="24"/>
          <w:szCs w:val="24"/>
        </w:rPr>
      </w:pPr>
    </w:p>
    <w:p w:rsidR="00595D81" w:rsidRPr="00595D81" w:rsidRDefault="00595D81" w:rsidP="00595D81">
      <w:pPr>
        <w:widowControl w:val="0"/>
        <w:spacing w:after="0" w:line="240" w:lineRule="auto"/>
        <w:ind w:left="100" w:right="117"/>
        <w:jc w:val="both"/>
        <w:rPr>
          <w:rFonts w:ascii="Times New Roman" w:eastAsia="Times New Roman" w:hAnsi="Times New Roman" w:cs="Times New Roman"/>
          <w:sz w:val="24"/>
          <w:szCs w:val="24"/>
        </w:rPr>
      </w:pPr>
      <w:r w:rsidRPr="00595D81">
        <w:rPr>
          <w:rFonts w:ascii="Times New Roman" w:eastAsia="Times New Roman" w:hAnsi="Times New Roman" w:cs="Times New Roman"/>
          <w:b/>
          <w:color w:val="212121"/>
          <w:sz w:val="24"/>
          <w:szCs w:val="24"/>
        </w:rPr>
        <w:t>Student</w:t>
      </w:r>
      <w:r w:rsidRPr="00595D81">
        <w:rPr>
          <w:rFonts w:ascii="Times New Roman" w:eastAsia="Times New Roman" w:hAnsi="Times New Roman" w:cs="Times New Roman"/>
          <w:b/>
          <w:color w:val="212121"/>
          <w:spacing w:val="10"/>
          <w:sz w:val="24"/>
          <w:szCs w:val="24"/>
        </w:rPr>
        <w:t xml:space="preserve"> </w:t>
      </w:r>
      <w:r w:rsidRPr="00595D81">
        <w:rPr>
          <w:rFonts w:ascii="Times New Roman" w:eastAsia="Times New Roman" w:hAnsi="Times New Roman" w:cs="Times New Roman"/>
          <w:b/>
          <w:color w:val="212121"/>
          <w:spacing w:val="-1"/>
          <w:sz w:val="24"/>
          <w:szCs w:val="24"/>
        </w:rPr>
        <w:t>Success</w:t>
      </w:r>
      <w:r w:rsidRPr="00595D81">
        <w:rPr>
          <w:rFonts w:ascii="Times New Roman" w:eastAsia="Times New Roman" w:hAnsi="Times New Roman" w:cs="Times New Roman"/>
          <w:b/>
          <w:color w:val="212121"/>
          <w:spacing w:val="10"/>
          <w:sz w:val="24"/>
          <w:szCs w:val="24"/>
        </w:rPr>
        <w:t xml:space="preserve"> </w:t>
      </w:r>
      <w:r w:rsidRPr="00595D81">
        <w:rPr>
          <w:rFonts w:ascii="Times New Roman" w:eastAsia="Times New Roman" w:hAnsi="Times New Roman" w:cs="Times New Roman"/>
          <w:b/>
          <w:color w:val="212121"/>
          <w:sz w:val="24"/>
          <w:szCs w:val="24"/>
        </w:rPr>
        <w:t>Center:</w:t>
      </w:r>
      <w:r w:rsidRPr="00595D81">
        <w:rPr>
          <w:rFonts w:ascii="Times New Roman" w:eastAsia="Times New Roman" w:hAnsi="Times New Roman" w:cs="Times New Roman"/>
          <w:b/>
          <w:color w:val="212121"/>
          <w:spacing w:val="10"/>
          <w:sz w:val="24"/>
          <w:szCs w:val="24"/>
        </w:rPr>
        <w:t xml:space="preserve"> </w:t>
      </w:r>
      <w:r w:rsidRPr="00595D81">
        <w:rPr>
          <w:rFonts w:ascii="Times New Roman" w:eastAsia="Times New Roman" w:hAnsi="Times New Roman" w:cs="Times New Roman"/>
          <w:color w:val="212121"/>
          <w:spacing w:val="-1"/>
          <w:sz w:val="24"/>
          <w:szCs w:val="24"/>
        </w:rPr>
        <w:t>Encourage</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your</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students</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to</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attend</w:t>
      </w:r>
      <w:r w:rsidRPr="00595D81">
        <w:rPr>
          <w:rFonts w:ascii="Times New Roman" w:eastAsia="Times New Roman" w:hAnsi="Times New Roman" w:cs="Times New Roman"/>
          <w:color w:val="212121"/>
          <w:spacing w:val="9"/>
          <w:sz w:val="24"/>
          <w:szCs w:val="24"/>
        </w:rPr>
        <w:t xml:space="preserve"> </w:t>
      </w:r>
      <w:r w:rsidRPr="00595D81">
        <w:rPr>
          <w:rFonts w:ascii="Times New Roman" w:eastAsia="Times New Roman" w:hAnsi="Times New Roman" w:cs="Times New Roman"/>
          <w:color w:val="212121"/>
          <w:sz w:val="24"/>
          <w:szCs w:val="24"/>
        </w:rPr>
        <w:t>the</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Charge</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into</w:t>
      </w:r>
      <w:r w:rsidRPr="00595D81">
        <w:rPr>
          <w:rFonts w:ascii="Times New Roman" w:eastAsia="Times New Roman" w:hAnsi="Times New Roman" w:cs="Times New Roman"/>
          <w:color w:val="212121"/>
          <w:spacing w:val="10"/>
          <w:sz w:val="24"/>
          <w:szCs w:val="24"/>
        </w:rPr>
        <w:t xml:space="preserve"> </w:t>
      </w:r>
      <w:r w:rsidRPr="00595D81">
        <w:rPr>
          <w:rFonts w:ascii="Times New Roman" w:eastAsia="Times New Roman" w:hAnsi="Times New Roman" w:cs="Times New Roman"/>
          <w:color w:val="212121"/>
          <w:sz w:val="24"/>
          <w:szCs w:val="24"/>
        </w:rPr>
        <w:t>Success</w:t>
      </w:r>
      <w:r w:rsidRPr="00595D81">
        <w:rPr>
          <w:rFonts w:ascii="Times New Roman" w:eastAsia="Times New Roman" w:hAnsi="Times New Roman" w:cs="Times New Roman"/>
          <w:color w:val="212121"/>
          <w:spacing w:val="12"/>
          <w:sz w:val="24"/>
          <w:szCs w:val="24"/>
        </w:rPr>
        <w:t xml:space="preserve"> </w:t>
      </w:r>
      <w:r w:rsidRPr="00595D81">
        <w:rPr>
          <w:rFonts w:ascii="Times New Roman" w:eastAsia="Times New Roman" w:hAnsi="Times New Roman" w:cs="Times New Roman"/>
          <w:color w:val="212121"/>
          <w:spacing w:val="-1"/>
          <w:sz w:val="24"/>
          <w:szCs w:val="24"/>
        </w:rPr>
        <w:t>Workshop</w:t>
      </w:r>
      <w:r w:rsidRPr="00595D81">
        <w:rPr>
          <w:rFonts w:ascii="Times New Roman" w:eastAsia="Times New Roman" w:hAnsi="Times New Roman" w:cs="Times New Roman"/>
          <w:color w:val="212121"/>
          <w:spacing w:val="35"/>
          <w:sz w:val="24"/>
          <w:szCs w:val="24"/>
        </w:rPr>
        <w:t xml:space="preserve"> </w:t>
      </w:r>
      <w:r w:rsidRPr="00595D81">
        <w:rPr>
          <w:rFonts w:ascii="Times New Roman" w:eastAsia="Times New Roman" w:hAnsi="Times New Roman" w:cs="Times New Roman"/>
          <w:color w:val="212121"/>
          <w:spacing w:val="-1"/>
          <w:sz w:val="24"/>
          <w:szCs w:val="24"/>
        </w:rPr>
        <w:t>hosted</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by</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the</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Student</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Success</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Center</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z w:val="24"/>
          <w:szCs w:val="24"/>
        </w:rPr>
        <w:t>to</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prepare</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them</w:t>
      </w:r>
      <w:r w:rsidRPr="00595D81">
        <w:rPr>
          <w:rFonts w:ascii="Times New Roman" w:eastAsia="Times New Roman" w:hAnsi="Times New Roman" w:cs="Times New Roman"/>
          <w:color w:val="212121"/>
          <w:spacing w:val="-6"/>
          <w:sz w:val="24"/>
          <w:szCs w:val="24"/>
        </w:rPr>
        <w:t xml:space="preserve"> </w:t>
      </w:r>
      <w:r w:rsidRPr="00595D81">
        <w:rPr>
          <w:rFonts w:ascii="Times New Roman" w:eastAsia="Times New Roman" w:hAnsi="Times New Roman" w:cs="Times New Roman"/>
          <w:color w:val="212121"/>
          <w:spacing w:val="-1"/>
          <w:sz w:val="24"/>
          <w:szCs w:val="24"/>
        </w:rPr>
        <w:t>for</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z w:val="24"/>
          <w:szCs w:val="24"/>
        </w:rPr>
        <w:t>a</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successful</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start</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this</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semester.</w:t>
      </w:r>
      <w:r w:rsidRPr="00595D81">
        <w:rPr>
          <w:rFonts w:ascii="Times New Roman" w:eastAsia="Times New Roman" w:hAnsi="Times New Roman" w:cs="Times New Roman"/>
          <w:color w:val="212121"/>
          <w:spacing w:val="-5"/>
          <w:sz w:val="24"/>
          <w:szCs w:val="24"/>
        </w:rPr>
        <w:t xml:space="preserve"> </w:t>
      </w:r>
      <w:r w:rsidRPr="00595D81">
        <w:rPr>
          <w:rFonts w:ascii="Times New Roman" w:eastAsia="Times New Roman" w:hAnsi="Times New Roman" w:cs="Times New Roman"/>
          <w:color w:val="212121"/>
          <w:spacing w:val="-1"/>
          <w:sz w:val="24"/>
          <w:szCs w:val="24"/>
        </w:rPr>
        <w:t>Students</w:t>
      </w:r>
      <w:r w:rsidRPr="00595D81">
        <w:rPr>
          <w:rFonts w:ascii="Times New Roman" w:eastAsia="Times New Roman" w:hAnsi="Times New Roman" w:cs="Times New Roman"/>
          <w:color w:val="212121"/>
          <w:spacing w:val="75"/>
          <w:sz w:val="24"/>
          <w:szCs w:val="24"/>
        </w:rPr>
        <w:t xml:space="preserve"> </w:t>
      </w:r>
      <w:r w:rsidRPr="00595D81">
        <w:rPr>
          <w:rFonts w:ascii="Times New Roman" w:eastAsia="Times New Roman" w:hAnsi="Times New Roman" w:cs="Times New Roman"/>
          <w:color w:val="212121"/>
          <w:sz w:val="24"/>
          <w:szCs w:val="24"/>
        </w:rPr>
        <w:t>need to visit the SSC website to</w:t>
      </w:r>
      <w:r w:rsidRPr="00595D81">
        <w:rPr>
          <w:rFonts w:ascii="Times New Roman" w:eastAsia="Times New Roman" w:hAnsi="Times New Roman" w:cs="Times New Roman"/>
          <w:color w:val="212121"/>
          <w:spacing w:val="-1"/>
          <w:sz w:val="24"/>
          <w:szCs w:val="24"/>
        </w:rPr>
        <w:t xml:space="preserve"> </w:t>
      </w:r>
      <w:r w:rsidRPr="00595D81">
        <w:rPr>
          <w:rFonts w:ascii="Times New Roman" w:eastAsia="Times New Roman" w:hAnsi="Times New Roman" w:cs="Times New Roman"/>
          <w:color w:val="1155CC"/>
          <w:spacing w:val="-1"/>
          <w:sz w:val="24"/>
          <w:szCs w:val="24"/>
          <w:u w:val="single" w:color="1155CC"/>
        </w:rPr>
        <w:t>register</w:t>
      </w:r>
      <w:r w:rsidRPr="00595D81">
        <w:rPr>
          <w:rFonts w:ascii="Times New Roman" w:eastAsia="Times New Roman" w:hAnsi="Times New Roman" w:cs="Times New Roman"/>
          <w:color w:val="212121"/>
          <w:spacing w:val="-1"/>
          <w:sz w:val="24"/>
          <w:szCs w:val="24"/>
        </w:rPr>
        <w:t>.</w:t>
      </w:r>
    </w:p>
    <w:p w:rsidR="00595D81" w:rsidRPr="00595D81" w:rsidRDefault="00595D81" w:rsidP="00595D81">
      <w:pPr>
        <w:widowControl w:val="0"/>
        <w:spacing w:before="10" w:after="0" w:line="240" w:lineRule="auto"/>
        <w:rPr>
          <w:rFonts w:ascii="Times New Roman" w:eastAsia="Times New Roman" w:hAnsi="Times New Roman" w:cs="Times New Roman"/>
          <w:sz w:val="19"/>
          <w:szCs w:val="19"/>
        </w:rPr>
      </w:pPr>
    </w:p>
    <w:p w:rsidR="00595D81" w:rsidRPr="00595D81" w:rsidRDefault="00595D81" w:rsidP="00595D81">
      <w:pPr>
        <w:widowControl w:val="0"/>
        <w:spacing w:before="69" w:after="0" w:line="240" w:lineRule="auto"/>
        <w:ind w:left="100" w:right="116"/>
        <w:jc w:val="both"/>
        <w:rPr>
          <w:rFonts w:ascii="Times New Roman" w:eastAsia="Times New Roman" w:hAnsi="Times New Roman" w:cs="Times New Roman"/>
          <w:sz w:val="24"/>
          <w:szCs w:val="24"/>
        </w:rPr>
      </w:pPr>
      <w:r w:rsidRPr="00595D81">
        <w:rPr>
          <w:rFonts w:ascii="Times New Roman" w:eastAsia="Times New Roman" w:hAnsi="Times New Roman" w:cs="Times New Roman"/>
          <w:color w:val="212121"/>
          <w:sz w:val="24"/>
          <w:szCs w:val="24"/>
        </w:rPr>
        <w:t>The</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Student</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pacing w:val="-1"/>
          <w:sz w:val="24"/>
          <w:szCs w:val="24"/>
        </w:rPr>
        <w:t>Success</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Center</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also</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has</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a</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new</w:t>
      </w:r>
      <w:r w:rsidRPr="00595D81">
        <w:rPr>
          <w:rFonts w:ascii="Times New Roman" w:eastAsia="Times New Roman" w:hAnsi="Times New Roman" w:cs="Times New Roman"/>
          <w:color w:val="212121"/>
          <w:spacing w:val="4"/>
          <w:sz w:val="24"/>
          <w:szCs w:val="24"/>
        </w:rPr>
        <w:t xml:space="preserve"> </w:t>
      </w:r>
      <w:r w:rsidRPr="00595D81">
        <w:rPr>
          <w:rFonts w:ascii="Times New Roman" w:eastAsia="Times New Roman" w:hAnsi="Times New Roman" w:cs="Times New Roman"/>
          <w:color w:val="212121"/>
          <w:spacing w:val="-1"/>
          <w:sz w:val="24"/>
          <w:szCs w:val="24"/>
        </w:rPr>
        <w:t>Academic</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Coaching</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reason</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called</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"Online</w:t>
      </w:r>
      <w:r w:rsidRPr="00595D81">
        <w:rPr>
          <w:rFonts w:ascii="Times New Roman" w:eastAsia="Times New Roman" w:hAnsi="Times New Roman" w:cs="Times New Roman"/>
          <w:color w:val="212121"/>
          <w:spacing w:val="3"/>
          <w:sz w:val="24"/>
          <w:szCs w:val="24"/>
        </w:rPr>
        <w:t xml:space="preserve"> </w:t>
      </w:r>
      <w:r w:rsidRPr="00595D81">
        <w:rPr>
          <w:rFonts w:ascii="Times New Roman" w:eastAsia="Times New Roman" w:hAnsi="Times New Roman" w:cs="Times New Roman"/>
          <w:color w:val="212121"/>
          <w:sz w:val="24"/>
          <w:szCs w:val="24"/>
        </w:rPr>
        <w:t>Learning"</w:t>
      </w:r>
      <w:r w:rsidRPr="00595D81">
        <w:rPr>
          <w:rFonts w:ascii="Times New Roman" w:eastAsia="Times New Roman" w:hAnsi="Times New Roman" w:cs="Times New Roman"/>
          <w:color w:val="212121"/>
          <w:spacing w:val="25"/>
          <w:sz w:val="24"/>
          <w:szCs w:val="24"/>
        </w:rPr>
        <w:t xml:space="preserve"> </w:t>
      </w:r>
      <w:r w:rsidRPr="00595D81">
        <w:rPr>
          <w:rFonts w:ascii="Times New Roman" w:eastAsia="Times New Roman" w:hAnsi="Times New Roman" w:cs="Times New Roman"/>
          <w:color w:val="212121"/>
          <w:spacing w:val="-1"/>
          <w:sz w:val="24"/>
          <w:szCs w:val="24"/>
        </w:rPr>
        <w:t>to</w:t>
      </w:r>
      <w:r w:rsidRPr="00595D81">
        <w:rPr>
          <w:rFonts w:ascii="Times New Roman" w:eastAsia="Times New Roman" w:hAnsi="Times New Roman" w:cs="Times New Roman"/>
          <w:color w:val="212121"/>
          <w:spacing w:val="41"/>
          <w:sz w:val="24"/>
          <w:szCs w:val="24"/>
        </w:rPr>
        <w:t xml:space="preserve"> </w:t>
      </w:r>
      <w:r w:rsidRPr="00595D81">
        <w:rPr>
          <w:rFonts w:ascii="Times New Roman" w:eastAsia="Times New Roman" w:hAnsi="Times New Roman" w:cs="Times New Roman"/>
          <w:color w:val="212121"/>
          <w:spacing w:val="-1"/>
          <w:sz w:val="24"/>
          <w:szCs w:val="24"/>
        </w:rPr>
        <w:t>help</w:t>
      </w:r>
      <w:r w:rsidRPr="00595D81">
        <w:rPr>
          <w:rFonts w:ascii="Times New Roman" w:eastAsia="Times New Roman" w:hAnsi="Times New Roman" w:cs="Times New Roman"/>
          <w:color w:val="212121"/>
          <w:spacing w:val="41"/>
          <w:sz w:val="24"/>
          <w:szCs w:val="24"/>
        </w:rPr>
        <w:t xml:space="preserve"> </w:t>
      </w:r>
      <w:r w:rsidRPr="00595D81">
        <w:rPr>
          <w:rFonts w:ascii="Times New Roman" w:eastAsia="Times New Roman" w:hAnsi="Times New Roman" w:cs="Times New Roman"/>
          <w:color w:val="212121"/>
          <w:spacing w:val="-1"/>
          <w:sz w:val="24"/>
          <w:szCs w:val="24"/>
        </w:rPr>
        <w:t>students gain</w:t>
      </w:r>
      <w:r w:rsidRPr="00595D81">
        <w:rPr>
          <w:rFonts w:ascii="Times New Roman" w:eastAsia="Times New Roman" w:hAnsi="Times New Roman" w:cs="Times New Roman"/>
          <w:color w:val="212121"/>
          <w:spacing w:val="41"/>
          <w:sz w:val="24"/>
          <w:szCs w:val="24"/>
        </w:rPr>
        <w:t xml:space="preserve"> </w:t>
      </w:r>
      <w:r w:rsidRPr="00595D81">
        <w:rPr>
          <w:rFonts w:ascii="Times New Roman" w:eastAsia="Times New Roman" w:hAnsi="Times New Roman" w:cs="Times New Roman"/>
          <w:color w:val="212121"/>
          <w:sz w:val="24"/>
          <w:szCs w:val="24"/>
        </w:rPr>
        <w:t>an</w:t>
      </w:r>
      <w:r w:rsidRPr="00595D81">
        <w:rPr>
          <w:rFonts w:ascii="Times New Roman" w:eastAsia="Times New Roman" w:hAnsi="Times New Roman" w:cs="Times New Roman"/>
          <w:color w:val="212121"/>
          <w:spacing w:val="41"/>
          <w:sz w:val="24"/>
          <w:szCs w:val="24"/>
        </w:rPr>
        <w:t xml:space="preserve"> </w:t>
      </w:r>
      <w:r w:rsidRPr="00595D81">
        <w:rPr>
          <w:rFonts w:ascii="Times New Roman" w:eastAsia="Times New Roman" w:hAnsi="Times New Roman" w:cs="Times New Roman"/>
          <w:color w:val="212121"/>
          <w:spacing w:val="-1"/>
          <w:sz w:val="24"/>
          <w:szCs w:val="24"/>
        </w:rPr>
        <w:t>understanding</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z w:val="24"/>
          <w:szCs w:val="24"/>
        </w:rPr>
        <w:t>of</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pacing w:val="-1"/>
          <w:sz w:val="24"/>
          <w:szCs w:val="24"/>
        </w:rPr>
        <w:t>what</w:t>
      </w:r>
      <w:r w:rsidRPr="00595D81">
        <w:rPr>
          <w:rFonts w:ascii="Times New Roman" w:eastAsia="Times New Roman" w:hAnsi="Times New Roman" w:cs="Times New Roman"/>
          <w:color w:val="212121"/>
          <w:spacing w:val="40"/>
          <w:sz w:val="24"/>
          <w:szCs w:val="24"/>
        </w:rPr>
        <w:t xml:space="preserve"> </w:t>
      </w:r>
      <w:r w:rsidRPr="00595D81">
        <w:rPr>
          <w:rFonts w:ascii="Times New Roman" w:eastAsia="Times New Roman" w:hAnsi="Times New Roman" w:cs="Times New Roman"/>
          <w:color w:val="212121"/>
          <w:sz w:val="24"/>
          <w:szCs w:val="24"/>
        </w:rPr>
        <w:t>it</w:t>
      </w:r>
      <w:r w:rsidRPr="00595D81">
        <w:rPr>
          <w:rFonts w:ascii="Times New Roman" w:eastAsia="Times New Roman" w:hAnsi="Times New Roman" w:cs="Times New Roman"/>
          <w:color w:val="212121"/>
          <w:spacing w:val="40"/>
          <w:sz w:val="24"/>
          <w:szCs w:val="24"/>
        </w:rPr>
        <w:t xml:space="preserve"> </w:t>
      </w:r>
      <w:r w:rsidRPr="00595D81">
        <w:rPr>
          <w:rFonts w:ascii="Times New Roman" w:eastAsia="Times New Roman" w:hAnsi="Times New Roman" w:cs="Times New Roman"/>
          <w:color w:val="212121"/>
          <w:sz w:val="24"/>
          <w:szCs w:val="24"/>
        </w:rPr>
        <w:t>takes</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z w:val="24"/>
          <w:szCs w:val="24"/>
        </w:rPr>
        <w:t>to</w:t>
      </w:r>
      <w:r w:rsidRPr="00595D81">
        <w:rPr>
          <w:rFonts w:ascii="Times New Roman" w:eastAsia="Times New Roman" w:hAnsi="Times New Roman" w:cs="Times New Roman"/>
          <w:color w:val="212121"/>
          <w:spacing w:val="40"/>
          <w:sz w:val="24"/>
          <w:szCs w:val="24"/>
        </w:rPr>
        <w:t xml:space="preserve"> </w:t>
      </w:r>
      <w:r w:rsidRPr="00595D81">
        <w:rPr>
          <w:rFonts w:ascii="Times New Roman" w:eastAsia="Times New Roman" w:hAnsi="Times New Roman" w:cs="Times New Roman"/>
          <w:color w:val="212121"/>
          <w:sz w:val="24"/>
          <w:szCs w:val="24"/>
        </w:rPr>
        <w:t>be</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pacing w:val="-1"/>
          <w:sz w:val="24"/>
          <w:szCs w:val="24"/>
        </w:rPr>
        <w:t>successful</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z w:val="24"/>
          <w:szCs w:val="24"/>
        </w:rPr>
        <w:t>in</w:t>
      </w:r>
      <w:r w:rsidRPr="00595D81">
        <w:rPr>
          <w:rFonts w:ascii="Times New Roman" w:eastAsia="Times New Roman" w:hAnsi="Times New Roman" w:cs="Times New Roman"/>
          <w:color w:val="212121"/>
          <w:spacing w:val="41"/>
          <w:sz w:val="24"/>
          <w:szCs w:val="24"/>
        </w:rPr>
        <w:t xml:space="preserve"> </w:t>
      </w:r>
      <w:r w:rsidRPr="00595D81">
        <w:rPr>
          <w:rFonts w:ascii="Times New Roman" w:eastAsia="Times New Roman" w:hAnsi="Times New Roman" w:cs="Times New Roman"/>
          <w:color w:val="212121"/>
          <w:sz w:val="24"/>
          <w:szCs w:val="24"/>
        </w:rPr>
        <w:t>an</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pacing w:val="-1"/>
          <w:sz w:val="24"/>
          <w:szCs w:val="24"/>
        </w:rPr>
        <w:t>online</w:t>
      </w:r>
      <w:r w:rsidRPr="00595D81">
        <w:rPr>
          <w:rFonts w:ascii="Times New Roman" w:eastAsia="Times New Roman" w:hAnsi="Times New Roman" w:cs="Times New Roman"/>
          <w:color w:val="212121"/>
          <w:spacing w:val="42"/>
          <w:sz w:val="24"/>
          <w:szCs w:val="24"/>
        </w:rPr>
        <w:t xml:space="preserve"> </w:t>
      </w:r>
      <w:r w:rsidRPr="00595D81">
        <w:rPr>
          <w:rFonts w:ascii="Times New Roman" w:eastAsia="Times New Roman" w:hAnsi="Times New Roman" w:cs="Times New Roman"/>
          <w:color w:val="212121"/>
          <w:spacing w:val="-1"/>
          <w:sz w:val="24"/>
          <w:szCs w:val="24"/>
        </w:rPr>
        <w:t>course.</w:t>
      </w:r>
      <w:r w:rsidRPr="00595D81">
        <w:rPr>
          <w:rFonts w:ascii="Times New Roman" w:eastAsia="Times New Roman" w:hAnsi="Times New Roman" w:cs="Times New Roman"/>
          <w:color w:val="212121"/>
          <w:spacing w:val="59"/>
          <w:sz w:val="24"/>
          <w:szCs w:val="24"/>
        </w:rPr>
        <w:t xml:space="preserve"> </w:t>
      </w:r>
      <w:r w:rsidRPr="00595D81">
        <w:rPr>
          <w:rFonts w:ascii="Times New Roman" w:eastAsia="Times New Roman" w:hAnsi="Times New Roman" w:cs="Times New Roman"/>
          <w:color w:val="212121"/>
          <w:sz w:val="24"/>
          <w:szCs w:val="24"/>
        </w:rPr>
        <w:t>Students can book a session by visiting the</w:t>
      </w:r>
      <w:r w:rsidRPr="00595D81">
        <w:rPr>
          <w:rFonts w:ascii="Times New Roman" w:eastAsia="Times New Roman" w:hAnsi="Times New Roman" w:cs="Times New Roman"/>
          <w:color w:val="212121"/>
          <w:spacing w:val="-1"/>
          <w:sz w:val="24"/>
          <w:szCs w:val="24"/>
        </w:rPr>
        <w:t xml:space="preserve"> </w:t>
      </w:r>
      <w:r w:rsidRPr="00595D81">
        <w:rPr>
          <w:rFonts w:ascii="Times New Roman" w:eastAsia="Times New Roman" w:hAnsi="Times New Roman" w:cs="Times New Roman"/>
          <w:color w:val="1155CC"/>
          <w:spacing w:val="-1"/>
          <w:sz w:val="24"/>
          <w:szCs w:val="24"/>
          <w:u w:val="single" w:color="1155CC"/>
        </w:rPr>
        <w:t>SSC website</w:t>
      </w:r>
      <w:r w:rsidRPr="00595D81">
        <w:rPr>
          <w:rFonts w:ascii="Times New Roman" w:eastAsia="Times New Roman" w:hAnsi="Times New Roman" w:cs="Times New Roman"/>
          <w:color w:val="212121"/>
          <w:spacing w:val="-1"/>
          <w:sz w:val="24"/>
          <w:szCs w:val="24"/>
        </w:rPr>
        <w:t>.</w:t>
      </w:r>
    </w:p>
    <w:p w:rsidR="00595D81" w:rsidRPr="00595D81" w:rsidRDefault="00595D81" w:rsidP="00595D81">
      <w:pPr>
        <w:widowControl w:val="0"/>
        <w:spacing w:after="0" w:line="240" w:lineRule="auto"/>
        <w:rPr>
          <w:rFonts w:ascii="Times New Roman" w:eastAsia="Times New Roman" w:hAnsi="Times New Roman" w:cs="Times New Roman"/>
          <w:sz w:val="20"/>
          <w:szCs w:val="20"/>
        </w:rPr>
      </w:pPr>
    </w:p>
    <w:p w:rsidR="00595D81" w:rsidRPr="00595D81" w:rsidRDefault="00595D81" w:rsidP="00595D81">
      <w:pPr>
        <w:widowControl w:val="0"/>
        <w:spacing w:before="69" w:after="0" w:line="240" w:lineRule="auto"/>
        <w:ind w:left="100" w:right="116"/>
        <w:jc w:val="both"/>
        <w:rPr>
          <w:rFonts w:ascii="Times New Roman" w:eastAsia="Times New Roman" w:hAnsi="Times New Roman" w:cs="Times New Roman"/>
          <w:sz w:val="24"/>
          <w:szCs w:val="24"/>
        </w:rPr>
      </w:pPr>
      <w:r w:rsidRPr="00595D81">
        <w:rPr>
          <w:rFonts w:ascii="Times New Roman" w:eastAsia="Times New Roman" w:hAnsi="Times New Roman" w:cs="Times New Roman"/>
          <w:b/>
          <w:spacing w:val="-1"/>
          <w:sz w:val="24"/>
          <w:szCs w:val="24"/>
        </w:rPr>
        <w:t>Return</w:t>
      </w:r>
      <w:r w:rsidRPr="00595D81">
        <w:rPr>
          <w:rFonts w:ascii="Times New Roman" w:eastAsia="Times New Roman" w:hAnsi="Times New Roman" w:cs="Times New Roman"/>
          <w:b/>
          <w:spacing w:val="37"/>
          <w:sz w:val="24"/>
          <w:szCs w:val="24"/>
        </w:rPr>
        <w:t xml:space="preserve"> </w:t>
      </w:r>
      <w:r w:rsidRPr="00595D81">
        <w:rPr>
          <w:rFonts w:ascii="Times New Roman" w:eastAsia="Times New Roman" w:hAnsi="Times New Roman" w:cs="Times New Roman"/>
          <w:b/>
          <w:sz w:val="24"/>
          <w:szCs w:val="24"/>
        </w:rPr>
        <w:t>to</w:t>
      </w:r>
      <w:r w:rsidRPr="00595D81">
        <w:rPr>
          <w:rFonts w:ascii="Times New Roman" w:eastAsia="Times New Roman" w:hAnsi="Times New Roman" w:cs="Times New Roman"/>
          <w:b/>
          <w:spacing w:val="37"/>
          <w:sz w:val="24"/>
          <w:szCs w:val="24"/>
        </w:rPr>
        <w:t xml:space="preserve"> </w:t>
      </w:r>
      <w:r w:rsidRPr="00595D81">
        <w:rPr>
          <w:rFonts w:ascii="Times New Roman" w:eastAsia="Times New Roman" w:hAnsi="Times New Roman" w:cs="Times New Roman"/>
          <w:b/>
          <w:spacing w:val="-1"/>
          <w:sz w:val="24"/>
          <w:szCs w:val="24"/>
        </w:rPr>
        <w:t>Campus</w:t>
      </w:r>
      <w:r w:rsidRPr="00595D81">
        <w:rPr>
          <w:rFonts w:ascii="Times New Roman" w:eastAsia="Times New Roman" w:hAnsi="Times New Roman" w:cs="Times New Roman"/>
          <w:b/>
          <w:spacing w:val="37"/>
          <w:sz w:val="24"/>
          <w:szCs w:val="24"/>
        </w:rPr>
        <w:t xml:space="preserve"> </w:t>
      </w:r>
      <w:r w:rsidRPr="00595D81">
        <w:rPr>
          <w:rFonts w:ascii="Times New Roman" w:eastAsia="Times New Roman" w:hAnsi="Times New Roman" w:cs="Times New Roman"/>
          <w:b/>
          <w:spacing w:val="-1"/>
          <w:sz w:val="24"/>
          <w:szCs w:val="24"/>
        </w:rPr>
        <w:t>Website</w:t>
      </w:r>
      <w:r w:rsidRPr="00595D81">
        <w:rPr>
          <w:rFonts w:ascii="Times New Roman" w:eastAsia="Times New Roman" w:hAnsi="Times New Roman" w:cs="Times New Roman"/>
          <w:spacing w:val="-1"/>
          <w:sz w:val="24"/>
          <w:szCs w:val="24"/>
        </w:rPr>
        <w:t>.</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z w:val="24"/>
          <w:szCs w:val="24"/>
        </w:rPr>
        <w:t>Please</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review</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the</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pacing w:val="-1"/>
          <w:sz w:val="24"/>
          <w:szCs w:val="24"/>
        </w:rPr>
        <w:t>Return</w:t>
      </w:r>
      <w:r w:rsidRPr="00595D81">
        <w:rPr>
          <w:rFonts w:ascii="Times New Roman" w:eastAsia="Times New Roman" w:hAnsi="Times New Roman" w:cs="Times New Roman"/>
          <w:spacing w:val="36"/>
          <w:sz w:val="24"/>
          <w:szCs w:val="24"/>
        </w:rPr>
        <w:t xml:space="preserve"> </w:t>
      </w:r>
      <w:r w:rsidRPr="00595D81">
        <w:rPr>
          <w:rFonts w:ascii="Times New Roman" w:eastAsia="Times New Roman" w:hAnsi="Times New Roman" w:cs="Times New Roman"/>
          <w:sz w:val="24"/>
          <w:szCs w:val="24"/>
        </w:rPr>
        <w:t>to</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pacing w:val="-1"/>
          <w:sz w:val="24"/>
          <w:szCs w:val="24"/>
        </w:rPr>
        <w:t>Campus</w:t>
      </w:r>
      <w:r w:rsidRPr="00595D81">
        <w:rPr>
          <w:rFonts w:ascii="Times New Roman" w:eastAsia="Times New Roman" w:hAnsi="Times New Roman" w:cs="Times New Roman"/>
          <w:spacing w:val="37"/>
          <w:sz w:val="24"/>
          <w:szCs w:val="24"/>
        </w:rPr>
        <w:t xml:space="preserve"> </w:t>
      </w:r>
      <w:r w:rsidRPr="00595D81">
        <w:rPr>
          <w:rFonts w:ascii="Times New Roman" w:eastAsia="Times New Roman" w:hAnsi="Times New Roman" w:cs="Times New Roman"/>
          <w:sz w:val="24"/>
          <w:szCs w:val="24"/>
        </w:rPr>
        <w:t xml:space="preserve">website </w:t>
      </w:r>
      <w:r w:rsidRPr="00595D81">
        <w:rPr>
          <w:rFonts w:ascii="Times New Roman" w:eastAsia="Times New Roman" w:hAnsi="Times New Roman" w:cs="Times New Roman"/>
          <w:color w:val="0563C1"/>
          <w:sz w:val="24"/>
          <w:szCs w:val="24"/>
        </w:rPr>
        <w:t xml:space="preserve"> </w:t>
      </w:r>
      <w:hyperlink r:id="rId15">
        <w:r w:rsidRPr="00595D81">
          <w:rPr>
            <w:rFonts w:ascii="Times New Roman" w:eastAsia="Times New Roman" w:hAnsi="Times New Roman" w:cs="Times New Roman"/>
            <w:color w:val="0563C1"/>
            <w:spacing w:val="-1"/>
            <w:sz w:val="24"/>
            <w:szCs w:val="24"/>
            <w:u w:val="single" w:color="0563C1"/>
          </w:rPr>
          <w:t>https://www.uah.edu/return-to-cam</w:t>
        </w:r>
      </w:hyperlink>
      <w:r w:rsidRPr="00595D81">
        <w:rPr>
          <w:rFonts w:ascii="Times New Roman" w:eastAsia="Times New Roman" w:hAnsi="Times New Roman" w:cs="Times New Roman"/>
          <w:color w:val="0563C1"/>
          <w:spacing w:val="-1"/>
          <w:sz w:val="24"/>
          <w:szCs w:val="24"/>
          <w:u w:val="single" w:color="0563C1"/>
        </w:rPr>
        <w:t>pus</w:t>
      </w:r>
      <w:r w:rsidRPr="00595D81">
        <w:rPr>
          <w:rFonts w:ascii="Times New Roman" w:eastAsia="Times New Roman" w:hAnsi="Times New Roman" w:cs="Times New Roman"/>
          <w:color w:val="0563C1"/>
          <w:spacing w:val="15"/>
          <w:sz w:val="24"/>
          <w:szCs w:val="24"/>
          <w:u w:val="single" w:color="0563C1"/>
        </w:rPr>
        <w:t xml:space="preserve"> </w:t>
      </w:r>
      <w:r w:rsidRPr="00595D81">
        <w:rPr>
          <w:rFonts w:ascii="Times New Roman" w:eastAsia="Times New Roman" w:hAnsi="Times New Roman" w:cs="Times New Roman"/>
          <w:spacing w:val="-1"/>
          <w:sz w:val="24"/>
          <w:szCs w:val="24"/>
        </w:rPr>
        <w:t>for</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pacing w:val="-1"/>
          <w:sz w:val="24"/>
          <w:szCs w:val="24"/>
        </w:rPr>
        <w:t>Spring</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pacing w:val="-1"/>
          <w:sz w:val="24"/>
          <w:szCs w:val="24"/>
        </w:rPr>
        <w:t>semester.</w:t>
      </w:r>
      <w:r w:rsidRPr="00595D81">
        <w:rPr>
          <w:rFonts w:ascii="Times New Roman" w:eastAsia="Times New Roman" w:hAnsi="Times New Roman" w:cs="Times New Roman"/>
          <w:spacing w:val="31"/>
          <w:sz w:val="24"/>
          <w:szCs w:val="24"/>
        </w:rPr>
        <w:t xml:space="preserve"> </w:t>
      </w:r>
      <w:r w:rsidRPr="00595D81">
        <w:rPr>
          <w:rFonts w:ascii="Times New Roman" w:eastAsia="Times New Roman" w:hAnsi="Times New Roman" w:cs="Times New Roman"/>
          <w:spacing w:val="-1"/>
          <w:sz w:val="24"/>
          <w:szCs w:val="24"/>
        </w:rPr>
        <w:t>The</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z w:val="24"/>
          <w:szCs w:val="24"/>
        </w:rPr>
        <w:t>checklist</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z w:val="24"/>
          <w:szCs w:val="24"/>
        </w:rPr>
        <w:t>for</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z w:val="24"/>
          <w:szCs w:val="24"/>
        </w:rPr>
        <w:t>faculty,</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z w:val="24"/>
          <w:szCs w:val="24"/>
        </w:rPr>
        <w:t>staff,</w:t>
      </w:r>
      <w:r w:rsidRPr="00595D81">
        <w:rPr>
          <w:rFonts w:ascii="Times New Roman" w:eastAsia="Times New Roman" w:hAnsi="Times New Roman" w:cs="Times New Roman"/>
          <w:spacing w:val="15"/>
          <w:sz w:val="24"/>
          <w:szCs w:val="24"/>
        </w:rPr>
        <w:t xml:space="preserve"> </w:t>
      </w:r>
      <w:r w:rsidRPr="00595D81">
        <w:rPr>
          <w:rFonts w:ascii="Times New Roman" w:eastAsia="Times New Roman" w:hAnsi="Times New Roman" w:cs="Times New Roman"/>
          <w:sz w:val="24"/>
          <w:szCs w:val="24"/>
        </w:rPr>
        <w:t>and</w:t>
      </w:r>
      <w:r w:rsidRPr="00595D81">
        <w:rPr>
          <w:rFonts w:ascii="Times New Roman" w:eastAsia="Times New Roman" w:hAnsi="Times New Roman" w:cs="Times New Roman"/>
          <w:spacing w:val="101"/>
          <w:sz w:val="24"/>
          <w:szCs w:val="24"/>
        </w:rPr>
        <w:t xml:space="preserve"> </w:t>
      </w:r>
      <w:r w:rsidRPr="00595D81">
        <w:rPr>
          <w:rFonts w:ascii="Times New Roman" w:eastAsia="Times New Roman" w:hAnsi="Times New Roman" w:cs="Times New Roman"/>
          <w:sz w:val="24"/>
          <w:szCs w:val="24"/>
        </w:rPr>
        <w:t>students,</w:t>
      </w:r>
      <w:r w:rsidRPr="00595D81">
        <w:rPr>
          <w:rFonts w:ascii="Times New Roman" w:eastAsia="Times New Roman" w:hAnsi="Times New Roman" w:cs="Times New Roman"/>
          <w:spacing w:val="56"/>
          <w:sz w:val="24"/>
          <w:szCs w:val="24"/>
        </w:rPr>
        <w:t xml:space="preserve"> </w:t>
      </w:r>
      <w:hyperlink r:id="rId16">
        <w:r w:rsidRPr="00595D81">
          <w:rPr>
            <w:rFonts w:ascii="Times New Roman" w:eastAsia="Times New Roman" w:hAnsi="Times New Roman" w:cs="Times New Roman"/>
            <w:color w:val="0563C1"/>
            <w:spacing w:val="-1"/>
            <w:sz w:val="24"/>
            <w:szCs w:val="24"/>
            <w:u w:val="single" w:color="0563C1"/>
          </w:rPr>
          <w:t>https://www.uah.edu/return-to-campus/re-entry-ch</w:t>
        </w:r>
      </w:hyperlink>
      <w:r w:rsidRPr="00595D81">
        <w:rPr>
          <w:rFonts w:ascii="Times New Roman" w:eastAsia="Times New Roman" w:hAnsi="Times New Roman" w:cs="Times New Roman"/>
          <w:color w:val="0563C1"/>
          <w:spacing w:val="-1"/>
          <w:sz w:val="24"/>
          <w:szCs w:val="24"/>
          <w:u w:val="single" w:color="0563C1"/>
        </w:rPr>
        <w:t>ecklists</w:t>
      </w:r>
      <w:hyperlink r:id="rId17">
        <w:r w:rsidRPr="00595D81">
          <w:rPr>
            <w:rFonts w:ascii="Times New Roman" w:eastAsia="Times New Roman" w:hAnsi="Times New Roman" w:cs="Times New Roman"/>
            <w:color w:val="0563C1"/>
            <w:spacing w:val="-1"/>
            <w:sz w:val="24"/>
            <w:szCs w:val="24"/>
            <w:u w:val="single" w:color="0563C1"/>
          </w:rPr>
          <w:t>/re-entry-checklist-students-</w:t>
        </w:r>
      </w:hyperlink>
      <w:r w:rsidRPr="00595D81">
        <w:rPr>
          <w:rFonts w:ascii="Times New Roman" w:eastAsia="Times New Roman" w:hAnsi="Times New Roman" w:cs="Times New Roman"/>
          <w:color w:val="0563C1"/>
          <w:spacing w:val="114"/>
          <w:sz w:val="24"/>
          <w:szCs w:val="24"/>
        </w:rPr>
        <w:t xml:space="preserve"> </w:t>
      </w:r>
      <w:r w:rsidRPr="00595D81">
        <w:rPr>
          <w:rFonts w:ascii="Times New Roman" w:eastAsia="Times New Roman" w:hAnsi="Times New Roman" w:cs="Times New Roman"/>
          <w:color w:val="0563C1"/>
          <w:spacing w:val="-1"/>
          <w:sz w:val="24"/>
          <w:szCs w:val="24"/>
          <w:u w:val="single" w:color="0563C1"/>
        </w:rPr>
        <w:t>faculty-staff</w:t>
      </w:r>
      <w:r w:rsidRPr="00595D81">
        <w:rPr>
          <w:rFonts w:ascii="Times New Roman" w:eastAsia="Times New Roman" w:hAnsi="Times New Roman" w:cs="Times New Roman"/>
          <w:spacing w:val="-1"/>
          <w:sz w:val="24"/>
          <w:szCs w:val="24"/>
        </w:rPr>
        <w:t>,</w:t>
      </w:r>
      <w:r w:rsidRPr="00595D81">
        <w:rPr>
          <w:rFonts w:ascii="Times New Roman" w:eastAsia="Times New Roman" w:hAnsi="Times New Roman" w:cs="Times New Roman"/>
          <w:sz w:val="24"/>
          <w:szCs w:val="24"/>
        </w:rPr>
        <w:t xml:space="preserve"> describes the actions </w:t>
      </w:r>
      <w:r w:rsidRPr="00595D81">
        <w:rPr>
          <w:rFonts w:ascii="Times New Roman" w:eastAsia="Times New Roman" w:hAnsi="Times New Roman" w:cs="Times New Roman"/>
          <w:spacing w:val="-1"/>
          <w:sz w:val="24"/>
          <w:szCs w:val="24"/>
        </w:rPr>
        <w:t>required</w:t>
      </w:r>
      <w:r w:rsidRPr="00595D81">
        <w:rPr>
          <w:rFonts w:ascii="Times New Roman" w:eastAsia="Times New Roman" w:hAnsi="Times New Roman" w:cs="Times New Roman"/>
          <w:sz w:val="24"/>
          <w:szCs w:val="24"/>
        </w:rPr>
        <w:t xml:space="preserve"> of us for re-entry for spring </w:t>
      </w:r>
      <w:r w:rsidRPr="00595D81">
        <w:rPr>
          <w:rFonts w:ascii="Times New Roman" w:eastAsia="Times New Roman" w:hAnsi="Times New Roman" w:cs="Times New Roman"/>
          <w:spacing w:val="-1"/>
          <w:sz w:val="24"/>
          <w:szCs w:val="24"/>
        </w:rPr>
        <w:t>semester.</w:t>
      </w:r>
    </w:p>
    <w:p w:rsidR="00BC15EF" w:rsidRDefault="00BC15EF" w:rsidP="000C3934">
      <w:pPr>
        <w:spacing w:after="120" w:line="240" w:lineRule="auto"/>
        <w:rPr>
          <w:rFonts w:ascii="Times New Roman" w:eastAsia="Times New Roman" w:hAnsi="Times New Roman" w:cs="Times New Roman"/>
          <w:sz w:val="24"/>
          <w:szCs w:val="24"/>
        </w:rPr>
      </w:pPr>
    </w:p>
    <w:p w:rsidR="005120C7" w:rsidRPr="005120C7" w:rsidRDefault="005120C7" w:rsidP="005120C7">
      <w:pPr>
        <w:spacing w:after="120"/>
        <w:jc w:val="both"/>
        <w:rPr>
          <w:rFonts w:ascii="Times New Roman" w:eastAsia="Calibri" w:hAnsi="Times New Roman" w:cs="Times New Roman"/>
          <w:sz w:val="24"/>
          <w:lang w:val="en"/>
        </w:rPr>
      </w:pPr>
      <w:r w:rsidRPr="005120C7">
        <w:rPr>
          <w:rFonts w:ascii="Times New Roman" w:eastAsia="Calibri" w:hAnsi="Times New Roman" w:cs="Times New Roman"/>
          <w:b/>
          <w:sz w:val="24"/>
          <w:lang w:val="en"/>
        </w:rPr>
        <w:lastRenderedPageBreak/>
        <w:t>Reporting Exposure to COVID-19</w:t>
      </w:r>
      <w:r w:rsidRPr="005120C7">
        <w:rPr>
          <w:rFonts w:ascii="Times New Roman" w:eastAsia="Calibri" w:hAnsi="Times New Roman" w:cs="Times New Roman"/>
          <w:sz w:val="24"/>
          <w:lang w:val="en"/>
        </w:rPr>
        <w:t>.  If you test positive for COVID-19 or if a faculty, staff, or student in a university building notifies you that the individual has had an exposure (close contact) to a positive COVID-19 case or has a positive COVID-19 lab result, notify the university as soon as possible. Provide information on when you or the individual you are reporting was last on campus, in which buildings, the areas in the buildings you or the individual spent more than 15 minutes, and whether you or the individual was wearing a mask.  Provide any information available about the other members of the university community with whom you or the affected individual had close contact.</w:t>
      </w:r>
    </w:p>
    <w:p w:rsidR="005120C7" w:rsidRPr="005120C7" w:rsidRDefault="005120C7" w:rsidP="005120C7">
      <w:pPr>
        <w:spacing w:after="120"/>
        <w:jc w:val="both"/>
        <w:rPr>
          <w:rFonts w:ascii="Times New Roman" w:eastAsia="Calibri" w:hAnsi="Times New Roman" w:cs="Times New Roman"/>
          <w:sz w:val="24"/>
          <w:lang w:val="en"/>
        </w:rPr>
      </w:pPr>
      <w:r w:rsidRPr="005120C7">
        <w:rPr>
          <w:rFonts w:ascii="Times New Roman" w:eastAsia="Calibri" w:hAnsi="Times New Roman" w:cs="Times New Roman"/>
          <w:sz w:val="24"/>
          <w:lang w:val="en"/>
        </w:rPr>
        <w:t xml:space="preserve">To make these notifications, </w:t>
      </w:r>
    </w:p>
    <w:p w:rsidR="005120C7" w:rsidRPr="005120C7" w:rsidRDefault="005120C7" w:rsidP="005120C7">
      <w:pPr>
        <w:spacing w:after="120"/>
        <w:ind w:left="720"/>
        <w:jc w:val="both"/>
        <w:rPr>
          <w:rFonts w:ascii="Times New Roman" w:eastAsia="Calibri" w:hAnsi="Times New Roman" w:cs="Times New Roman"/>
          <w:sz w:val="24"/>
          <w:lang w:val="en"/>
        </w:rPr>
      </w:pPr>
      <w:r w:rsidRPr="005120C7">
        <w:rPr>
          <w:rFonts w:ascii="Times New Roman" w:eastAsia="Calibri" w:hAnsi="Times New Roman" w:cs="Times New Roman"/>
          <w:b/>
          <w:bCs/>
          <w:sz w:val="24"/>
          <w:lang w:val="en"/>
        </w:rPr>
        <w:t xml:space="preserve">For faculty and staff, </w:t>
      </w:r>
      <w:r w:rsidRPr="005120C7">
        <w:rPr>
          <w:rFonts w:ascii="Times New Roman" w:eastAsia="Calibri" w:hAnsi="Times New Roman" w:cs="Times New Roman"/>
          <w:sz w:val="24"/>
          <w:lang w:val="en"/>
        </w:rPr>
        <w:t xml:space="preserve">please contact Associate Vice President for Human Resources, Ms. Laurel Long, at </w:t>
      </w:r>
      <w:hyperlink r:id="rId18" w:history="1">
        <w:r w:rsidRPr="005120C7">
          <w:rPr>
            <w:rFonts w:ascii="Times New Roman" w:eastAsia="Calibri" w:hAnsi="Times New Roman" w:cs="Times New Roman"/>
            <w:color w:val="0563C1"/>
            <w:sz w:val="24"/>
            <w:u w:val="single"/>
            <w:lang w:val="en"/>
          </w:rPr>
          <w:t>longl@uah.edu</w:t>
        </w:r>
      </w:hyperlink>
      <w:r w:rsidRPr="005120C7">
        <w:rPr>
          <w:rFonts w:ascii="Times New Roman" w:eastAsia="Calibri" w:hAnsi="Times New Roman" w:cs="Times New Roman"/>
          <w:sz w:val="24"/>
          <w:lang w:val="en"/>
        </w:rPr>
        <w:t xml:space="preserve">  or 256-824-6545 (email preferred).  If you are the affected person, please call the Faculty and Staff Clinic at 256-824-2100.  If you are reporting another faculty or staff member, please encourage that individual to call the Faculty and Staff Clinic at 256-824-2100.  </w:t>
      </w:r>
    </w:p>
    <w:p w:rsidR="005120C7" w:rsidRPr="005120C7" w:rsidRDefault="005120C7" w:rsidP="005120C7">
      <w:pPr>
        <w:spacing w:after="120"/>
        <w:ind w:left="720"/>
        <w:jc w:val="both"/>
        <w:rPr>
          <w:rFonts w:ascii="Times New Roman" w:eastAsia="Calibri" w:hAnsi="Times New Roman" w:cs="Times New Roman"/>
          <w:sz w:val="24"/>
          <w:lang w:val="en"/>
        </w:rPr>
      </w:pPr>
      <w:r w:rsidRPr="005120C7">
        <w:rPr>
          <w:rFonts w:ascii="Times New Roman" w:eastAsia="Calibri" w:hAnsi="Times New Roman" w:cs="Times New Roman"/>
          <w:b/>
          <w:bCs/>
          <w:sz w:val="24"/>
          <w:lang w:val="en"/>
        </w:rPr>
        <w:t xml:space="preserve">For students, please contact the </w:t>
      </w:r>
      <w:r w:rsidRPr="005120C7">
        <w:rPr>
          <w:rFonts w:ascii="Times New Roman" w:eastAsia="Calibri" w:hAnsi="Times New Roman" w:cs="Times New Roman"/>
          <w:sz w:val="24"/>
          <w:lang w:val="en"/>
        </w:rPr>
        <w:t xml:space="preserve">Dean of Students, Dr. Ronnie Hebert, </w:t>
      </w:r>
      <w:hyperlink r:id="rId19" w:history="1">
        <w:r w:rsidRPr="005120C7">
          <w:rPr>
            <w:rFonts w:ascii="Times New Roman" w:eastAsia="Calibri" w:hAnsi="Times New Roman" w:cs="Times New Roman"/>
            <w:color w:val="0563C1"/>
            <w:sz w:val="24"/>
            <w:u w:val="single"/>
            <w:lang w:val="en"/>
          </w:rPr>
          <w:t>dos@uah.edu</w:t>
        </w:r>
      </w:hyperlink>
      <w:r w:rsidRPr="005120C7">
        <w:rPr>
          <w:rFonts w:ascii="Times New Roman" w:eastAsia="Calibri" w:hAnsi="Times New Roman" w:cs="Times New Roman"/>
          <w:sz w:val="24"/>
          <w:lang w:val="en"/>
        </w:rPr>
        <w:t xml:space="preserve"> or 256-824- 6700.  Please encourage the student to contact the Student Health Center at 256-824-6775, Ext 3.</w:t>
      </w:r>
    </w:p>
    <w:p w:rsidR="005120C7" w:rsidRPr="005120C7" w:rsidRDefault="005120C7" w:rsidP="005120C7">
      <w:pPr>
        <w:spacing w:after="120"/>
        <w:ind w:left="720"/>
        <w:jc w:val="both"/>
        <w:rPr>
          <w:rFonts w:ascii="Times New Roman" w:eastAsia="Calibri" w:hAnsi="Times New Roman" w:cs="Times New Roman"/>
          <w:sz w:val="24"/>
          <w:lang w:val="en"/>
        </w:rPr>
      </w:pPr>
      <w:r w:rsidRPr="005120C7">
        <w:rPr>
          <w:rFonts w:ascii="Times New Roman" w:eastAsia="Calibri" w:hAnsi="Times New Roman" w:cs="Times New Roman"/>
          <w:b/>
          <w:bCs/>
          <w:sz w:val="24"/>
          <w:lang w:val="en"/>
        </w:rPr>
        <w:t xml:space="preserve">Please follow HIPAA rules.  Only disclose the identity of the person you are reporting to the official receiver of the information who is listed above. </w:t>
      </w:r>
      <w:r w:rsidRPr="005120C7">
        <w:rPr>
          <w:rFonts w:ascii="Times New Roman" w:eastAsia="Calibri" w:hAnsi="Times New Roman" w:cs="Times New Roman"/>
          <w:sz w:val="24"/>
          <w:lang w:val="en"/>
        </w:rPr>
        <w:t xml:space="preserve"> Do not disclose that information to anyone else. For a full list of HIPAA guidelines, visit the US Department of Health and Human Services </w:t>
      </w:r>
      <w:hyperlink r:id="rId20" w:history="1">
        <w:r w:rsidRPr="005120C7">
          <w:rPr>
            <w:rFonts w:ascii="Times New Roman" w:eastAsia="Calibri" w:hAnsi="Times New Roman" w:cs="Times New Roman"/>
            <w:color w:val="0563C1"/>
            <w:sz w:val="24"/>
            <w:u w:val="single"/>
            <w:lang w:val="en"/>
          </w:rPr>
          <w:t>website</w:t>
        </w:r>
      </w:hyperlink>
      <w:r w:rsidRPr="005120C7">
        <w:rPr>
          <w:rFonts w:ascii="Times New Roman" w:eastAsia="Calibri" w:hAnsi="Times New Roman" w:cs="Times New Roman"/>
          <w:sz w:val="24"/>
          <w:lang w:val="en"/>
        </w:rPr>
        <w:t>.  Please note that guidelines can change.</w:t>
      </w:r>
    </w:p>
    <w:p w:rsidR="005120C7" w:rsidRPr="005120C7" w:rsidRDefault="005120C7" w:rsidP="005120C7">
      <w:pPr>
        <w:spacing w:after="0"/>
        <w:rPr>
          <w:rFonts w:ascii="Times New Roman" w:eastAsia="Calibri" w:hAnsi="Times New Roman" w:cs="Times New Roman"/>
          <w:sz w:val="24"/>
        </w:rPr>
      </w:pPr>
      <w:r w:rsidRPr="005120C7">
        <w:rPr>
          <w:rFonts w:ascii="Times New Roman" w:eastAsia="Calibri" w:hAnsi="Times New Roman" w:cs="Times New Roman"/>
          <w:sz w:val="24"/>
          <w:lang w:val="en"/>
        </w:rPr>
        <w:t xml:space="preserve">This information is given in the Notification Protocol at </w:t>
      </w:r>
      <w:hyperlink r:id="rId21" w:history="1">
        <w:r w:rsidRPr="005120C7">
          <w:rPr>
            <w:rFonts w:ascii="Times New Roman" w:eastAsia="Calibri" w:hAnsi="Times New Roman" w:cs="Times New Roman"/>
            <w:color w:val="0000FF"/>
            <w:sz w:val="24"/>
            <w:u w:val="single"/>
          </w:rPr>
          <w:t>https://www.uah.edu/return-to-campus/health-and-safety/reporting-exposure</w:t>
        </w:r>
      </w:hyperlink>
      <w:r w:rsidRPr="005120C7">
        <w:rPr>
          <w:rFonts w:ascii="Times New Roman" w:eastAsia="Calibri" w:hAnsi="Times New Roman" w:cs="Times New Roman"/>
          <w:sz w:val="24"/>
        </w:rPr>
        <w:t xml:space="preserve">. </w:t>
      </w:r>
    </w:p>
    <w:p w:rsidR="005120C7" w:rsidRPr="005120C7" w:rsidRDefault="005120C7" w:rsidP="005120C7">
      <w:pPr>
        <w:spacing w:after="0"/>
        <w:rPr>
          <w:rFonts w:ascii="Calibri" w:eastAsia="Calibri" w:hAnsi="Calibri" w:cs="Times New Roman"/>
          <w:sz w:val="24"/>
        </w:rPr>
      </w:pPr>
    </w:p>
    <w:p w:rsidR="0058247C" w:rsidRDefault="00594DF0" w:rsidP="0058247C">
      <w:pPr>
        <w:spacing w:after="0" w:line="240" w:lineRule="auto"/>
        <w:rPr>
          <w:rFonts w:ascii="Times New Roman" w:eastAsia="Calibri" w:hAnsi="Times New Roman" w:cs="Times New Roman"/>
          <w:sz w:val="24"/>
          <w:szCs w:val="24"/>
        </w:rPr>
      </w:pPr>
      <w:r w:rsidRPr="00594DF0">
        <w:rPr>
          <w:rFonts w:ascii="Times New Roman" w:eastAsia="Calibri" w:hAnsi="Times New Roman" w:cs="Times New Roman"/>
          <w:b/>
          <w:sz w:val="24"/>
          <w:szCs w:val="24"/>
        </w:rPr>
        <w:t>Pass/Withdraw</w:t>
      </w:r>
      <w:r>
        <w:rPr>
          <w:rFonts w:ascii="Times New Roman" w:eastAsia="Calibri" w:hAnsi="Times New Roman" w:cs="Times New Roman"/>
          <w:sz w:val="24"/>
          <w:szCs w:val="24"/>
        </w:rPr>
        <w:t>.  The students efficiently and effectively completed pass/withdraw</w:t>
      </w:r>
      <w:r w:rsidR="004F11D1">
        <w:rPr>
          <w:rFonts w:ascii="Times New Roman" w:eastAsia="Calibri" w:hAnsi="Times New Roman" w:cs="Times New Roman"/>
          <w:sz w:val="24"/>
          <w:szCs w:val="24"/>
        </w:rPr>
        <w:t xml:space="preserve"> thi</w:t>
      </w:r>
      <w:r w:rsidR="008C23A3">
        <w:rPr>
          <w:rFonts w:ascii="Times New Roman" w:eastAsia="Calibri" w:hAnsi="Times New Roman" w:cs="Times New Roman"/>
          <w:sz w:val="24"/>
          <w:szCs w:val="24"/>
        </w:rPr>
        <w:t>s past</w:t>
      </w:r>
      <w:r w:rsidR="004F11D1">
        <w:rPr>
          <w:rFonts w:ascii="Times New Roman" w:eastAsia="Calibri" w:hAnsi="Times New Roman" w:cs="Times New Roman"/>
          <w:sz w:val="24"/>
          <w:szCs w:val="24"/>
        </w:rPr>
        <w:t xml:space="preserve"> semester</w:t>
      </w:r>
      <w:r w:rsidR="008C23A3">
        <w:rPr>
          <w:rFonts w:ascii="Times New Roman" w:eastAsia="Calibri" w:hAnsi="Times New Roman" w:cs="Times New Roman"/>
          <w:sz w:val="24"/>
          <w:szCs w:val="24"/>
        </w:rPr>
        <w:t>.  Lists of students with prerequisite grades that have a minimum for entry in the next course were sent to the chairs, associate deans and advisors.</w:t>
      </w:r>
    </w:p>
    <w:p w:rsidR="008C23A3" w:rsidRDefault="008C23A3" w:rsidP="0058247C">
      <w:pPr>
        <w:spacing w:after="0" w:line="240" w:lineRule="auto"/>
        <w:rPr>
          <w:rFonts w:ascii="Times New Roman" w:eastAsia="Calibri" w:hAnsi="Times New Roman" w:cs="Times New Roman"/>
          <w:sz w:val="24"/>
          <w:szCs w:val="24"/>
        </w:rPr>
      </w:pPr>
    </w:p>
    <w:bookmarkEnd w:id="0"/>
    <w:p w:rsidR="00BA32F3" w:rsidRPr="00BA32F3" w:rsidRDefault="00BA32F3" w:rsidP="00BA32F3">
      <w:pPr>
        <w:spacing w:before="100" w:beforeAutospacing="1" w:after="100" w:afterAutospacing="1" w:line="240" w:lineRule="auto"/>
        <w:rPr>
          <w:rFonts w:ascii="Times New Roman" w:eastAsia="Times New Roman" w:hAnsi="Times New Roman" w:cs="Times New Roman"/>
          <w:color w:val="000000"/>
          <w:sz w:val="24"/>
          <w:szCs w:val="24"/>
        </w:rPr>
      </w:pPr>
      <w:r w:rsidRPr="00BA32F3">
        <w:rPr>
          <w:rFonts w:ascii="Times New Roman" w:hAnsi="Times New Roman" w:cs="Times New Roman"/>
          <w:b/>
          <w:sz w:val="24"/>
          <w:szCs w:val="24"/>
        </w:rPr>
        <w:t>Enrollment</w:t>
      </w:r>
      <w:r>
        <w:rPr>
          <w:rFonts w:ascii="Times New Roman" w:hAnsi="Times New Roman" w:cs="Times New Roman"/>
          <w:b/>
          <w:sz w:val="24"/>
          <w:szCs w:val="24"/>
        </w:rPr>
        <w:t xml:space="preserve"> </w:t>
      </w:r>
      <w:r w:rsidRPr="00BA32F3">
        <w:rPr>
          <w:rFonts w:ascii="Times New Roman" w:eastAsia="Times New Roman" w:hAnsi="Times New Roman" w:cs="Times New Roman"/>
          <w:color w:val="000000"/>
          <w:sz w:val="24"/>
          <w:szCs w:val="24"/>
        </w:rPr>
        <w:fldChar w:fldCharType="begin"/>
      </w:r>
      <w:r w:rsidRPr="00BA32F3">
        <w:rPr>
          <w:rFonts w:ascii="Times New Roman" w:eastAsia="Times New Roman" w:hAnsi="Times New Roman" w:cs="Times New Roman"/>
          <w:color w:val="000000"/>
          <w:sz w:val="24"/>
          <w:szCs w:val="24"/>
        </w:rPr>
        <w:instrText xml:space="preserve"> LINK Excel.SheetBinaryMacroEnabled.12 "C:\\Users\\Provost\\AppData\\Local\\Microsoft\\Windows\\INetCache\\Content.Outlook\\VYH93PEO\\Spring 2021 Enrollment vs Spring 2020 Jan_10_2020 Summary_20210120.csv" "Spring 2021 Enrollment vs Sprin!R1C1:R6C7" \a \f 4 \h  \* MERGEFORMAT </w:instrText>
      </w:r>
      <w:r w:rsidRPr="00BA32F3">
        <w:rPr>
          <w:rFonts w:ascii="Times New Roman" w:eastAsia="Times New Roman" w:hAnsi="Times New Roman" w:cs="Times New Roman"/>
          <w:color w:val="000000"/>
          <w:sz w:val="24"/>
          <w:szCs w:val="24"/>
        </w:rPr>
        <w:fldChar w:fldCharType="separate"/>
      </w:r>
    </w:p>
    <w:tbl>
      <w:tblPr>
        <w:tblW w:w="7360" w:type="dxa"/>
        <w:tblLook w:val="04A0" w:firstRow="1" w:lastRow="0" w:firstColumn="1" w:lastColumn="0" w:noHBand="0" w:noVBand="1"/>
      </w:tblPr>
      <w:tblGrid>
        <w:gridCol w:w="2031"/>
        <w:gridCol w:w="1430"/>
        <w:gridCol w:w="222"/>
        <w:gridCol w:w="1430"/>
        <w:gridCol w:w="222"/>
        <w:gridCol w:w="1405"/>
        <w:gridCol w:w="960"/>
      </w:tblGrid>
      <w:tr w:rsidR="00BA32F3" w:rsidRPr="00BA32F3" w:rsidTr="00BA32F3">
        <w:trPr>
          <w:trHeight w:val="288"/>
        </w:trPr>
        <w:tc>
          <w:tcPr>
            <w:tcW w:w="6400" w:type="dxa"/>
            <w:gridSpan w:val="6"/>
            <w:tcBorders>
              <w:top w:val="nil"/>
              <w:left w:val="nil"/>
              <w:bottom w:val="nil"/>
              <w:right w:val="nil"/>
            </w:tcBorders>
            <w:shd w:val="clear" w:color="auto" w:fill="auto"/>
            <w:noWrap/>
            <w:vAlign w:val="bottom"/>
            <w:hideMark/>
          </w:tcPr>
          <w:p w:rsid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 xml:space="preserve">Spring 2021 vs Spring 2020 </w:t>
            </w:r>
          </w:p>
          <w:p w:rsid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COVID-19 Pandemic Enrollment Summary</w:t>
            </w:r>
          </w:p>
          <w:p w:rsidR="00BA32F3" w:rsidRPr="00BA32F3" w:rsidRDefault="00BA32F3" w:rsidP="00BA32F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color w:val="000000"/>
                <w:sz w:val="24"/>
                <w:szCs w:val="24"/>
              </w:rPr>
            </w:pPr>
          </w:p>
        </w:tc>
      </w:tr>
      <w:tr w:rsidR="00BA32F3" w:rsidRPr="00BA32F3" w:rsidTr="00BA32F3">
        <w:trPr>
          <w:trHeight w:val="288"/>
        </w:trPr>
        <w:tc>
          <w:tcPr>
            <w:tcW w:w="2031"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bookmarkStart w:id="1" w:name="_GoBack"/>
            <w:bookmarkEnd w:id="1"/>
            <w:r w:rsidRPr="00BA32F3">
              <w:rPr>
                <w:rFonts w:ascii="Times New Roman" w:eastAsia="Times New Roman" w:hAnsi="Times New Roman" w:cs="Times New Roman"/>
                <w:color w:val="000000"/>
                <w:sz w:val="24"/>
                <w:szCs w:val="24"/>
              </w:rPr>
              <w:t>This Year</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Last Year</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05"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Difference</w:t>
            </w: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w:t>
            </w:r>
          </w:p>
        </w:tc>
      </w:tr>
      <w:tr w:rsidR="00BA32F3" w:rsidRPr="00BA32F3" w:rsidTr="00BA32F3">
        <w:trPr>
          <w:trHeight w:val="288"/>
        </w:trPr>
        <w:tc>
          <w:tcPr>
            <w:tcW w:w="2031"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Undergraduate</w:t>
            </w: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7294</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7359</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05"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-65</w:t>
            </w: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-0.88%</w:t>
            </w:r>
          </w:p>
        </w:tc>
      </w:tr>
      <w:tr w:rsidR="00BA32F3" w:rsidRPr="00BA32F3" w:rsidTr="00BA32F3">
        <w:trPr>
          <w:trHeight w:val="288"/>
        </w:trPr>
        <w:tc>
          <w:tcPr>
            <w:tcW w:w="2031"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Graduate</w:t>
            </w: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1894</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1808</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05"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86</w:t>
            </w: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4.76%</w:t>
            </w:r>
          </w:p>
        </w:tc>
      </w:tr>
      <w:tr w:rsidR="00BA32F3" w:rsidRPr="00BA32F3" w:rsidTr="00BA32F3">
        <w:trPr>
          <w:trHeight w:val="288"/>
        </w:trPr>
        <w:tc>
          <w:tcPr>
            <w:tcW w:w="2031"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Total</w:t>
            </w: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9188</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9167</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05"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21</w:t>
            </w: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0.23%</w:t>
            </w:r>
          </w:p>
        </w:tc>
      </w:tr>
      <w:tr w:rsidR="00BA32F3" w:rsidRPr="00BA32F3" w:rsidTr="00BA32F3">
        <w:trPr>
          <w:trHeight w:val="288"/>
        </w:trPr>
        <w:tc>
          <w:tcPr>
            <w:tcW w:w="2031"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As of Date</w:t>
            </w: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1/20/2021</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3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r w:rsidRPr="00BA32F3">
              <w:rPr>
                <w:rFonts w:ascii="Times New Roman" w:eastAsia="Times New Roman" w:hAnsi="Times New Roman" w:cs="Times New Roman"/>
                <w:color w:val="000000"/>
                <w:sz w:val="24"/>
                <w:szCs w:val="24"/>
              </w:rPr>
              <w:t>1/10/2020</w:t>
            </w:r>
          </w:p>
        </w:tc>
        <w:tc>
          <w:tcPr>
            <w:tcW w:w="52"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color w:val="000000"/>
                <w:sz w:val="24"/>
                <w:szCs w:val="24"/>
              </w:rPr>
            </w:pPr>
          </w:p>
        </w:tc>
        <w:tc>
          <w:tcPr>
            <w:tcW w:w="1405"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BA32F3" w:rsidRPr="00BA32F3" w:rsidRDefault="00BA32F3" w:rsidP="00BA32F3">
            <w:pPr>
              <w:spacing w:after="0" w:line="240" w:lineRule="auto"/>
              <w:jc w:val="center"/>
              <w:rPr>
                <w:rFonts w:ascii="Times New Roman" w:eastAsia="Times New Roman" w:hAnsi="Times New Roman" w:cs="Times New Roman"/>
                <w:sz w:val="24"/>
                <w:szCs w:val="24"/>
              </w:rPr>
            </w:pPr>
          </w:p>
        </w:tc>
      </w:tr>
    </w:tbl>
    <w:p w:rsidR="00DE7F79" w:rsidRDefault="00BA32F3" w:rsidP="00DE7F79">
      <w:pPr>
        <w:jc w:val="center"/>
        <w:rPr>
          <w:rFonts w:ascii="Calibri" w:eastAsia="Calibri" w:hAnsi="Calibri" w:cs="Times New Roman"/>
          <w:b/>
        </w:rPr>
      </w:pPr>
      <w:r w:rsidRPr="00BA32F3">
        <w:rPr>
          <w:rFonts w:ascii="Times New Roman" w:eastAsia="Calibri" w:hAnsi="Times New Roman" w:cs="Times New Roman"/>
          <w:b/>
          <w:sz w:val="24"/>
          <w:szCs w:val="24"/>
        </w:rPr>
        <w:lastRenderedPageBreak/>
        <w:fldChar w:fldCharType="end"/>
      </w:r>
      <w:r w:rsidR="00DE7F79" w:rsidRPr="00DE7F79">
        <w:rPr>
          <w:rFonts w:ascii="Calibri" w:eastAsia="Calibri" w:hAnsi="Calibri" w:cs="Times New Roman"/>
          <w:b/>
        </w:rPr>
        <w:t xml:space="preserve"> </w:t>
      </w:r>
    </w:p>
    <w:p w:rsidR="00DE7F79" w:rsidRDefault="00DE7F79" w:rsidP="00DE7F79">
      <w:pPr>
        <w:jc w:val="center"/>
        <w:rPr>
          <w:rFonts w:ascii="Calibri" w:eastAsia="Calibri" w:hAnsi="Calibri" w:cs="Times New Roman"/>
          <w:b/>
        </w:rPr>
      </w:pPr>
    </w:p>
    <w:p w:rsidR="00DE7F79" w:rsidRPr="00DE7F79" w:rsidRDefault="00DE7F79" w:rsidP="00DE7F79">
      <w:pPr>
        <w:rPr>
          <w:rFonts w:ascii="Times New Roman" w:eastAsia="Calibri" w:hAnsi="Times New Roman" w:cs="Times New Roman"/>
          <w:b/>
          <w:sz w:val="24"/>
          <w:szCs w:val="24"/>
        </w:rPr>
      </w:pPr>
      <w:r w:rsidRPr="00DE7F79">
        <w:rPr>
          <w:rFonts w:ascii="Times New Roman" w:eastAsia="Calibri" w:hAnsi="Times New Roman" w:cs="Times New Roman"/>
          <w:b/>
          <w:sz w:val="24"/>
          <w:szCs w:val="24"/>
        </w:rPr>
        <w:t>Summer/Fall Registration Timeline</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Registration for Summer 2021 and Fall 2021 semester will be separated this year, with Summer following the currently defined dates/deadlines and Fall registration delayed approximately three weeks. The following dates and deadlines are proposed.</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Summer 2021</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Colleges provide draft plans to Registrar by February 8</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Registrar conducts review and final entry by February 12</w:t>
      </w:r>
    </w:p>
    <w:p w:rsid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Schedule Posts to web for student viewing by February 15</w:t>
      </w:r>
    </w:p>
    <w:p w:rsidR="00DE7F79" w:rsidRPr="00D851C2" w:rsidRDefault="00DE7F79" w:rsidP="00DE7F79">
      <w:pPr>
        <w:pStyle w:val="ListParagraph"/>
        <w:numPr>
          <w:ilvl w:val="0"/>
          <w:numId w:val="2"/>
        </w:numPr>
        <w:rPr>
          <w:rFonts w:ascii="Times New Roman" w:eastAsia="Calibri" w:hAnsi="Times New Roman" w:cs="Times New Roman"/>
          <w:sz w:val="24"/>
          <w:szCs w:val="24"/>
        </w:rPr>
      </w:pPr>
      <w:r w:rsidRPr="00D851C2">
        <w:rPr>
          <w:rFonts w:ascii="Times New Roman" w:eastAsia="Calibri" w:hAnsi="Times New Roman" w:cs="Times New Roman"/>
          <w:sz w:val="24"/>
          <w:szCs w:val="24"/>
        </w:rPr>
        <w:t>Registration Begins: March 1</w:t>
      </w:r>
    </w:p>
    <w:p w:rsidR="00DE7F79" w:rsidRPr="00DE7F79" w:rsidRDefault="00DE7F79" w:rsidP="00DE7F79">
      <w:pPr>
        <w:rPr>
          <w:rFonts w:ascii="Times New Roman" w:eastAsia="Calibri" w:hAnsi="Times New Roman" w:cs="Times New Roman"/>
          <w:sz w:val="24"/>
          <w:szCs w:val="24"/>
        </w:rPr>
      </w:pPr>
      <w:r w:rsidRPr="00DE7F79">
        <w:rPr>
          <w:rFonts w:ascii="Times New Roman" w:eastAsia="Calibri" w:hAnsi="Times New Roman" w:cs="Times New Roman"/>
          <w:sz w:val="24"/>
          <w:szCs w:val="24"/>
        </w:rPr>
        <w:t>Fall 2021:</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Colleges provide draft plans to Registrar by March 8</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Registrar conducts review and final entry by March 13</w:t>
      </w:r>
    </w:p>
    <w:p w:rsid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Schedule Posts to web for student viewing by March 15</w:t>
      </w:r>
    </w:p>
    <w:p w:rsidR="00DE7F79" w:rsidRPr="00DE7F79" w:rsidRDefault="00DE7F79" w:rsidP="00DE7F79">
      <w:pPr>
        <w:pStyle w:val="ListParagraph"/>
        <w:numPr>
          <w:ilvl w:val="0"/>
          <w:numId w:val="2"/>
        </w:numPr>
        <w:rPr>
          <w:rFonts w:ascii="Times New Roman" w:eastAsia="Calibri" w:hAnsi="Times New Roman" w:cs="Times New Roman"/>
          <w:sz w:val="24"/>
          <w:szCs w:val="24"/>
        </w:rPr>
      </w:pPr>
      <w:r w:rsidRPr="00DE7F79">
        <w:rPr>
          <w:rFonts w:ascii="Times New Roman" w:eastAsia="Calibri" w:hAnsi="Times New Roman" w:cs="Times New Roman"/>
          <w:sz w:val="24"/>
          <w:szCs w:val="24"/>
        </w:rPr>
        <w:t>Registration Begins: March 28</w:t>
      </w:r>
    </w:p>
    <w:p w:rsidR="00C45B79" w:rsidRPr="00C45B79" w:rsidRDefault="00C45B79" w:rsidP="00C45B79">
      <w:pPr>
        <w:spacing w:before="100" w:beforeAutospacing="1" w:after="100" w:afterAutospacing="1" w:line="240" w:lineRule="auto"/>
        <w:rPr>
          <w:rFonts w:ascii="Times New Roman" w:eastAsia="Calibri" w:hAnsi="Times New Roman" w:cs="Times New Roman"/>
          <w:b/>
          <w:sz w:val="24"/>
          <w:szCs w:val="24"/>
        </w:rPr>
      </w:pPr>
      <w:r w:rsidRPr="00C45B79">
        <w:rPr>
          <w:rFonts w:ascii="Times New Roman" w:eastAsia="Calibri" w:hAnsi="Times New Roman" w:cs="Times New Roman"/>
          <w:b/>
          <w:sz w:val="24"/>
          <w:szCs w:val="24"/>
        </w:rPr>
        <w:t>Spring 2021 Final Exam Options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For Online courses and/or Remote sections: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Final exams, as with other course activities, will generally be conducted online.  Any exception to online delivery must be approved by the college dean and provost prior to the beginning of the semester so that students can be notified upfront of the need to be present on certain dates.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For Traditional and Hybrid courses:</w:t>
      </w:r>
    </w:p>
    <w:p w:rsidR="00C45B79"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t>Faculty may elect to give final exams online or in person.  If faculty give in-person exams, the university defined final exam schedule will be followed, with exams given on the date/time prescribed in the Spring 2021 Academic Calendar.  All students, regardless of blue/silver classification will take the exam in person on the same day/time.  Social distancing guidelines must still be followed. This means that the exam must be given a classroom large enough to accommodate all students in a socially distanced manner. Alternatively, the class may be split into two groups, utilizing two or more classrooms in order to ensure social distancing.  Departments will assist faculty in finding proctors as needed.  As stated above, students in remote sections of traditional and hybrid courses will be provided online exams.</w:t>
      </w:r>
    </w:p>
    <w:p w:rsidR="0058247C" w:rsidRPr="00C45B79" w:rsidRDefault="00C45B79" w:rsidP="00C45B79">
      <w:pPr>
        <w:spacing w:before="100" w:beforeAutospacing="1" w:after="100" w:afterAutospacing="1" w:line="240" w:lineRule="auto"/>
        <w:rPr>
          <w:rFonts w:ascii="Times New Roman" w:eastAsia="Calibri" w:hAnsi="Times New Roman" w:cs="Times New Roman"/>
          <w:sz w:val="24"/>
          <w:szCs w:val="24"/>
        </w:rPr>
      </w:pPr>
      <w:r w:rsidRPr="00C45B79">
        <w:rPr>
          <w:rFonts w:ascii="Times New Roman" w:eastAsia="Calibri" w:hAnsi="Times New Roman" w:cs="Times New Roman"/>
          <w:sz w:val="24"/>
          <w:szCs w:val="24"/>
        </w:rPr>
        <w:lastRenderedPageBreak/>
        <w:t>Please keep in mind that changing health and safety guidelines may necessitate the closure of the university.  Faculty are encouraged to have a contingency plan for the administration of exams in case we are forced to complete the semester in a remote fashion.</w:t>
      </w:r>
    </w:p>
    <w:sectPr w:rsidR="0058247C" w:rsidRPr="00C45B79">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2A" w:rsidRDefault="00AB452A">
      <w:pPr>
        <w:spacing w:after="0" w:line="240" w:lineRule="auto"/>
      </w:pPr>
      <w:r>
        <w:separator/>
      </w:r>
    </w:p>
  </w:endnote>
  <w:endnote w:type="continuationSeparator" w:id="0">
    <w:p w:rsidR="00AB452A" w:rsidRDefault="00AB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21506"/>
      <w:docPartObj>
        <w:docPartGallery w:val="Page Numbers (Bottom of Page)"/>
        <w:docPartUnique/>
      </w:docPartObj>
    </w:sdtPr>
    <w:sdtEndPr>
      <w:rPr>
        <w:noProof/>
      </w:rPr>
    </w:sdtEndPr>
    <w:sdtContent>
      <w:p w:rsidR="00C647F8" w:rsidRDefault="00C647F8">
        <w:pPr>
          <w:pStyle w:val="Footer"/>
          <w:jc w:val="right"/>
        </w:pPr>
        <w:r>
          <w:fldChar w:fldCharType="begin"/>
        </w:r>
        <w:r>
          <w:instrText xml:space="preserve"> PAGE   \* MERGEFORMAT </w:instrText>
        </w:r>
        <w:r>
          <w:fldChar w:fldCharType="separate"/>
        </w:r>
        <w:r w:rsidR="008F085A">
          <w:rPr>
            <w:noProof/>
          </w:rPr>
          <w:t>9</w:t>
        </w:r>
        <w:r>
          <w:rPr>
            <w:noProof/>
          </w:rPr>
          <w:fldChar w:fldCharType="end"/>
        </w:r>
      </w:p>
    </w:sdtContent>
  </w:sdt>
  <w:p w:rsidR="00C647F8" w:rsidRDefault="00C647F8">
    <w:pPr>
      <w:pStyle w:val="Footer"/>
    </w:pPr>
  </w:p>
  <w:p w:rsidR="00D1021C" w:rsidRDefault="00D1021C"/>
  <w:p w:rsidR="00D1021C" w:rsidRDefault="00D102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rsidP="00EC43C8">
    <w:pPr>
      <w:jc w:val="center"/>
      <w:rPr>
        <w:rFonts w:ascii="Avenir LT Std 35 Light" w:hAnsi="Avenir LT Std 35 Light"/>
        <w:sz w:val="16"/>
        <w:szCs w:val="16"/>
      </w:rPr>
    </w:pPr>
  </w:p>
  <w:p w:rsidR="00C647F8" w:rsidRPr="009F6A81" w:rsidRDefault="00C647F8" w:rsidP="00EC43C8">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C647F8" w:rsidRDefault="00C647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2A" w:rsidRDefault="00AB452A">
      <w:pPr>
        <w:spacing w:after="0" w:line="240" w:lineRule="auto"/>
      </w:pPr>
      <w:r>
        <w:separator/>
      </w:r>
    </w:p>
  </w:footnote>
  <w:footnote w:type="continuationSeparator" w:id="0">
    <w:p w:rsidR="00AB452A" w:rsidRDefault="00AB4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34D"/>
    <w:multiLevelType w:val="hybridMultilevel"/>
    <w:tmpl w:val="CA8AC202"/>
    <w:lvl w:ilvl="0" w:tplc="04090001">
      <w:start w:val="1"/>
      <w:numFmt w:val="bullet"/>
      <w:lvlText w:val=""/>
      <w:lvlJc w:val="left"/>
      <w:pPr>
        <w:ind w:left="408" w:hanging="40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B10437"/>
    <w:multiLevelType w:val="hybridMultilevel"/>
    <w:tmpl w:val="9EB03DA8"/>
    <w:lvl w:ilvl="0" w:tplc="D6BC70F2">
      <w:start w:val="1"/>
      <w:numFmt w:val="bullet"/>
      <w:lvlText w:val="●"/>
      <w:lvlJc w:val="left"/>
      <w:pPr>
        <w:ind w:left="512" w:hanging="413"/>
      </w:pPr>
      <w:rPr>
        <w:rFonts w:ascii="Arial" w:eastAsia="Arial" w:hAnsi="Arial" w:hint="default"/>
        <w:sz w:val="24"/>
        <w:szCs w:val="24"/>
      </w:rPr>
    </w:lvl>
    <w:lvl w:ilvl="1" w:tplc="5B9E3E1C">
      <w:start w:val="1"/>
      <w:numFmt w:val="bullet"/>
      <w:lvlText w:val="•"/>
      <w:lvlJc w:val="left"/>
      <w:pPr>
        <w:ind w:left="1419" w:hanging="413"/>
      </w:pPr>
      <w:rPr>
        <w:rFonts w:hint="default"/>
      </w:rPr>
    </w:lvl>
    <w:lvl w:ilvl="2" w:tplc="19D215E6">
      <w:start w:val="1"/>
      <w:numFmt w:val="bullet"/>
      <w:lvlText w:val="•"/>
      <w:lvlJc w:val="left"/>
      <w:pPr>
        <w:ind w:left="2326" w:hanging="413"/>
      </w:pPr>
      <w:rPr>
        <w:rFonts w:hint="default"/>
      </w:rPr>
    </w:lvl>
    <w:lvl w:ilvl="3" w:tplc="8CB4737A">
      <w:start w:val="1"/>
      <w:numFmt w:val="bullet"/>
      <w:lvlText w:val="•"/>
      <w:lvlJc w:val="left"/>
      <w:pPr>
        <w:ind w:left="3232" w:hanging="413"/>
      </w:pPr>
      <w:rPr>
        <w:rFonts w:hint="default"/>
      </w:rPr>
    </w:lvl>
    <w:lvl w:ilvl="4" w:tplc="8BE8D1F4">
      <w:start w:val="1"/>
      <w:numFmt w:val="bullet"/>
      <w:lvlText w:val="•"/>
      <w:lvlJc w:val="left"/>
      <w:pPr>
        <w:ind w:left="4139" w:hanging="413"/>
      </w:pPr>
      <w:rPr>
        <w:rFonts w:hint="default"/>
      </w:rPr>
    </w:lvl>
    <w:lvl w:ilvl="5" w:tplc="FBE63CFC">
      <w:start w:val="1"/>
      <w:numFmt w:val="bullet"/>
      <w:lvlText w:val="•"/>
      <w:lvlJc w:val="left"/>
      <w:pPr>
        <w:ind w:left="5046" w:hanging="413"/>
      </w:pPr>
      <w:rPr>
        <w:rFonts w:hint="default"/>
      </w:rPr>
    </w:lvl>
    <w:lvl w:ilvl="6" w:tplc="1E1C85FA">
      <w:start w:val="1"/>
      <w:numFmt w:val="bullet"/>
      <w:lvlText w:val="•"/>
      <w:lvlJc w:val="left"/>
      <w:pPr>
        <w:ind w:left="5953" w:hanging="413"/>
      </w:pPr>
      <w:rPr>
        <w:rFonts w:hint="default"/>
      </w:rPr>
    </w:lvl>
    <w:lvl w:ilvl="7" w:tplc="6A74631A">
      <w:start w:val="1"/>
      <w:numFmt w:val="bullet"/>
      <w:lvlText w:val="•"/>
      <w:lvlJc w:val="left"/>
      <w:pPr>
        <w:ind w:left="6859" w:hanging="413"/>
      </w:pPr>
      <w:rPr>
        <w:rFonts w:hint="default"/>
      </w:rPr>
    </w:lvl>
    <w:lvl w:ilvl="8" w:tplc="4802DCE8">
      <w:start w:val="1"/>
      <w:numFmt w:val="bullet"/>
      <w:lvlText w:val="•"/>
      <w:lvlJc w:val="left"/>
      <w:pPr>
        <w:ind w:left="7766" w:hanging="413"/>
      </w:pPr>
      <w:rPr>
        <w:rFonts w:hint="default"/>
      </w:rPr>
    </w:lvl>
  </w:abstractNum>
  <w:abstractNum w:abstractNumId="2" w15:restartNumberingAfterBreak="0">
    <w:nsid w:val="42ED50FA"/>
    <w:multiLevelType w:val="hybridMultilevel"/>
    <w:tmpl w:val="9A0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247F4"/>
    <w:multiLevelType w:val="hybridMultilevel"/>
    <w:tmpl w:val="2C6A5332"/>
    <w:lvl w:ilvl="0" w:tplc="F802F27E">
      <w:start w:val="1"/>
      <w:numFmt w:val="bullet"/>
      <w:lvlText w:val="●"/>
      <w:lvlJc w:val="left"/>
      <w:pPr>
        <w:ind w:left="486" w:hanging="387"/>
      </w:pPr>
      <w:rPr>
        <w:rFonts w:ascii="Times New Roman" w:eastAsia="Times New Roman" w:hAnsi="Times New Roman" w:hint="default"/>
        <w:sz w:val="24"/>
        <w:szCs w:val="24"/>
      </w:rPr>
    </w:lvl>
    <w:lvl w:ilvl="1" w:tplc="4B10FD46">
      <w:start w:val="1"/>
      <w:numFmt w:val="bullet"/>
      <w:lvlText w:val=""/>
      <w:lvlJc w:val="left"/>
      <w:pPr>
        <w:ind w:left="1067" w:hanging="337"/>
      </w:pPr>
      <w:rPr>
        <w:rFonts w:ascii="Wingdings" w:eastAsia="Wingdings" w:hAnsi="Wingdings" w:hint="default"/>
        <w:color w:val="0088CE"/>
        <w:sz w:val="24"/>
        <w:szCs w:val="24"/>
      </w:rPr>
    </w:lvl>
    <w:lvl w:ilvl="2" w:tplc="202ECBFC">
      <w:start w:val="1"/>
      <w:numFmt w:val="bullet"/>
      <w:lvlText w:val="•"/>
      <w:lvlJc w:val="left"/>
      <w:pPr>
        <w:ind w:left="2013" w:hanging="337"/>
      </w:pPr>
      <w:rPr>
        <w:rFonts w:hint="default"/>
      </w:rPr>
    </w:lvl>
    <w:lvl w:ilvl="3" w:tplc="33C6BDD2">
      <w:start w:val="1"/>
      <w:numFmt w:val="bullet"/>
      <w:lvlText w:val="•"/>
      <w:lvlJc w:val="left"/>
      <w:pPr>
        <w:ind w:left="2959" w:hanging="337"/>
      </w:pPr>
      <w:rPr>
        <w:rFonts w:hint="default"/>
      </w:rPr>
    </w:lvl>
    <w:lvl w:ilvl="4" w:tplc="D5860F60">
      <w:start w:val="1"/>
      <w:numFmt w:val="bullet"/>
      <w:lvlText w:val="•"/>
      <w:lvlJc w:val="left"/>
      <w:pPr>
        <w:ind w:left="3905" w:hanging="337"/>
      </w:pPr>
      <w:rPr>
        <w:rFonts w:hint="default"/>
      </w:rPr>
    </w:lvl>
    <w:lvl w:ilvl="5" w:tplc="366676F2">
      <w:start w:val="1"/>
      <w:numFmt w:val="bullet"/>
      <w:lvlText w:val="•"/>
      <w:lvlJc w:val="left"/>
      <w:pPr>
        <w:ind w:left="4850" w:hanging="337"/>
      </w:pPr>
      <w:rPr>
        <w:rFonts w:hint="default"/>
      </w:rPr>
    </w:lvl>
    <w:lvl w:ilvl="6" w:tplc="C65C31E8">
      <w:start w:val="1"/>
      <w:numFmt w:val="bullet"/>
      <w:lvlText w:val="•"/>
      <w:lvlJc w:val="left"/>
      <w:pPr>
        <w:ind w:left="5796" w:hanging="337"/>
      </w:pPr>
      <w:rPr>
        <w:rFonts w:hint="default"/>
      </w:rPr>
    </w:lvl>
    <w:lvl w:ilvl="7" w:tplc="09DE015C">
      <w:start w:val="1"/>
      <w:numFmt w:val="bullet"/>
      <w:lvlText w:val="•"/>
      <w:lvlJc w:val="left"/>
      <w:pPr>
        <w:ind w:left="6742" w:hanging="337"/>
      </w:pPr>
      <w:rPr>
        <w:rFonts w:hint="default"/>
      </w:rPr>
    </w:lvl>
    <w:lvl w:ilvl="8" w:tplc="7C7E7906">
      <w:start w:val="1"/>
      <w:numFmt w:val="bullet"/>
      <w:lvlText w:val="•"/>
      <w:lvlJc w:val="left"/>
      <w:pPr>
        <w:ind w:left="7688" w:hanging="337"/>
      </w:pPr>
      <w:rPr>
        <w:rFonts w:hint="default"/>
      </w:rPr>
    </w:lvl>
  </w:abstractNum>
  <w:abstractNum w:abstractNumId="4" w15:restartNumberingAfterBreak="0">
    <w:nsid w:val="68F97411"/>
    <w:multiLevelType w:val="hybridMultilevel"/>
    <w:tmpl w:val="183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3A54BE"/>
    <w:multiLevelType w:val="hybridMultilevel"/>
    <w:tmpl w:val="8C9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16615"/>
    <w:rsid w:val="00017F1A"/>
    <w:rsid w:val="0003690F"/>
    <w:rsid w:val="00045868"/>
    <w:rsid w:val="000572C1"/>
    <w:rsid w:val="00065F25"/>
    <w:rsid w:val="00082AF9"/>
    <w:rsid w:val="000A5D29"/>
    <w:rsid w:val="000A712F"/>
    <w:rsid w:val="000C3934"/>
    <w:rsid w:val="000D0440"/>
    <w:rsid w:val="000D536C"/>
    <w:rsid w:val="001056DA"/>
    <w:rsid w:val="001169ED"/>
    <w:rsid w:val="001179EE"/>
    <w:rsid w:val="001252F8"/>
    <w:rsid w:val="00141562"/>
    <w:rsid w:val="0014476D"/>
    <w:rsid w:val="001532F9"/>
    <w:rsid w:val="00154C2C"/>
    <w:rsid w:val="00155654"/>
    <w:rsid w:val="00191267"/>
    <w:rsid w:val="001A27E4"/>
    <w:rsid w:val="001B16D6"/>
    <w:rsid w:val="001B3639"/>
    <w:rsid w:val="001C1AFC"/>
    <w:rsid w:val="001C29E2"/>
    <w:rsid w:val="00250394"/>
    <w:rsid w:val="0025133B"/>
    <w:rsid w:val="00265F25"/>
    <w:rsid w:val="00267E9F"/>
    <w:rsid w:val="002938B6"/>
    <w:rsid w:val="002B4073"/>
    <w:rsid w:val="002C3E1D"/>
    <w:rsid w:val="002D1912"/>
    <w:rsid w:val="002D7226"/>
    <w:rsid w:val="002F1C6E"/>
    <w:rsid w:val="003605BC"/>
    <w:rsid w:val="00361771"/>
    <w:rsid w:val="00386E1E"/>
    <w:rsid w:val="00394539"/>
    <w:rsid w:val="003C27DA"/>
    <w:rsid w:val="003D2177"/>
    <w:rsid w:val="003D6138"/>
    <w:rsid w:val="0041666A"/>
    <w:rsid w:val="00422636"/>
    <w:rsid w:val="0042791D"/>
    <w:rsid w:val="00433B5B"/>
    <w:rsid w:val="00442947"/>
    <w:rsid w:val="00471723"/>
    <w:rsid w:val="00483C08"/>
    <w:rsid w:val="004A4F80"/>
    <w:rsid w:val="004F11D1"/>
    <w:rsid w:val="00501AB7"/>
    <w:rsid w:val="005120C7"/>
    <w:rsid w:val="00524887"/>
    <w:rsid w:val="00536F9E"/>
    <w:rsid w:val="005571D7"/>
    <w:rsid w:val="00580D00"/>
    <w:rsid w:val="0058247C"/>
    <w:rsid w:val="00590C1B"/>
    <w:rsid w:val="0059488A"/>
    <w:rsid w:val="00594DF0"/>
    <w:rsid w:val="00595D81"/>
    <w:rsid w:val="005A56BF"/>
    <w:rsid w:val="005B6D69"/>
    <w:rsid w:val="005C31D7"/>
    <w:rsid w:val="005D3E0E"/>
    <w:rsid w:val="005E03EB"/>
    <w:rsid w:val="00613DF4"/>
    <w:rsid w:val="00631AD7"/>
    <w:rsid w:val="0064361A"/>
    <w:rsid w:val="00646AE3"/>
    <w:rsid w:val="0066442A"/>
    <w:rsid w:val="006859F4"/>
    <w:rsid w:val="00696662"/>
    <w:rsid w:val="006A7F5C"/>
    <w:rsid w:val="006C348E"/>
    <w:rsid w:val="006F4355"/>
    <w:rsid w:val="007050C5"/>
    <w:rsid w:val="0073185F"/>
    <w:rsid w:val="007358DF"/>
    <w:rsid w:val="00736E8F"/>
    <w:rsid w:val="0077330B"/>
    <w:rsid w:val="007D6DDC"/>
    <w:rsid w:val="007E0E3C"/>
    <w:rsid w:val="007E48FD"/>
    <w:rsid w:val="007F214D"/>
    <w:rsid w:val="00836049"/>
    <w:rsid w:val="00837D14"/>
    <w:rsid w:val="00840466"/>
    <w:rsid w:val="00841554"/>
    <w:rsid w:val="008B191A"/>
    <w:rsid w:val="008B4B3D"/>
    <w:rsid w:val="008C0AB1"/>
    <w:rsid w:val="008C23A3"/>
    <w:rsid w:val="008E3196"/>
    <w:rsid w:val="008F085A"/>
    <w:rsid w:val="009402EB"/>
    <w:rsid w:val="00953A90"/>
    <w:rsid w:val="00962D96"/>
    <w:rsid w:val="00995293"/>
    <w:rsid w:val="009A4C44"/>
    <w:rsid w:val="009C495B"/>
    <w:rsid w:val="009C5CD5"/>
    <w:rsid w:val="009D2A6F"/>
    <w:rsid w:val="00A046B5"/>
    <w:rsid w:val="00A165B4"/>
    <w:rsid w:val="00A40776"/>
    <w:rsid w:val="00A423D9"/>
    <w:rsid w:val="00A45A00"/>
    <w:rsid w:val="00A574BA"/>
    <w:rsid w:val="00A67F72"/>
    <w:rsid w:val="00A94C11"/>
    <w:rsid w:val="00A96E0E"/>
    <w:rsid w:val="00AA3555"/>
    <w:rsid w:val="00AB452A"/>
    <w:rsid w:val="00AC3679"/>
    <w:rsid w:val="00B1203C"/>
    <w:rsid w:val="00B179C9"/>
    <w:rsid w:val="00B311F9"/>
    <w:rsid w:val="00B42EA8"/>
    <w:rsid w:val="00B44920"/>
    <w:rsid w:val="00B6003C"/>
    <w:rsid w:val="00B8221E"/>
    <w:rsid w:val="00B83F56"/>
    <w:rsid w:val="00B955E4"/>
    <w:rsid w:val="00BA1748"/>
    <w:rsid w:val="00BA32F3"/>
    <w:rsid w:val="00BA3386"/>
    <w:rsid w:val="00BC15EF"/>
    <w:rsid w:val="00BC77E1"/>
    <w:rsid w:val="00BF100F"/>
    <w:rsid w:val="00C03397"/>
    <w:rsid w:val="00C06A51"/>
    <w:rsid w:val="00C150F0"/>
    <w:rsid w:val="00C21560"/>
    <w:rsid w:val="00C4348E"/>
    <w:rsid w:val="00C4404F"/>
    <w:rsid w:val="00C45B79"/>
    <w:rsid w:val="00C46ED6"/>
    <w:rsid w:val="00C647F8"/>
    <w:rsid w:val="00C870EC"/>
    <w:rsid w:val="00CD00FE"/>
    <w:rsid w:val="00CD6BE9"/>
    <w:rsid w:val="00CE7C30"/>
    <w:rsid w:val="00CF35F5"/>
    <w:rsid w:val="00CF4EE8"/>
    <w:rsid w:val="00CF74F0"/>
    <w:rsid w:val="00D07F7E"/>
    <w:rsid w:val="00D1021C"/>
    <w:rsid w:val="00D11173"/>
    <w:rsid w:val="00D247E6"/>
    <w:rsid w:val="00D2630E"/>
    <w:rsid w:val="00D27EE9"/>
    <w:rsid w:val="00D605BE"/>
    <w:rsid w:val="00D65DD6"/>
    <w:rsid w:val="00D73128"/>
    <w:rsid w:val="00D851C2"/>
    <w:rsid w:val="00DC13BE"/>
    <w:rsid w:val="00DC6036"/>
    <w:rsid w:val="00DD0B37"/>
    <w:rsid w:val="00DD4CFC"/>
    <w:rsid w:val="00DE7F79"/>
    <w:rsid w:val="00E12F61"/>
    <w:rsid w:val="00E3545A"/>
    <w:rsid w:val="00E53E24"/>
    <w:rsid w:val="00E56A0A"/>
    <w:rsid w:val="00E620DC"/>
    <w:rsid w:val="00E744DB"/>
    <w:rsid w:val="00E77CE9"/>
    <w:rsid w:val="00E80FD6"/>
    <w:rsid w:val="00EA3C9F"/>
    <w:rsid w:val="00EB2302"/>
    <w:rsid w:val="00EC43C8"/>
    <w:rsid w:val="00ED56E8"/>
    <w:rsid w:val="00EE2494"/>
    <w:rsid w:val="00EE6C73"/>
    <w:rsid w:val="00F27DEC"/>
    <w:rsid w:val="00F3310E"/>
    <w:rsid w:val="00FB09C5"/>
    <w:rsid w:val="00FD1B1C"/>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A20E1"/>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 w:type="character" w:styleId="Hyperlink">
    <w:name w:val="Hyperlink"/>
    <w:basedOn w:val="DefaultParagraphFont"/>
    <w:uiPriority w:val="99"/>
    <w:unhideWhenUsed/>
    <w:rsid w:val="00EE2494"/>
    <w:rPr>
      <w:color w:val="0563C1" w:themeColor="hyperlink"/>
      <w:u w:val="single"/>
    </w:rPr>
  </w:style>
  <w:style w:type="paragraph" w:styleId="Header">
    <w:name w:val="header"/>
    <w:basedOn w:val="Normal"/>
    <w:link w:val="HeaderChar"/>
    <w:uiPriority w:val="99"/>
    <w:unhideWhenUsed/>
    <w:rsid w:val="004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7953">
      <w:bodyDiv w:val="1"/>
      <w:marLeft w:val="0"/>
      <w:marRight w:val="0"/>
      <w:marTop w:val="0"/>
      <w:marBottom w:val="0"/>
      <w:divBdr>
        <w:top w:val="none" w:sz="0" w:space="0" w:color="auto"/>
        <w:left w:val="none" w:sz="0" w:space="0" w:color="auto"/>
        <w:bottom w:val="none" w:sz="0" w:space="0" w:color="auto"/>
        <w:right w:val="none" w:sz="0" w:space="0" w:color="auto"/>
      </w:divBdr>
    </w:div>
    <w:div w:id="182480431">
      <w:bodyDiv w:val="1"/>
      <w:marLeft w:val="0"/>
      <w:marRight w:val="0"/>
      <w:marTop w:val="0"/>
      <w:marBottom w:val="0"/>
      <w:divBdr>
        <w:top w:val="none" w:sz="0" w:space="0" w:color="auto"/>
        <w:left w:val="none" w:sz="0" w:space="0" w:color="auto"/>
        <w:bottom w:val="none" w:sz="0" w:space="0" w:color="auto"/>
        <w:right w:val="none" w:sz="0" w:space="0" w:color="auto"/>
      </w:divBdr>
    </w:div>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56357908">
      <w:bodyDiv w:val="1"/>
      <w:marLeft w:val="0"/>
      <w:marRight w:val="0"/>
      <w:marTop w:val="0"/>
      <w:marBottom w:val="0"/>
      <w:divBdr>
        <w:top w:val="none" w:sz="0" w:space="0" w:color="auto"/>
        <w:left w:val="none" w:sz="0" w:space="0" w:color="auto"/>
        <w:bottom w:val="none" w:sz="0" w:space="0" w:color="auto"/>
        <w:right w:val="none" w:sz="0" w:space="0" w:color="auto"/>
      </w:divBdr>
    </w:div>
    <w:div w:id="560598956">
      <w:bodyDiv w:val="1"/>
      <w:marLeft w:val="0"/>
      <w:marRight w:val="0"/>
      <w:marTop w:val="0"/>
      <w:marBottom w:val="0"/>
      <w:divBdr>
        <w:top w:val="none" w:sz="0" w:space="0" w:color="auto"/>
        <w:left w:val="none" w:sz="0" w:space="0" w:color="auto"/>
        <w:bottom w:val="none" w:sz="0" w:space="0" w:color="auto"/>
        <w:right w:val="none" w:sz="0" w:space="0" w:color="auto"/>
      </w:divBdr>
    </w:div>
    <w:div w:id="586186708">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838815964">
      <w:bodyDiv w:val="1"/>
      <w:marLeft w:val="0"/>
      <w:marRight w:val="0"/>
      <w:marTop w:val="0"/>
      <w:marBottom w:val="0"/>
      <w:divBdr>
        <w:top w:val="none" w:sz="0" w:space="0" w:color="auto"/>
        <w:left w:val="none" w:sz="0" w:space="0" w:color="auto"/>
        <w:bottom w:val="none" w:sz="0" w:space="0" w:color="auto"/>
        <w:right w:val="none" w:sz="0" w:space="0" w:color="auto"/>
      </w:divBdr>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0752760">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78370867">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366757245">
      <w:bodyDiv w:val="1"/>
      <w:marLeft w:val="0"/>
      <w:marRight w:val="0"/>
      <w:marTop w:val="0"/>
      <w:marBottom w:val="0"/>
      <w:divBdr>
        <w:top w:val="none" w:sz="0" w:space="0" w:color="auto"/>
        <w:left w:val="none" w:sz="0" w:space="0" w:color="auto"/>
        <w:bottom w:val="none" w:sz="0" w:space="0" w:color="auto"/>
        <w:right w:val="none" w:sz="0" w:space="0" w:color="auto"/>
      </w:divBdr>
    </w:div>
    <w:div w:id="1375614368">
      <w:bodyDiv w:val="1"/>
      <w:marLeft w:val="0"/>
      <w:marRight w:val="0"/>
      <w:marTop w:val="0"/>
      <w:marBottom w:val="0"/>
      <w:divBdr>
        <w:top w:val="none" w:sz="0" w:space="0" w:color="auto"/>
        <w:left w:val="none" w:sz="0" w:space="0" w:color="auto"/>
        <w:bottom w:val="none" w:sz="0" w:space="0" w:color="auto"/>
        <w:right w:val="none" w:sz="0" w:space="0" w:color="auto"/>
      </w:divBdr>
    </w:div>
    <w:div w:id="1387952888">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30551903">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 w:id="1872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h.edu/images/administrative/facilities/facilities/covid-" TargetMode="External"/><Relationship Id="rId13" Type="http://schemas.openxmlformats.org/officeDocument/2006/relationships/hyperlink" Target="http://www.uah.edu/ssc)" TargetMode="External"/><Relationship Id="rId18" Type="http://schemas.openxmlformats.org/officeDocument/2006/relationships/hyperlink" Target="mailto:longl@uah.edu" TargetMode="External"/><Relationship Id="rId3" Type="http://schemas.openxmlformats.org/officeDocument/2006/relationships/settings" Target="settings.xml"/><Relationship Id="rId21" Type="http://schemas.openxmlformats.org/officeDocument/2006/relationships/hyperlink" Target="https://www.uah.edu/return-to-campus/health-and-safety/reporting-exposure" TargetMode="External"/><Relationship Id="rId7" Type="http://schemas.openxmlformats.org/officeDocument/2006/relationships/hyperlink" Target="http://www.uah.edu/images/administrative/facilities/facilities/covid-" TargetMode="External"/><Relationship Id="rId12" Type="http://schemas.openxmlformats.org/officeDocument/2006/relationships/hyperlink" Target="http://www.uah.edu/library)" TargetMode="External"/><Relationship Id="rId17" Type="http://schemas.openxmlformats.org/officeDocument/2006/relationships/hyperlink" Target="http://www.uah.edu/return-to-campus/re-entry-checklists/re-entry-checklist-stud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ah.edu/return-to-campus/re-entry-checklists/re-entry-checklist-students-" TargetMode="External"/><Relationship Id="rId20" Type="http://schemas.openxmlformats.org/officeDocument/2006/relationships/hyperlink" Target="https://www.hhs.gov/hipa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h.edu/return-to-camp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ah.edu/return-to-campus" TargetMode="External"/><Relationship Id="rId23" Type="http://schemas.openxmlformats.org/officeDocument/2006/relationships/footer" Target="footer2.xml"/><Relationship Id="rId10" Type="http://schemas.openxmlformats.org/officeDocument/2006/relationships/hyperlink" Target="http://www.uah.edu/oit/contact" TargetMode="External"/><Relationship Id="rId19" Type="http://schemas.openxmlformats.org/officeDocument/2006/relationships/hyperlink" Target="mailto:dos@uah.edu" TargetMode="External"/><Relationship Id="rId4" Type="http://schemas.openxmlformats.org/officeDocument/2006/relationships/webSettings" Target="webSettings.xml"/><Relationship Id="rId9" Type="http://schemas.openxmlformats.org/officeDocument/2006/relationships/hyperlink" Target="http://www.uah.edu/oit/contact" TargetMode="External"/><Relationship Id="rId14" Type="http://schemas.openxmlformats.org/officeDocument/2006/relationships/hyperlink" Target="http://www.uah.edu/test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AV</cp:lastModifiedBy>
  <cp:revision>3</cp:revision>
  <cp:lastPrinted>2021-01-21T18:28:00Z</cp:lastPrinted>
  <dcterms:created xsi:type="dcterms:W3CDTF">2021-01-21T18:28:00Z</dcterms:created>
  <dcterms:modified xsi:type="dcterms:W3CDTF">2021-01-21T20:00:00Z</dcterms:modified>
</cp:coreProperties>
</file>