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70F7F" w14:textId="77777777" w:rsidR="00932BE6" w:rsidRPr="00BB4179" w:rsidRDefault="0022781F" w:rsidP="00BB4179">
      <w:pPr>
        <w:pStyle w:val="Default"/>
        <w:rPr>
          <w:color w:val="949698"/>
          <w:sz w:val="14"/>
          <w:szCs w:val="14"/>
        </w:rPr>
      </w:pPr>
      <w:bookmarkStart w:id="0" w:name="_MacBuGuideStaticData_720H"/>
      <w:bookmarkStart w:id="1" w:name="_MacBuGuideStaticData_1787H"/>
      <w:bookmarkStart w:id="2" w:name="_MacBuGuideStaticData_2880H"/>
      <w:bookmarkStart w:id="3" w:name="_MacBuGuideStaticData_14253H"/>
      <w:bookmarkStart w:id="4" w:name="_MacBuGuideStaticData_740V"/>
      <w:r>
        <w:rPr>
          <w:b/>
          <w:noProof/>
        </w:rPr>
        <mc:AlternateContent>
          <mc:Choice Requires="wpg">
            <w:drawing>
              <wp:anchor distT="0" distB="0" distL="114300" distR="114300" simplePos="0" relativeHeight="251657728" behindDoc="0" locked="0" layoutInCell="1" allowOverlap="1" wp14:anchorId="6D85AC5C" wp14:editId="5A5C8F0F">
                <wp:simplePos x="0" y="0"/>
                <wp:positionH relativeFrom="page">
                  <wp:posOffset>314325</wp:posOffset>
                </wp:positionH>
                <wp:positionV relativeFrom="page">
                  <wp:posOffset>342900</wp:posOffset>
                </wp:positionV>
                <wp:extent cx="7082155" cy="929640"/>
                <wp:effectExtent l="0" t="0" r="0" b="22860"/>
                <wp:wrapThrough wrapText="bothSides">
                  <wp:wrapPolygon edited="0">
                    <wp:start x="0" y="0"/>
                    <wp:lineTo x="0" y="21689"/>
                    <wp:lineTo x="232" y="21689"/>
                    <wp:lineTo x="21381" y="21689"/>
                    <wp:lineTo x="21439" y="21246"/>
                    <wp:lineTo x="17198" y="21246"/>
                    <wp:lineTo x="21439" y="19475"/>
                    <wp:lineTo x="21497" y="11951"/>
                    <wp:lineTo x="6042" y="7082"/>
                    <wp:lineTo x="6042" y="0"/>
                    <wp:lineTo x="0" y="0"/>
                  </wp:wrapPolygon>
                </wp:wrapThrough>
                <wp:docPr id="1" name="Group 11" descr="UAH Logo&#10;Disability Support Services letterhea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2155" cy="929640"/>
                          <a:chOff x="527" y="533"/>
                          <a:chExt cx="11153" cy="1464"/>
                        </a:xfrm>
                      </wpg:grpSpPr>
                      <pic:pic xmlns:pic="http://schemas.openxmlformats.org/drawingml/2006/picture">
                        <pic:nvPicPr>
                          <pic:cNvPr id="2" name="Picture 5" descr="UAH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27" y="533"/>
                            <a:ext cx="3086" cy="1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Straight Connector 2"/>
                        <wps:cNvCnPr>
                          <a:cxnSpLocks noChangeShapeType="1"/>
                        </wps:cNvCnPr>
                        <wps:spPr bwMode="auto">
                          <a:xfrm>
                            <a:off x="716" y="1992"/>
                            <a:ext cx="10799"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wps:wsp>
                        <wps:cNvPr id="4" name="Text Box 6"/>
                        <wps:cNvSpPr txBox="1">
                          <a:spLocks noChangeArrowheads="1"/>
                        </wps:cNvSpPr>
                        <wps:spPr bwMode="auto">
                          <a:xfrm>
                            <a:off x="8762" y="1240"/>
                            <a:ext cx="2918" cy="7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26DC2" w14:textId="77777777" w:rsidR="00932BE6" w:rsidRDefault="00932BE6" w:rsidP="00932BE6">
                              <w:pPr>
                                <w:pStyle w:val="Default"/>
                                <w:rPr>
                                  <w:rStyle w:val="A0"/>
                                  <w:rFonts w:ascii="Century Gothic" w:hAnsi="Century Gothic"/>
                                  <w:color w:val="000000"/>
                                  <w:sz w:val="20"/>
                                  <w:szCs w:val="20"/>
                                </w:rPr>
                              </w:pPr>
                            </w:p>
                            <w:p w14:paraId="5A096864" w14:textId="77777777" w:rsidR="00D66256" w:rsidRPr="0065479C" w:rsidRDefault="0065479C" w:rsidP="00932BE6">
                              <w:pPr>
                                <w:pStyle w:val="Default"/>
                                <w:rPr>
                                  <w:rStyle w:val="A0"/>
                                  <w:rFonts w:ascii="Century Gothic" w:hAnsi="Century Gothic"/>
                                  <w:color w:val="000000"/>
                                  <w:sz w:val="20"/>
                                  <w:szCs w:val="20"/>
                                </w:rPr>
                              </w:pPr>
                              <w:r w:rsidRPr="0065479C">
                                <w:rPr>
                                  <w:rStyle w:val="A0"/>
                                  <w:rFonts w:ascii="Century Gothic" w:hAnsi="Century Gothic"/>
                                  <w:color w:val="000000"/>
                                  <w:sz w:val="20"/>
                                  <w:szCs w:val="20"/>
                                </w:rPr>
                                <w:t>Disability Support Services</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85AC5C" id="Group 11" o:spid="_x0000_s1026" alt="UAH Logo&#10;Disability Support Services letterhead" style="position:absolute;margin-left:24.75pt;margin-top:27pt;width:557.65pt;height:73.2pt;z-index:251657728;mso-position-horizontal-relative:page;mso-position-vertical-relative:page" coordorigin="527,533" coordsize="11153,1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UAH_logo" style="position:absolute;left:527;top:533;width:3086;height:14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">
                  <v:imagedata r:id="rId8" o:title="UAH_logo"/>
                </v:shape>
                <v:line id="Straight Connector 2" o:spid="_x0000_s1028" style="position:absolute;visibility:visible;mso-wrap-style:square" from="716,1992" to="11515,1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" strokeweight=".5pt">
                  <v:shadow opacity="24903f" origin=",.5" offset="0,.55556mm"/>
                </v:line>
                <v:shapetype id="_x0000_t202" coordsize="21600,21600" o:spt="202" path="m,l,21600r21600,l21600,xe">
                  <v:stroke joinstyle="miter"/>
                  <v:path gradientshapeok="t" o:connecttype="rect"/>
                </v:shapetype>
                <v:shape id="Text Box 6" o:spid="_x0000_s1029" type="#_x0000_t202" style="position:absolute;left:8762;top:1240;width:2918;height: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" filled="f" stroked="f">
                  <v:textbox inset=",7.2pt,,7.2pt">
                    <w:txbxContent>
                      <w:p w14:paraId="2C126DC2" w14:textId="77777777" w:rsidR="00932BE6" w:rsidRDefault="00932BE6" w:rsidP="00932BE6">
                        <w:pPr>
                          <w:pStyle w:val="Default"/>
                          <w:rPr>
                            <w:rStyle w:val="A0"/>
                            <w:rFonts w:ascii="Century Gothic" w:hAnsi="Century Gothic"/>
                            <w:color w:val="000000"/>
                            <w:sz w:val="20"/>
                            <w:szCs w:val="20"/>
                          </w:rPr>
                        </w:pPr>
                      </w:p>
                      <w:p w14:paraId="5A096864" w14:textId="77777777" w:rsidR="00D66256" w:rsidRPr="0065479C" w:rsidRDefault="0065479C" w:rsidP="00932BE6">
                        <w:pPr>
                          <w:pStyle w:val="Default"/>
                          <w:rPr>
                            <w:rStyle w:val="A0"/>
                            <w:rFonts w:ascii="Century Gothic" w:hAnsi="Century Gothic"/>
                            <w:color w:val="000000"/>
                            <w:sz w:val="20"/>
                            <w:szCs w:val="20"/>
                          </w:rPr>
                        </w:pPr>
                        <w:r w:rsidRPr="0065479C">
                          <w:rPr>
                            <w:rStyle w:val="A0"/>
                            <w:rFonts w:ascii="Century Gothic" w:hAnsi="Century Gothic"/>
                            <w:color w:val="000000"/>
                            <w:sz w:val="20"/>
                            <w:szCs w:val="20"/>
                          </w:rPr>
                          <w:t>Disability Support Services</w:t>
                        </w:r>
                      </w:p>
                    </w:txbxContent>
                  </v:textbox>
                </v:shape>
                <w10:wrap type="through" anchorx="page" anchory="page"/>
              </v:group>
            </w:pict>
          </mc:Fallback>
        </mc:AlternateContent>
      </w:r>
      <w:r w:rsidR="00705F1D">
        <w:rPr>
          <w:rStyle w:val="A0"/>
        </w:rPr>
        <w:tab/>
      </w:r>
      <w:r w:rsidR="00705F1D">
        <w:rPr>
          <w:rStyle w:val="A0"/>
        </w:rPr>
        <w:tab/>
      </w:r>
      <w:r w:rsidR="00705F1D">
        <w:rPr>
          <w:rStyle w:val="A0"/>
        </w:rPr>
        <w:tab/>
      </w:r>
      <w:r w:rsidR="00705F1D">
        <w:rPr>
          <w:rStyle w:val="A0"/>
        </w:rPr>
        <w:tab/>
      </w:r>
      <w:r w:rsidR="00705F1D">
        <w:rPr>
          <w:rStyle w:val="A0"/>
        </w:rPr>
        <w:tab/>
      </w:r>
      <w:r w:rsidR="00705F1D">
        <w:rPr>
          <w:rStyle w:val="A0"/>
        </w:rPr>
        <w:tab/>
      </w:r>
      <w:r w:rsidR="00705F1D">
        <w:rPr>
          <w:rStyle w:val="A0"/>
        </w:rPr>
        <w:tab/>
      </w:r>
      <w:r w:rsidR="00705F1D">
        <w:rPr>
          <w:rStyle w:val="A0"/>
        </w:rPr>
        <w:tab/>
        <w:t xml:space="preserve">            </w:t>
      </w:r>
      <w:bookmarkEnd w:id="0"/>
      <w:bookmarkEnd w:id="1"/>
      <w:bookmarkEnd w:id="2"/>
      <w:bookmarkEnd w:id="3"/>
      <w:bookmarkEnd w:id="4"/>
    </w:p>
    <w:p w14:paraId="3CCA69BB" w14:textId="77777777" w:rsidR="0022781F" w:rsidRPr="005631C7" w:rsidRDefault="00AE698A" w:rsidP="00AF3171">
      <w:pPr>
        <w:pStyle w:val="Heading1"/>
        <w:jc w:val="center"/>
      </w:pPr>
      <w:r w:rsidRPr="005631C7">
        <w:t xml:space="preserve">Guidelines for </w:t>
      </w:r>
      <w:r w:rsidR="002F4C8F" w:rsidRPr="005631C7">
        <w:t>Emotional Support Animal</w:t>
      </w:r>
      <w:r w:rsidR="00485281" w:rsidRPr="005631C7">
        <w:t>s (ESAs) on Campus</w:t>
      </w:r>
    </w:p>
    <w:p w14:paraId="3C4708AB" w14:textId="77777777" w:rsidR="0022781F" w:rsidRPr="001A7F30" w:rsidRDefault="0022781F" w:rsidP="0022781F">
      <w:pPr>
        <w:rPr>
          <w:rFonts w:asciiTheme="minorHAnsi" w:hAnsiTheme="minorHAnsi" w:cstheme="minorHAnsi"/>
          <w:b/>
        </w:rPr>
      </w:pPr>
    </w:p>
    <w:p w14:paraId="0C246AE1" w14:textId="77777777" w:rsidR="0022781F" w:rsidRPr="005E2BED" w:rsidRDefault="0022781F" w:rsidP="0022781F">
      <w:pPr>
        <w:rPr>
          <w:rFonts w:ascii="Arial" w:hAnsi="Arial" w:cs="Arial"/>
          <w:sz w:val="24"/>
          <w:szCs w:val="24"/>
        </w:rPr>
      </w:pPr>
      <w:r w:rsidRPr="005E2BED">
        <w:rPr>
          <w:rFonts w:ascii="Arial" w:hAnsi="Arial" w:cs="Arial"/>
          <w:sz w:val="24"/>
          <w:szCs w:val="24"/>
        </w:rPr>
        <w:t xml:space="preserve">The University of Alabama in Huntsville is committed to reasonably accommodating individuals with documented disabilities who require the assistance of emotional support animals (ESAs). The University is mindful of the health and safety concerns of the campus community. The University must balance the need of the individual with the disability </w:t>
      </w:r>
      <w:r w:rsidR="00667E16" w:rsidRPr="005E2BED">
        <w:rPr>
          <w:rFonts w:ascii="Arial" w:hAnsi="Arial" w:cs="Arial"/>
          <w:sz w:val="24"/>
          <w:szCs w:val="24"/>
        </w:rPr>
        <w:t>and</w:t>
      </w:r>
      <w:r w:rsidRPr="005E2BED">
        <w:rPr>
          <w:rFonts w:ascii="Arial" w:hAnsi="Arial" w:cs="Arial"/>
          <w:sz w:val="24"/>
          <w:szCs w:val="24"/>
        </w:rPr>
        <w:t xml:space="preserve"> the potential impact of the animal on other members of the campus community. The successf</w:t>
      </w:r>
      <w:r w:rsidR="00932BE6" w:rsidRPr="005E2BED">
        <w:rPr>
          <w:rFonts w:ascii="Arial" w:hAnsi="Arial" w:cs="Arial"/>
          <w:sz w:val="24"/>
          <w:szCs w:val="24"/>
        </w:rPr>
        <w:t xml:space="preserve">ul implementation of these guidelines </w:t>
      </w:r>
      <w:r w:rsidRPr="005E2BED">
        <w:rPr>
          <w:rFonts w:ascii="Arial" w:hAnsi="Arial" w:cs="Arial"/>
          <w:sz w:val="24"/>
          <w:szCs w:val="24"/>
        </w:rPr>
        <w:t>requires the cooperation of students and staff.</w:t>
      </w:r>
    </w:p>
    <w:p w14:paraId="6C24FCA6" w14:textId="77777777" w:rsidR="0022781F" w:rsidRPr="001A7F30" w:rsidRDefault="0022781F" w:rsidP="0022781F">
      <w:pPr>
        <w:rPr>
          <w:rFonts w:asciiTheme="minorHAnsi" w:hAnsiTheme="minorHAnsi" w:cstheme="minorHAnsi"/>
          <w:b/>
          <w:sz w:val="24"/>
          <w:szCs w:val="24"/>
        </w:rPr>
      </w:pPr>
    </w:p>
    <w:p w14:paraId="61FD4E02" w14:textId="77777777" w:rsidR="00932BE6" w:rsidRPr="001A7F30" w:rsidRDefault="0022781F" w:rsidP="005631C7">
      <w:pPr>
        <w:pStyle w:val="Heading2"/>
        <w:rPr>
          <w:b w:val="0"/>
        </w:rPr>
      </w:pPr>
      <w:r w:rsidRPr="001A7F30">
        <w:t>Definitions:</w:t>
      </w:r>
    </w:p>
    <w:p w14:paraId="4DA69D89" w14:textId="77777777" w:rsidR="00932BE6" w:rsidRPr="001A7F30" w:rsidRDefault="00932BE6" w:rsidP="0022781F">
      <w:pPr>
        <w:rPr>
          <w:rFonts w:asciiTheme="minorHAnsi" w:hAnsiTheme="minorHAnsi" w:cstheme="minorHAnsi"/>
          <w:b/>
          <w:i/>
          <w:sz w:val="24"/>
          <w:szCs w:val="24"/>
        </w:rPr>
      </w:pPr>
    </w:p>
    <w:p w14:paraId="0BF65F73" w14:textId="77777777" w:rsidR="0022781F" w:rsidRPr="001A7F30" w:rsidRDefault="0022781F" w:rsidP="005631C7">
      <w:pPr>
        <w:pStyle w:val="Heading3"/>
      </w:pPr>
      <w:r w:rsidRPr="001A7F30">
        <w:t>Disability:</w:t>
      </w:r>
    </w:p>
    <w:p w14:paraId="05B8679E" w14:textId="77777777" w:rsidR="0022781F" w:rsidRPr="005E2BED" w:rsidRDefault="0022781F" w:rsidP="0022781F">
      <w:pPr>
        <w:rPr>
          <w:rFonts w:ascii="Arial" w:hAnsi="Arial" w:cs="Arial"/>
          <w:sz w:val="24"/>
          <w:szCs w:val="24"/>
        </w:rPr>
      </w:pPr>
      <w:r w:rsidRPr="005E2BED">
        <w:rPr>
          <w:rFonts w:ascii="Arial" w:hAnsi="Arial" w:cs="Arial"/>
          <w:sz w:val="24"/>
          <w:szCs w:val="24"/>
        </w:rPr>
        <w:t xml:space="preserve">Disability is defined as a physical, mental or medical condition or impairment that limits one or more of a person’s major life activities or is demonstrable by medically accepted clinical or laboratory diagnostic techniques. These limitations may include: </w:t>
      </w:r>
      <w:r w:rsidR="00AE0F2C" w:rsidRPr="005E2BED">
        <w:rPr>
          <w:rFonts w:ascii="Arial" w:hAnsi="Arial" w:cs="Arial"/>
          <w:sz w:val="24"/>
          <w:szCs w:val="24"/>
        </w:rPr>
        <w:t>C</w:t>
      </w:r>
      <w:r w:rsidRPr="005E2BED">
        <w:rPr>
          <w:rFonts w:ascii="Arial" w:hAnsi="Arial" w:cs="Arial"/>
          <w:sz w:val="24"/>
          <w:szCs w:val="24"/>
        </w:rPr>
        <w:t>aring for oneself, performing manual tasks, walking, seeing, hearing, speaking, breathing, working, and learning.</w:t>
      </w:r>
    </w:p>
    <w:p w14:paraId="0E6BCBA7" w14:textId="77777777" w:rsidR="0022781F" w:rsidRPr="005E2BED" w:rsidRDefault="0022781F" w:rsidP="0022781F">
      <w:pPr>
        <w:rPr>
          <w:rFonts w:ascii="Arial" w:hAnsi="Arial" w:cs="Arial"/>
          <w:b/>
          <w:sz w:val="24"/>
          <w:szCs w:val="24"/>
        </w:rPr>
      </w:pPr>
    </w:p>
    <w:p w14:paraId="5870826F" w14:textId="77777777" w:rsidR="0022781F" w:rsidRPr="001A7F30" w:rsidRDefault="0022781F" w:rsidP="005631C7">
      <w:pPr>
        <w:pStyle w:val="Heading3"/>
      </w:pPr>
      <w:r w:rsidRPr="001A7F30">
        <w:t>Emotional Support Animal:</w:t>
      </w:r>
    </w:p>
    <w:p w14:paraId="6F48C213" w14:textId="45064A0C" w:rsidR="0022781F" w:rsidRPr="005E2BED" w:rsidRDefault="0022781F" w:rsidP="0022781F">
      <w:pPr>
        <w:rPr>
          <w:rFonts w:ascii="Arial" w:hAnsi="Arial" w:cs="Arial"/>
          <w:sz w:val="24"/>
          <w:szCs w:val="24"/>
        </w:rPr>
      </w:pPr>
      <w:r w:rsidRPr="005E2BED">
        <w:rPr>
          <w:rFonts w:ascii="Arial" w:hAnsi="Arial" w:cs="Arial"/>
          <w:sz w:val="24"/>
          <w:szCs w:val="24"/>
        </w:rPr>
        <w:t>An emotional support animal (ESA) is an animal that provides therapeutic benefit to</w:t>
      </w:r>
      <w:r w:rsidR="00A87EAA" w:rsidRPr="005E2BED">
        <w:rPr>
          <w:rFonts w:ascii="Arial" w:hAnsi="Arial" w:cs="Arial"/>
          <w:sz w:val="24"/>
          <w:szCs w:val="24"/>
        </w:rPr>
        <w:t xml:space="preserve"> an individual with a </w:t>
      </w:r>
      <w:r w:rsidRPr="005E2BED">
        <w:rPr>
          <w:rFonts w:ascii="Arial" w:hAnsi="Arial" w:cs="Arial"/>
          <w:sz w:val="24"/>
          <w:szCs w:val="24"/>
        </w:rPr>
        <w:t xml:space="preserve">psychiatric disability upon the </w:t>
      </w:r>
      <w:r w:rsidR="00AE698A" w:rsidRPr="005E2BED">
        <w:rPr>
          <w:rFonts w:ascii="Arial" w:hAnsi="Arial" w:cs="Arial"/>
          <w:sz w:val="24"/>
          <w:szCs w:val="24"/>
        </w:rPr>
        <w:t xml:space="preserve">written </w:t>
      </w:r>
      <w:r w:rsidRPr="005E2BED">
        <w:rPr>
          <w:rFonts w:ascii="Arial" w:hAnsi="Arial" w:cs="Arial"/>
          <w:sz w:val="24"/>
          <w:szCs w:val="24"/>
        </w:rPr>
        <w:t xml:space="preserve">recommendation of </w:t>
      </w:r>
      <w:r w:rsidR="00C8688C" w:rsidRPr="005E2BED">
        <w:rPr>
          <w:rFonts w:ascii="Arial" w:hAnsi="Arial" w:cs="Arial"/>
          <w:sz w:val="24"/>
          <w:szCs w:val="24"/>
        </w:rPr>
        <w:t>the individual’s</w:t>
      </w:r>
      <w:r w:rsidR="00AE698A" w:rsidRPr="005E2BED">
        <w:rPr>
          <w:rFonts w:ascii="Arial" w:hAnsi="Arial" w:cs="Arial"/>
          <w:sz w:val="24"/>
          <w:szCs w:val="24"/>
        </w:rPr>
        <w:t xml:space="preserve"> physician, </w:t>
      </w:r>
      <w:r w:rsidRPr="005E2BED">
        <w:rPr>
          <w:rFonts w:ascii="Arial" w:hAnsi="Arial" w:cs="Arial"/>
          <w:sz w:val="24"/>
          <w:szCs w:val="24"/>
        </w:rPr>
        <w:t>psychiatrist</w:t>
      </w:r>
      <w:r w:rsidR="00AE698A" w:rsidRPr="005E2BED">
        <w:rPr>
          <w:rFonts w:ascii="Arial" w:hAnsi="Arial" w:cs="Arial"/>
          <w:sz w:val="24"/>
          <w:szCs w:val="24"/>
        </w:rPr>
        <w:t>, social worker,</w:t>
      </w:r>
      <w:r w:rsidRPr="005E2BED">
        <w:rPr>
          <w:rFonts w:ascii="Arial" w:hAnsi="Arial" w:cs="Arial"/>
          <w:sz w:val="24"/>
          <w:szCs w:val="24"/>
        </w:rPr>
        <w:t xml:space="preserve"> or other </w:t>
      </w:r>
      <w:r w:rsidR="00AE698A" w:rsidRPr="005E2BED">
        <w:rPr>
          <w:rFonts w:ascii="Arial" w:hAnsi="Arial" w:cs="Arial"/>
          <w:sz w:val="24"/>
          <w:szCs w:val="24"/>
        </w:rPr>
        <w:t xml:space="preserve">licensed </w:t>
      </w:r>
      <w:r w:rsidRPr="005E2BED">
        <w:rPr>
          <w:rFonts w:ascii="Arial" w:hAnsi="Arial" w:cs="Arial"/>
          <w:sz w:val="24"/>
          <w:szCs w:val="24"/>
        </w:rPr>
        <w:t xml:space="preserve">mental health professional.  </w:t>
      </w:r>
      <w:r w:rsidR="00667E16" w:rsidRPr="005E2BED">
        <w:rPr>
          <w:rFonts w:ascii="Arial" w:hAnsi="Arial" w:cs="Arial"/>
          <w:b/>
          <w:bCs/>
          <w:i/>
          <w:iCs/>
          <w:sz w:val="24"/>
          <w:szCs w:val="24"/>
        </w:rPr>
        <w:t>Letters that are purchased online are not accepted.</w:t>
      </w:r>
      <w:r w:rsidR="00667E16" w:rsidRPr="005E2BED">
        <w:rPr>
          <w:rFonts w:ascii="Arial" w:hAnsi="Arial" w:cs="Arial"/>
          <w:sz w:val="24"/>
          <w:szCs w:val="24"/>
        </w:rPr>
        <w:t xml:space="preserve">  </w:t>
      </w:r>
      <w:r w:rsidRPr="005E2BED">
        <w:rPr>
          <w:rFonts w:ascii="Arial" w:hAnsi="Arial" w:cs="Arial"/>
          <w:sz w:val="24"/>
          <w:szCs w:val="24"/>
        </w:rPr>
        <w:t xml:space="preserve">An ESA provides emotional support that alleviates one or more identified symptoms of the owner’s disability.  An ESA is limited to </w:t>
      </w:r>
      <w:r w:rsidR="00C8688C" w:rsidRPr="005E2BED">
        <w:rPr>
          <w:rFonts w:ascii="Arial" w:hAnsi="Arial" w:cs="Arial"/>
          <w:sz w:val="24"/>
          <w:szCs w:val="24"/>
        </w:rPr>
        <w:t>the owner’s specific residence</w:t>
      </w:r>
      <w:r w:rsidRPr="005E2BED">
        <w:rPr>
          <w:rFonts w:ascii="Arial" w:hAnsi="Arial" w:cs="Arial"/>
          <w:sz w:val="24"/>
          <w:szCs w:val="24"/>
        </w:rPr>
        <w:t xml:space="preserve"> and designated ou</w:t>
      </w:r>
      <w:r w:rsidR="00C8688C" w:rsidRPr="005E2BED">
        <w:rPr>
          <w:rFonts w:ascii="Arial" w:hAnsi="Arial" w:cs="Arial"/>
          <w:sz w:val="24"/>
          <w:szCs w:val="24"/>
        </w:rPr>
        <w:t>tdoor areas on campus only.</w:t>
      </w:r>
      <w:r w:rsidRPr="005E2BED">
        <w:rPr>
          <w:rFonts w:ascii="Arial" w:hAnsi="Arial" w:cs="Arial"/>
          <w:sz w:val="24"/>
          <w:szCs w:val="24"/>
        </w:rPr>
        <w:t xml:space="preserve">  An ESA must be housebroken and</w:t>
      </w:r>
      <w:r w:rsidR="00C8688C" w:rsidRPr="005E2BED">
        <w:rPr>
          <w:rFonts w:ascii="Arial" w:hAnsi="Arial" w:cs="Arial"/>
          <w:sz w:val="24"/>
          <w:szCs w:val="24"/>
        </w:rPr>
        <w:t xml:space="preserve"> under the control </w:t>
      </w:r>
      <w:r w:rsidR="00C60217" w:rsidRPr="005E2BED">
        <w:rPr>
          <w:rFonts w:ascii="Arial" w:hAnsi="Arial" w:cs="Arial"/>
          <w:sz w:val="24"/>
          <w:szCs w:val="24"/>
        </w:rPr>
        <w:t xml:space="preserve">of </w:t>
      </w:r>
      <w:r w:rsidR="00C8688C" w:rsidRPr="005E2BED">
        <w:rPr>
          <w:rFonts w:ascii="Arial" w:hAnsi="Arial" w:cs="Arial"/>
          <w:sz w:val="24"/>
          <w:szCs w:val="24"/>
        </w:rPr>
        <w:t>their owner</w:t>
      </w:r>
      <w:r w:rsidRPr="005E2BED">
        <w:rPr>
          <w:rFonts w:ascii="Arial" w:hAnsi="Arial" w:cs="Arial"/>
          <w:sz w:val="24"/>
          <w:szCs w:val="24"/>
        </w:rPr>
        <w:t xml:space="preserve"> at all times.</w:t>
      </w:r>
    </w:p>
    <w:p w14:paraId="554A465E" w14:textId="77777777" w:rsidR="0022781F" w:rsidRPr="001A7F30" w:rsidRDefault="0022781F" w:rsidP="0022781F">
      <w:pPr>
        <w:rPr>
          <w:rFonts w:asciiTheme="minorHAnsi" w:hAnsiTheme="minorHAnsi" w:cstheme="minorHAnsi"/>
          <w:b/>
          <w:sz w:val="24"/>
          <w:szCs w:val="24"/>
        </w:rPr>
      </w:pPr>
    </w:p>
    <w:p w14:paraId="1D7A5A8B" w14:textId="77777777" w:rsidR="0022781F" w:rsidRPr="001A7F30" w:rsidRDefault="0022781F" w:rsidP="005631C7">
      <w:pPr>
        <w:pStyle w:val="Heading3"/>
      </w:pPr>
      <w:r w:rsidRPr="001A7F30">
        <w:t>Pet:</w:t>
      </w:r>
    </w:p>
    <w:p w14:paraId="79F04A87" w14:textId="77777777" w:rsidR="0022781F" w:rsidRPr="005E2BED" w:rsidRDefault="0022781F" w:rsidP="0022781F">
      <w:pPr>
        <w:rPr>
          <w:rFonts w:ascii="Arial" w:hAnsi="Arial" w:cs="Arial"/>
          <w:sz w:val="24"/>
          <w:szCs w:val="24"/>
        </w:rPr>
      </w:pPr>
      <w:r w:rsidRPr="005E2BED">
        <w:rPr>
          <w:rFonts w:ascii="Arial" w:hAnsi="Arial" w:cs="Arial"/>
          <w:sz w:val="24"/>
          <w:szCs w:val="24"/>
        </w:rPr>
        <w:t xml:space="preserve">A pet is an animal kept for ordinary use and companionship unrelated to a disability. A pet is not considered an emotional support animal, and therefore is not covered by this policy. Individuals are not allowed to have pets on </w:t>
      </w:r>
      <w:proofErr w:type="gramStart"/>
      <w:r w:rsidRPr="005E2BED">
        <w:rPr>
          <w:rFonts w:ascii="Arial" w:hAnsi="Arial" w:cs="Arial"/>
          <w:sz w:val="24"/>
          <w:szCs w:val="24"/>
        </w:rPr>
        <w:t>University</w:t>
      </w:r>
      <w:proofErr w:type="gramEnd"/>
      <w:r w:rsidRPr="005E2BED">
        <w:rPr>
          <w:rFonts w:ascii="Arial" w:hAnsi="Arial" w:cs="Arial"/>
          <w:sz w:val="24"/>
          <w:szCs w:val="24"/>
        </w:rPr>
        <w:t xml:space="preserve"> property.  </w:t>
      </w:r>
      <w:r w:rsidR="00667E16" w:rsidRPr="005E2BED">
        <w:rPr>
          <w:rFonts w:ascii="Arial" w:hAnsi="Arial" w:cs="Arial"/>
          <w:sz w:val="24"/>
          <w:szCs w:val="24"/>
        </w:rPr>
        <w:t xml:space="preserve">Discovery </w:t>
      </w:r>
      <w:r w:rsidR="00AE0F2C" w:rsidRPr="005E2BED">
        <w:rPr>
          <w:rFonts w:ascii="Arial" w:hAnsi="Arial" w:cs="Arial"/>
          <w:sz w:val="24"/>
          <w:szCs w:val="24"/>
        </w:rPr>
        <w:t xml:space="preserve">of pets may result in the student being charged $350.  The pet must be removed from </w:t>
      </w:r>
      <w:proofErr w:type="gramStart"/>
      <w:r w:rsidR="00AE0F2C" w:rsidRPr="005E2BED">
        <w:rPr>
          <w:rFonts w:ascii="Arial" w:hAnsi="Arial" w:cs="Arial"/>
          <w:sz w:val="24"/>
          <w:szCs w:val="24"/>
        </w:rPr>
        <w:t>University</w:t>
      </w:r>
      <w:proofErr w:type="gramEnd"/>
      <w:r w:rsidR="00AE0F2C" w:rsidRPr="005E2BED">
        <w:rPr>
          <w:rFonts w:ascii="Arial" w:hAnsi="Arial" w:cs="Arial"/>
          <w:sz w:val="24"/>
          <w:szCs w:val="24"/>
        </w:rPr>
        <w:t xml:space="preserve"> property.</w:t>
      </w:r>
    </w:p>
    <w:p w14:paraId="12681A8D" w14:textId="77777777" w:rsidR="00667E16" w:rsidRPr="005E2BED" w:rsidRDefault="00667E16" w:rsidP="0022781F">
      <w:pPr>
        <w:rPr>
          <w:rFonts w:ascii="Arial" w:hAnsi="Arial" w:cs="Arial"/>
          <w:b/>
          <w:sz w:val="24"/>
          <w:szCs w:val="24"/>
        </w:rPr>
      </w:pPr>
    </w:p>
    <w:p w14:paraId="3ECF504A" w14:textId="77777777" w:rsidR="00932BE6" w:rsidRPr="001A7F30" w:rsidRDefault="0022781F" w:rsidP="005631C7">
      <w:pPr>
        <w:pStyle w:val="Heading2"/>
      </w:pPr>
      <w:r w:rsidRPr="001A7F30">
        <w:t>Responsibility of Students with Emotional Support Animals:</w:t>
      </w:r>
    </w:p>
    <w:p w14:paraId="32480226" w14:textId="77777777" w:rsidR="00932BE6" w:rsidRPr="001A7F30" w:rsidRDefault="00932BE6" w:rsidP="0022781F">
      <w:pPr>
        <w:rPr>
          <w:rFonts w:asciiTheme="minorHAnsi" w:hAnsiTheme="minorHAnsi" w:cstheme="minorHAnsi"/>
          <w:b/>
          <w:i/>
          <w:sz w:val="24"/>
          <w:szCs w:val="24"/>
        </w:rPr>
      </w:pPr>
    </w:p>
    <w:p w14:paraId="4F268F0D" w14:textId="2FA04F49" w:rsidR="00932BE6" w:rsidRDefault="0022781F" w:rsidP="008576D8">
      <w:pPr>
        <w:pStyle w:val="Heading3"/>
        <w:rPr>
          <w:b w:val="0"/>
          <w:bCs/>
        </w:rPr>
      </w:pPr>
      <w:r w:rsidRPr="001A7F30">
        <w:t xml:space="preserve">Care and Supervision: </w:t>
      </w:r>
      <w:r w:rsidR="006B79FD" w:rsidRPr="001A7F30">
        <w:t xml:space="preserve"> </w:t>
      </w:r>
      <w:r w:rsidR="006B79FD" w:rsidRPr="005631C7">
        <w:rPr>
          <w:b w:val="0"/>
          <w:bCs/>
        </w:rPr>
        <w:t xml:space="preserve">The </w:t>
      </w:r>
      <w:r w:rsidRPr="005631C7">
        <w:rPr>
          <w:b w:val="0"/>
          <w:bCs/>
        </w:rPr>
        <w:t>student is responsible for the care, control, and supervision of the</w:t>
      </w:r>
      <w:r w:rsidR="006B79FD" w:rsidRPr="005631C7">
        <w:rPr>
          <w:b w:val="0"/>
          <w:bCs/>
        </w:rPr>
        <w:t>ir</w:t>
      </w:r>
      <w:r w:rsidRPr="005631C7">
        <w:rPr>
          <w:b w:val="0"/>
          <w:bCs/>
        </w:rPr>
        <w:t xml:space="preserve"> ESA at all times. The student is responsible for ensuring the cleanup of the</w:t>
      </w:r>
      <w:r w:rsidR="006B79FD" w:rsidRPr="005631C7">
        <w:rPr>
          <w:b w:val="0"/>
          <w:bCs/>
        </w:rPr>
        <w:t>ir</w:t>
      </w:r>
      <w:r w:rsidRPr="005631C7">
        <w:rPr>
          <w:b w:val="0"/>
          <w:bCs/>
        </w:rPr>
        <w:t xml:space="preserve"> ESA’s waste and, when appropriate, must relieve the animal in areas designated by the University.  Students should purchase and utilize disposal bags for solid pet waste and place in trash receptacles</w:t>
      </w:r>
      <w:r w:rsidR="006B79FD" w:rsidRPr="005631C7">
        <w:rPr>
          <w:b w:val="0"/>
          <w:bCs/>
        </w:rPr>
        <w:t xml:space="preserve"> as appropriate</w:t>
      </w:r>
      <w:r w:rsidRPr="005631C7">
        <w:rPr>
          <w:b w:val="0"/>
          <w:bCs/>
        </w:rPr>
        <w:t xml:space="preserve">.  If the student leaves campus for a period of time, they must take the ESA with them </w:t>
      </w:r>
      <w:r w:rsidR="006B79FD" w:rsidRPr="005631C7">
        <w:rPr>
          <w:b w:val="0"/>
          <w:bCs/>
        </w:rPr>
        <w:t xml:space="preserve">or arrange for care for their ESA off-campus.  The student may not leave the </w:t>
      </w:r>
      <w:r w:rsidRPr="005631C7">
        <w:rPr>
          <w:b w:val="0"/>
          <w:bCs/>
        </w:rPr>
        <w:t>ESA on campu</w:t>
      </w:r>
      <w:r w:rsidR="006B79FD" w:rsidRPr="005631C7">
        <w:rPr>
          <w:b w:val="0"/>
          <w:bCs/>
        </w:rPr>
        <w:t xml:space="preserve">s overnight. </w:t>
      </w:r>
    </w:p>
    <w:p w14:paraId="340E6070" w14:textId="77777777" w:rsidR="008576D8" w:rsidRPr="008576D8" w:rsidRDefault="008576D8" w:rsidP="008576D8"/>
    <w:p w14:paraId="154ABB12" w14:textId="0449C7ED" w:rsidR="0022781F" w:rsidRPr="005E2BED" w:rsidRDefault="0022781F" w:rsidP="005E2BED">
      <w:pPr>
        <w:pStyle w:val="Heading3"/>
        <w:rPr>
          <w:b w:val="0"/>
          <w:bCs/>
          <w:sz w:val="24"/>
        </w:rPr>
      </w:pPr>
      <w:r w:rsidRPr="005E2BED">
        <w:lastRenderedPageBreak/>
        <w:t xml:space="preserve">Health and Safety: </w:t>
      </w:r>
      <w:r w:rsidRPr="005E2BED">
        <w:rPr>
          <w:b w:val="0"/>
          <w:bCs/>
          <w:sz w:val="24"/>
        </w:rPr>
        <w:t xml:space="preserve">The student is responsible to ensure that the health and safety of others is not threatened by the ESA. ESAs authorized to live in </w:t>
      </w:r>
      <w:proofErr w:type="gramStart"/>
      <w:r w:rsidRPr="005E2BED">
        <w:rPr>
          <w:b w:val="0"/>
          <w:bCs/>
          <w:sz w:val="24"/>
        </w:rPr>
        <w:t>University</w:t>
      </w:r>
      <w:proofErr w:type="gramEnd"/>
      <w:r w:rsidRPr="005E2BED">
        <w:rPr>
          <w:b w:val="0"/>
          <w:bCs/>
          <w:sz w:val="24"/>
        </w:rPr>
        <w:t xml:space="preserve"> housing must not interfere with others’ enjoyment of the residential space (e.g., by excessive barking, creating unsanitary conditions,</w:t>
      </w:r>
      <w:r w:rsidR="00AE0F2C" w:rsidRPr="005E2BED">
        <w:rPr>
          <w:b w:val="0"/>
          <w:bCs/>
          <w:sz w:val="24"/>
        </w:rPr>
        <w:t xml:space="preserve"> foul odors,</w:t>
      </w:r>
      <w:r w:rsidRPr="005E2BED">
        <w:rPr>
          <w:b w:val="0"/>
          <w:bCs/>
          <w:sz w:val="24"/>
        </w:rPr>
        <w:t xml:space="preserve"> etc.). </w:t>
      </w:r>
      <w:r w:rsidR="006B79FD" w:rsidRPr="005E2BED">
        <w:rPr>
          <w:b w:val="0"/>
          <w:bCs/>
          <w:sz w:val="24"/>
        </w:rPr>
        <w:t>P</w:t>
      </w:r>
      <w:r w:rsidR="002F4C8F" w:rsidRPr="005E2BED">
        <w:rPr>
          <w:b w:val="0"/>
          <w:bCs/>
          <w:sz w:val="24"/>
        </w:rPr>
        <w:t>roof of curre</w:t>
      </w:r>
      <w:r w:rsidR="006B79FD" w:rsidRPr="005E2BED">
        <w:rPr>
          <w:b w:val="0"/>
          <w:bCs/>
          <w:sz w:val="24"/>
        </w:rPr>
        <w:t xml:space="preserve">nt rabies vaccination and </w:t>
      </w:r>
      <w:r w:rsidR="002F4C8F" w:rsidRPr="005E2BED">
        <w:rPr>
          <w:b w:val="0"/>
          <w:bCs/>
          <w:sz w:val="24"/>
        </w:rPr>
        <w:t xml:space="preserve">of </w:t>
      </w:r>
      <w:r w:rsidR="006B79FD" w:rsidRPr="005E2BED">
        <w:rPr>
          <w:b w:val="0"/>
          <w:bCs/>
          <w:sz w:val="24"/>
        </w:rPr>
        <w:t xml:space="preserve">a </w:t>
      </w:r>
      <w:r w:rsidR="002F4C8F" w:rsidRPr="005E2BED">
        <w:rPr>
          <w:b w:val="0"/>
          <w:bCs/>
          <w:sz w:val="24"/>
        </w:rPr>
        <w:t xml:space="preserve">current </w:t>
      </w:r>
      <w:r w:rsidRPr="005E2BED">
        <w:rPr>
          <w:b w:val="0"/>
          <w:bCs/>
          <w:sz w:val="24"/>
        </w:rPr>
        <w:t xml:space="preserve">Huntsville City License </w:t>
      </w:r>
      <w:r w:rsidR="006B79FD" w:rsidRPr="005E2BED">
        <w:rPr>
          <w:b w:val="0"/>
          <w:bCs/>
          <w:sz w:val="24"/>
        </w:rPr>
        <w:t xml:space="preserve">is required for dogs and cats and must be </w:t>
      </w:r>
      <w:r w:rsidR="00C60217" w:rsidRPr="005E2BED">
        <w:rPr>
          <w:b w:val="0"/>
          <w:bCs/>
          <w:sz w:val="24"/>
        </w:rPr>
        <w:t>re</w:t>
      </w:r>
      <w:r w:rsidR="006B79FD" w:rsidRPr="005E2BED">
        <w:rPr>
          <w:b w:val="0"/>
          <w:bCs/>
          <w:sz w:val="24"/>
        </w:rPr>
        <w:t xml:space="preserve">submitted annually to Disability Support Services for review.  ESAs that are dogs and cats </w:t>
      </w:r>
      <w:r w:rsidRPr="005E2BED">
        <w:rPr>
          <w:b w:val="0"/>
          <w:bCs/>
          <w:sz w:val="24"/>
        </w:rPr>
        <w:t xml:space="preserve">must wear their </w:t>
      </w:r>
      <w:r w:rsidR="002F4C8F" w:rsidRPr="005E2BED">
        <w:rPr>
          <w:b w:val="0"/>
          <w:bCs/>
          <w:sz w:val="24"/>
        </w:rPr>
        <w:t xml:space="preserve">rabies and city license </w:t>
      </w:r>
      <w:r w:rsidRPr="005E2BED">
        <w:rPr>
          <w:b w:val="0"/>
          <w:bCs/>
          <w:sz w:val="24"/>
        </w:rPr>
        <w:t xml:space="preserve">tags at all times on campus.  </w:t>
      </w:r>
      <w:r w:rsidR="006B79FD" w:rsidRPr="005E2BED">
        <w:rPr>
          <w:b w:val="0"/>
          <w:bCs/>
          <w:sz w:val="24"/>
        </w:rPr>
        <w:t xml:space="preserve">For </w:t>
      </w:r>
      <w:r w:rsidR="00AE0F2C" w:rsidRPr="005E2BED">
        <w:rPr>
          <w:b w:val="0"/>
          <w:bCs/>
          <w:sz w:val="24"/>
        </w:rPr>
        <w:t>all species: P</w:t>
      </w:r>
      <w:r w:rsidRPr="005E2BED">
        <w:rPr>
          <w:b w:val="0"/>
          <w:bCs/>
          <w:sz w:val="24"/>
        </w:rPr>
        <w:t xml:space="preserve">roof of good health </w:t>
      </w:r>
      <w:r w:rsidR="006B79FD" w:rsidRPr="005E2BED">
        <w:rPr>
          <w:b w:val="0"/>
          <w:bCs/>
          <w:sz w:val="24"/>
        </w:rPr>
        <w:t xml:space="preserve">from the animal’s veterinarian </w:t>
      </w:r>
      <w:r w:rsidRPr="005E2BED">
        <w:rPr>
          <w:b w:val="0"/>
          <w:bCs/>
          <w:sz w:val="24"/>
        </w:rPr>
        <w:t xml:space="preserve">must be provided annually </w:t>
      </w:r>
      <w:r w:rsidR="006B79FD" w:rsidRPr="005E2BED">
        <w:rPr>
          <w:b w:val="0"/>
          <w:bCs/>
          <w:sz w:val="24"/>
        </w:rPr>
        <w:t xml:space="preserve">to Disability Support Services </w:t>
      </w:r>
      <w:r w:rsidRPr="005E2BED">
        <w:rPr>
          <w:b w:val="0"/>
          <w:bCs/>
          <w:sz w:val="24"/>
        </w:rPr>
        <w:t xml:space="preserve">for </w:t>
      </w:r>
      <w:r w:rsidR="006B79FD" w:rsidRPr="005E2BED">
        <w:rPr>
          <w:b w:val="0"/>
          <w:bCs/>
          <w:sz w:val="24"/>
        </w:rPr>
        <w:t>review</w:t>
      </w:r>
      <w:r w:rsidR="00AE0F2C" w:rsidRPr="005E2BED">
        <w:rPr>
          <w:b w:val="0"/>
          <w:bCs/>
          <w:sz w:val="24"/>
        </w:rPr>
        <w:t xml:space="preserve"> and approval</w:t>
      </w:r>
      <w:r w:rsidRPr="005E2BED">
        <w:rPr>
          <w:b w:val="0"/>
          <w:bCs/>
          <w:sz w:val="24"/>
        </w:rPr>
        <w:t xml:space="preserve">. </w:t>
      </w:r>
    </w:p>
    <w:p w14:paraId="6EF750BE" w14:textId="77777777" w:rsidR="002F4C8F" w:rsidRPr="005E2BED" w:rsidRDefault="002F4C8F" w:rsidP="0022781F">
      <w:pPr>
        <w:rPr>
          <w:rFonts w:asciiTheme="minorHAnsi" w:hAnsiTheme="minorHAnsi" w:cstheme="minorHAnsi"/>
          <w:bCs/>
          <w:sz w:val="24"/>
          <w:szCs w:val="24"/>
        </w:rPr>
      </w:pPr>
    </w:p>
    <w:p w14:paraId="20E17380" w14:textId="77777777" w:rsidR="0022781F" w:rsidRPr="005E2BED" w:rsidRDefault="0022781F" w:rsidP="005631C7">
      <w:pPr>
        <w:pStyle w:val="Heading3"/>
        <w:rPr>
          <w:b w:val="0"/>
          <w:bCs/>
          <w:sz w:val="24"/>
        </w:rPr>
      </w:pPr>
      <w:r w:rsidRPr="001A7F30">
        <w:t xml:space="preserve">Other Conditions:  </w:t>
      </w:r>
      <w:r w:rsidRPr="005E2BED">
        <w:rPr>
          <w:b w:val="0"/>
          <w:bCs/>
          <w:sz w:val="24"/>
        </w:rPr>
        <w:t>In response to a particular situation, The University of Alabama in Huntsville may impose reasonable conditions or restrictions if necessary to ensure the health, safety and reasonable enjoyment of others.</w:t>
      </w:r>
    </w:p>
    <w:p w14:paraId="0418AD53" w14:textId="77777777" w:rsidR="0022781F" w:rsidRPr="001A7F30" w:rsidRDefault="0022781F" w:rsidP="0022781F">
      <w:pPr>
        <w:rPr>
          <w:rFonts w:asciiTheme="minorHAnsi" w:hAnsiTheme="minorHAnsi" w:cstheme="minorHAnsi"/>
          <w:b/>
          <w:sz w:val="24"/>
          <w:szCs w:val="24"/>
        </w:rPr>
      </w:pPr>
    </w:p>
    <w:p w14:paraId="41BE08FE" w14:textId="77777777" w:rsidR="0022781F" w:rsidRPr="005E2BED" w:rsidRDefault="0022781F" w:rsidP="005631C7">
      <w:pPr>
        <w:pStyle w:val="Heading2"/>
        <w:rPr>
          <w:b w:val="0"/>
          <w:bCs/>
          <w:sz w:val="24"/>
          <w:szCs w:val="24"/>
        </w:rPr>
      </w:pPr>
      <w:r w:rsidRPr="005E2BED">
        <w:rPr>
          <w:sz w:val="24"/>
          <w:szCs w:val="24"/>
        </w:rPr>
        <w:t xml:space="preserve">Removal of Emotional Support Animal: </w:t>
      </w:r>
      <w:r w:rsidRPr="005E2BED">
        <w:rPr>
          <w:b w:val="0"/>
          <w:bCs/>
          <w:sz w:val="24"/>
          <w:szCs w:val="24"/>
        </w:rPr>
        <w:t xml:space="preserve">The owner of an ESA may be asked to remove the animal from </w:t>
      </w:r>
      <w:proofErr w:type="gramStart"/>
      <w:r w:rsidRPr="005E2BED">
        <w:rPr>
          <w:b w:val="0"/>
          <w:bCs/>
          <w:sz w:val="24"/>
          <w:szCs w:val="24"/>
        </w:rPr>
        <w:t>University</w:t>
      </w:r>
      <w:proofErr w:type="gramEnd"/>
      <w:r w:rsidRPr="005E2BED">
        <w:rPr>
          <w:b w:val="0"/>
          <w:bCs/>
          <w:sz w:val="24"/>
          <w:szCs w:val="24"/>
        </w:rPr>
        <w:t xml:space="preserve"> facilities if the owner or animal fails to comply with the policy. The following describes behaviors which may result in the removal of the animal.</w:t>
      </w:r>
    </w:p>
    <w:p w14:paraId="326BC8D3" w14:textId="77777777" w:rsidR="0022781F" w:rsidRPr="001A7F30" w:rsidRDefault="0022781F" w:rsidP="0022781F">
      <w:pPr>
        <w:ind w:left="360"/>
        <w:rPr>
          <w:rFonts w:asciiTheme="minorHAnsi" w:hAnsiTheme="minorHAnsi" w:cstheme="minorHAnsi"/>
          <w:b/>
          <w:sz w:val="24"/>
          <w:szCs w:val="24"/>
        </w:rPr>
      </w:pPr>
    </w:p>
    <w:p w14:paraId="7123A433" w14:textId="051148D3" w:rsidR="0022781F" w:rsidRPr="005631C7" w:rsidRDefault="0022781F" w:rsidP="005631C7">
      <w:pPr>
        <w:pStyle w:val="Heading3"/>
        <w:rPr>
          <w:b w:val="0"/>
          <w:bCs/>
        </w:rPr>
      </w:pPr>
      <w:r w:rsidRPr="001A7F30">
        <w:t xml:space="preserve">Disruptive Behavior: </w:t>
      </w:r>
      <w:r w:rsidRPr="005E2BED">
        <w:rPr>
          <w:rFonts w:cs="Arial"/>
          <w:b w:val="0"/>
          <w:bCs/>
          <w:sz w:val="24"/>
        </w:rPr>
        <w:t>An animal may be removed if its behavior is unruly or disruptive (e.g., barking, growling, damaging personal belongings of individuals other than the owner, or displaying aggressive behavior). The owner may be prohibited from bringing the animal on campus until the owner takes significant and effective remedial steps to correct the animal’s behavioral problems.</w:t>
      </w:r>
      <w:r w:rsidR="005631C7" w:rsidRPr="005E2BED">
        <w:rPr>
          <w:rFonts w:cs="Arial"/>
          <w:b w:val="0"/>
          <w:bCs/>
          <w:sz w:val="24"/>
        </w:rPr>
        <w:t xml:space="preserve"> </w:t>
      </w:r>
      <w:r w:rsidRPr="005E2BED">
        <w:rPr>
          <w:rFonts w:cs="Arial"/>
          <w:sz w:val="24"/>
        </w:rPr>
        <w:t>Disruptive or destructive behavior of ESAs may be considered a violation of the UAH Student Code of Conduct.</w:t>
      </w:r>
      <w:r w:rsidRPr="001A7F30">
        <w:rPr>
          <w:rFonts w:asciiTheme="minorHAnsi" w:hAnsiTheme="minorHAnsi" w:cstheme="minorHAnsi"/>
          <w:sz w:val="24"/>
        </w:rPr>
        <w:t xml:space="preserve"> </w:t>
      </w:r>
    </w:p>
    <w:p w14:paraId="7F5F2518" w14:textId="77777777" w:rsidR="0022781F" w:rsidRPr="001A7F30" w:rsidRDefault="0022781F" w:rsidP="0022781F">
      <w:pPr>
        <w:ind w:firstLine="360"/>
        <w:rPr>
          <w:rFonts w:asciiTheme="minorHAnsi" w:hAnsiTheme="minorHAnsi" w:cstheme="minorHAnsi"/>
          <w:b/>
          <w:sz w:val="24"/>
          <w:szCs w:val="24"/>
        </w:rPr>
      </w:pPr>
    </w:p>
    <w:p w14:paraId="001F1191" w14:textId="77777777" w:rsidR="0022781F" w:rsidRPr="005E2BED" w:rsidRDefault="0022781F" w:rsidP="005631C7">
      <w:pPr>
        <w:pStyle w:val="Heading3"/>
        <w:rPr>
          <w:sz w:val="24"/>
        </w:rPr>
      </w:pPr>
      <w:r w:rsidRPr="005E2BED">
        <w:rPr>
          <w:sz w:val="24"/>
        </w:rPr>
        <w:t xml:space="preserve">Poor Health: </w:t>
      </w:r>
      <w:r w:rsidRPr="005E2BED">
        <w:rPr>
          <w:b w:val="0"/>
          <w:bCs/>
          <w:sz w:val="24"/>
        </w:rPr>
        <w:t>Animals with health conditions that pose a threat to others are not permitted.</w:t>
      </w:r>
      <w:r w:rsidRPr="005E2BED">
        <w:rPr>
          <w:sz w:val="24"/>
        </w:rPr>
        <w:t xml:space="preserve"> </w:t>
      </w:r>
    </w:p>
    <w:p w14:paraId="42F1A74A" w14:textId="77777777" w:rsidR="0022781F" w:rsidRPr="001A7F30" w:rsidRDefault="0022781F" w:rsidP="0022781F">
      <w:pPr>
        <w:ind w:left="360"/>
        <w:rPr>
          <w:rFonts w:asciiTheme="minorHAnsi" w:hAnsiTheme="minorHAnsi" w:cstheme="minorHAnsi"/>
          <w:b/>
          <w:sz w:val="24"/>
          <w:szCs w:val="24"/>
        </w:rPr>
      </w:pPr>
    </w:p>
    <w:p w14:paraId="4BABA3E4" w14:textId="77777777" w:rsidR="0022781F" w:rsidRPr="005E2BED" w:rsidRDefault="0022781F" w:rsidP="005631C7">
      <w:pPr>
        <w:pStyle w:val="Heading3"/>
        <w:rPr>
          <w:b w:val="0"/>
          <w:bCs/>
          <w:sz w:val="24"/>
        </w:rPr>
      </w:pPr>
      <w:r w:rsidRPr="001A7F30">
        <w:t xml:space="preserve">Uncleanliness: </w:t>
      </w:r>
      <w:r w:rsidR="006B79FD" w:rsidRPr="005E2BED">
        <w:rPr>
          <w:b w:val="0"/>
          <w:bCs/>
          <w:sz w:val="24"/>
        </w:rPr>
        <w:t>The ESA</w:t>
      </w:r>
      <w:r w:rsidRPr="005E2BED">
        <w:rPr>
          <w:b w:val="0"/>
          <w:bCs/>
          <w:sz w:val="24"/>
        </w:rPr>
        <w:t xml:space="preserve"> must be kept clean and free of pests. Owners who fail to properly clean up and dispose of the</w:t>
      </w:r>
      <w:r w:rsidR="006B79FD" w:rsidRPr="005E2BED">
        <w:rPr>
          <w:b w:val="0"/>
          <w:bCs/>
          <w:sz w:val="24"/>
        </w:rPr>
        <w:t>ir</w:t>
      </w:r>
      <w:r w:rsidRPr="005E2BED">
        <w:rPr>
          <w:b w:val="0"/>
          <w:bCs/>
          <w:sz w:val="24"/>
        </w:rPr>
        <w:t xml:space="preserve"> animal’s waste may be required to remove the animal from </w:t>
      </w:r>
      <w:proofErr w:type="gramStart"/>
      <w:r w:rsidRPr="005E2BED">
        <w:rPr>
          <w:b w:val="0"/>
          <w:bCs/>
          <w:sz w:val="24"/>
        </w:rPr>
        <w:t>University</w:t>
      </w:r>
      <w:proofErr w:type="gramEnd"/>
      <w:r w:rsidRPr="005E2BED">
        <w:rPr>
          <w:b w:val="0"/>
          <w:bCs/>
          <w:sz w:val="24"/>
        </w:rPr>
        <w:t xml:space="preserve"> property. It is the responsibility of the owner to relieve the animal in designated areas and to bag and dispose of solid pet w</w:t>
      </w:r>
      <w:r w:rsidR="006B79FD" w:rsidRPr="005E2BED">
        <w:rPr>
          <w:b w:val="0"/>
          <w:bCs/>
          <w:sz w:val="24"/>
        </w:rPr>
        <w:t>aste in a trash receptacle. An ESA</w:t>
      </w:r>
      <w:r w:rsidRPr="005E2BED">
        <w:rPr>
          <w:b w:val="0"/>
          <w:bCs/>
          <w:sz w:val="24"/>
        </w:rPr>
        <w:t xml:space="preserve"> that becomes wet from walking in the rain or mud, but is otherwise clean, is considered a clean animal.</w:t>
      </w:r>
    </w:p>
    <w:p w14:paraId="12BB3A2C" w14:textId="77777777" w:rsidR="0022781F" w:rsidRPr="001A7F30" w:rsidRDefault="0022781F" w:rsidP="0022781F">
      <w:pPr>
        <w:ind w:left="360"/>
        <w:rPr>
          <w:rFonts w:asciiTheme="minorHAnsi" w:hAnsiTheme="minorHAnsi" w:cstheme="minorHAnsi"/>
          <w:b/>
          <w:sz w:val="24"/>
          <w:szCs w:val="24"/>
        </w:rPr>
      </w:pPr>
    </w:p>
    <w:p w14:paraId="33B36361" w14:textId="4D88DC8A" w:rsidR="0022781F" w:rsidRPr="005631C7" w:rsidRDefault="0022781F" w:rsidP="005631C7">
      <w:pPr>
        <w:pStyle w:val="Heading3"/>
        <w:rPr>
          <w:b w:val="0"/>
          <w:bCs/>
        </w:rPr>
      </w:pPr>
      <w:r w:rsidRPr="001A7F30">
        <w:t xml:space="preserve">Responsibility for Damage and/or Uncleanliness:  </w:t>
      </w:r>
      <w:r w:rsidRPr="005631C7">
        <w:rPr>
          <w:b w:val="0"/>
          <w:bCs/>
        </w:rPr>
        <w:t xml:space="preserve">Owners of ESAs are solely responsible for any damage to persons or property caused by their animal. The owner’s residence area may be inspected for physical damage, fleas, ticks, or other pests. If fleas, ticks, or other pests are detected through inspection, the residence will be treated using approved fumigation methods from a </w:t>
      </w:r>
      <w:proofErr w:type="gramStart"/>
      <w:r w:rsidRPr="005631C7">
        <w:rPr>
          <w:b w:val="0"/>
          <w:bCs/>
        </w:rPr>
        <w:t>University</w:t>
      </w:r>
      <w:proofErr w:type="gramEnd"/>
      <w:r w:rsidRPr="005631C7">
        <w:rPr>
          <w:b w:val="0"/>
          <w:bCs/>
        </w:rPr>
        <w:t xml:space="preserve">-approved pest control service. </w:t>
      </w:r>
      <w:r w:rsidR="00433189" w:rsidRPr="005631C7">
        <w:rPr>
          <w:b w:val="0"/>
          <w:bCs/>
        </w:rPr>
        <w:t>The owner will be charged</w:t>
      </w:r>
      <w:r w:rsidRPr="005631C7">
        <w:rPr>
          <w:b w:val="0"/>
          <w:bCs/>
        </w:rPr>
        <w:t xml:space="preserve"> for the expense of any treatment. The owner’s residence may be inspected to ensure that it is being properly cleaned </w:t>
      </w:r>
      <w:r w:rsidR="00433189" w:rsidRPr="005631C7">
        <w:rPr>
          <w:b w:val="0"/>
          <w:bCs/>
        </w:rPr>
        <w:t>and without the presence of fo</w:t>
      </w:r>
      <w:r w:rsidR="00874123" w:rsidRPr="005631C7">
        <w:rPr>
          <w:b w:val="0"/>
          <w:bCs/>
        </w:rPr>
        <w:t>u</w:t>
      </w:r>
      <w:r w:rsidR="00433189" w:rsidRPr="005631C7">
        <w:rPr>
          <w:b w:val="0"/>
          <w:bCs/>
        </w:rPr>
        <w:t>l odors.  S</w:t>
      </w:r>
      <w:r w:rsidRPr="005631C7">
        <w:rPr>
          <w:b w:val="0"/>
          <w:bCs/>
        </w:rPr>
        <w:t>anitary and saf</w:t>
      </w:r>
      <w:r w:rsidR="00433189" w:rsidRPr="005631C7">
        <w:rPr>
          <w:b w:val="0"/>
          <w:bCs/>
        </w:rPr>
        <w:t xml:space="preserve">e conditions must be </w:t>
      </w:r>
      <w:r w:rsidRPr="005631C7">
        <w:rPr>
          <w:b w:val="0"/>
          <w:bCs/>
        </w:rPr>
        <w:t xml:space="preserve">maintained. If </w:t>
      </w:r>
      <w:r w:rsidR="00433189" w:rsidRPr="005631C7">
        <w:rPr>
          <w:b w:val="0"/>
          <w:bCs/>
        </w:rPr>
        <w:t xml:space="preserve">additional cleaning is </w:t>
      </w:r>
      <w:r w:rsidRPr="005631C7">
        <w:rPr>
          <w:b w:val="0"/>
          <w:bCs/>
        </w:rPr>
        <w:t>re</w:t>
      </w:r>
      <w:r w:rsidR="00433189" w:rsidRPr="005631C7">
        <w:rPr>
          <w:b w:val="0"/>
          <w:bCs/>
        </w:rPr>
        <w:t>quired, the owner will be charged for the expense of such.</w:t>
      </w:r>
    </w:p>
    <w:p w14:paraId="03F85F54" w14:textId="77777777" w:rsidR="0022781F" w:rsidRPr="001A7F30" w:rsidRDefault="0022781F" w:rsidP="0022781F">
      <w:pPr>
        <w:rPr>
          <w:rFonts w:asciiTheme="minorHAnsi" w:hAnsiTheme="minorHAnsi" w:cstheme="minorHAnsi"/>
          <w:b/>
          <w:sz w:val="24"/>
          <w:szCs w:val="24"/>
        </w:rPr>
      </w:pPr>
    </w:p>
    <w:p w14:paraId="6A6DB9E2" w14:textId="77777777" w:rsidR="0022781F" w:rsidRPr="001A7F30" w:rsidRDefault="0022781F" w:rsidP="005631C7">
      <w:pPr>
        <w:pStyle w:val="Heading2"/>
      </w:pPr>
      <w:r w:rsidRPr="001A7F30">
        <w:t>Emotional Support Animals in University Housing</w:t>
      </w:r>
      <w:r w:rsidR="00F85D9C" w:rsidRPr="001A7F30">
        <w:t>:</w:t>
      </w:r>
    </w:p>
    <w:p w14:paraId="0E80FEED" w14:textId="77777777" w:rsidR="00932BE6" w:rsidRPr="001A7F30" w:rsidRDefault="00932BE6" w:rsidP="0022781F">
      <w:pPr>
        <w:rPr>
          <w:rFonts w:asciiTheme="minorHAnsi" w:hAnsiTheme="minorHAnsi" w:cstheme="minorHAnsi"/>
          <w:b/>
          <w:i/>
          <w:sz w:val="24"/>
          <w:szCs w:val="24"/>
        </w:rPr>
      </w:pPr>
    </w:p>
    <w:p w14:paraId="46CEC8DB" w14:textId="4AB997E9" w:rsidR="00932BE6" w:rsidRPr="00AF3171" w:rsidRDefault="0022781F" w:rsidP="00F85D9C">
      <w:pPr>
        <w:rPr>
          <w:rFonts w:ascii="Arial" w:hAnsi="Arial" w:cs="Arial"/>
          <w:sz w:val="24"/>
          <w:szCs w:val="24"/>
        </w:rPr>
      </w:pPr>
      <w:r w:rsidRPr="005E2BED">
        <w:rPr>
          <w:rFonts w:ascii="Arial" w:hAnsi="Arial" w:cs="Arial"/>
          <w:sz w:val="24"/>
          <w:szCs w:val="24"/>
        </w:rPr>
        <w:t xml:space="preserve">ESAs </w:t>
      </w:r>
      <w:r w:rsidRPr="005E2BED">
        <w:rPr>
          <w:rFonts w:ascii="Arial" w:hAnsi="Arial" w:cs="Arial"/>
          <w:b/>
          <w:sz w:val="24"/>
          <w:szCs w:val="24"/>
        </w:rPr>
        <w:t>may not</w:t>
      </w:r>
      <w:r w:rsidRPr="005E2BED">
        <w:rPr>
          <w:rFonts w:ascii="Arial" w:hAnsi="Arial" w:cs="Arial"/>
          <w:sz w:val="24"/>
          <w:szCs w:val="24"/>
        </w:rPr>
        <w:t xml:space="preserve"> reside in </w:t>
      </w:r>
      <w:proofErr w:type="gramStart"/>
      <w:r w:rsidRPr="005E2BED">
        <w:rPr>
          <w:rFonts w:ascii="Arial" w:hAnsi="Arial" w:cs="Arial"/>
          <w:sz w:val="24"/>
          <w:szCs w:val="24"/>
        </w:rPr>
        <w:t>University</w:t>
      </w:r>
      <w:proofErr w:type="gramEnd"/>
      <w:r w:rsidRPr="005E2BED">
        <w:rPr>
          <w:rFonts w:ascii="Arial" w:hAnsi="Arial" w:cs="Arial"/>
          <w:sz w:val="24"/>
          <w:szCs w:val="24"/>
        </w:rPr>
        <w:t xml:space="preserve"> housing without express written approval of University officials. Student requests begin in Disability Support Services (DSS) (128 Wilson Hall) who will verify the need for reasonable accommodations. The DSS </w:t>
      </w:r>
      <w:r w:rsidR="00932BE6" w:rsidRPr="005E2BED">
        <w:rPr>
          <w:rFonts w:ascii="Arial" w:hAnsi="Arial" w:cs="Arial"/>
          <w:sz w:val="24"/>
          <w:szCs w:val="24"/>
        </w:rPr>
        <w:t xml:space="preserve">Senior </w:t>
      </w:r>
      <w:r w:rsidRPr="005E2BED">
        <w:rPr>
          <w:rFonts w:ascii="Arial" w:hAnsi="Arial" w:cs="Arial"/>
          <w:sz w:val="24"/>
          <w:szCs w:val="24"/>
        </w:rPr>
        <w:t xml:space="preserve">Coordinator will communicate with appropriate staff in University Housing and Residence Life about the request for an ESA.  </w:t>
      </w:r>
      <w:r w:rsidR="00433189" w:rsidRPr="005E2BED">
        <w:rPr>
          <w:rFonts w:ascii="Arial" w:hAnsi="Arial" w:cs="Arial"/>
          <w:sz w:val="24"/>
          <w:szCs w:val="24"/>
        </w:rPr>
        <w:t>The student is responsible for scheduling an appointment to meet with their Resident Director and for</w:t>
      </w:r>
      <w:r w:rsidR="00C60217" w:rsidRPr="005E2BED">
        <w:rPr>
          <w:rFonts w:ascii="Arial" w:hAnsi="Arial" w:cs="Arial"/>
          <w:sz w:val="24"/>
          <w:szCs w:val="24"/>
        </w:rPr>
        <w:t xml:space="preserve"> </w:t>
      </w:r>
      <w:r w:rsidR="00C60217" w:rsidRPr="005E2BED">
        <w:rPr>
          <w:rFonts w:ascii="Arial" w:hAnsi="Arial" w:cs="Arial"/>
          <w:sz w:val="24"/>
          <w:szCs w:val="24"/>
        </w:rPr>
        <w:lastRenderedPageBreak/>
        <w:t>informing roommates and having a conversation about their intent to bring an ESA to the shared suite before moving in.</w:t>
      </w:r>
    </w:p>
    <w:p w14:paraId="05FC54FA" w14:textId="77777777" w:rsidR="00BB4179" w:rsidRPr="001A7F30" w:rsidRDefault="00BB4179" w:rsidP="00F85D9C">
      <w:pPr>
        <w:rPr>
          <w:rFonts w:asciiTheme="minorHAnsi" w:hAnsiTheme="minorHAnsi" w:cstheme="minorHAnsi"/>
          <w:b/>
          <w:i/>
          <w:sz w:val="24"/>
          <w:szCs w:val="24"/>
        </w:rPr>
      </w:pPr>
    </w:p>
    <w:p w14:paraId="3C549F03" w14:textId="77777777" w:rsidR="00F85D9C" w:rsidRPr="001A7F30" w:rsidRDefault="002E1082" w:rsidP="005631C7">
      <w:pPr>
        <w:pStyle w:val="Heading2"/>
      </w:pPr>
      <w:r w:rsidRPr="001A7F30">
        <w:t>ESA Request Process:</w:t>
      </w:r>
    </w:p>
    <w:p w14:paraId="156505AB" w14:textId="77777777" w:rsidR="00BB4179" w:rsidRPr="001A7F30" w:rsidRDefault="00BB4179" w:rsidP="00F85D9C">
      <w:pPr>
        <w:rPr>
          <w:rFonts w:asciiTheme="minorHAnsi" w:hAnsiTheme="minorHAnsi" w:cstheme="minorHAnsi"/>
          <w:b/>
          <w:i/>
          <w:sz w:val="24"/>
          <w:szCs w:val="24"/>
        </w:rPr>
      </w:pPr>
    </w:p>
    <w:p w14:paraId="5F9720D9" w14:textId="77777777" w:rsidR="0022781F" w:rsidRPr="00AF3171" w:rsidRDefault="00433189" w:rsidP="0022781F">
      <w:pPr>
        <w:pStyle w:val="ListParagraph"/>
        <w:numPr>
          <w:ilvl w:val="0"/>
          <w:numId w:val="3"/>
        </w:numPr>
        <w:rPr>
          <w:rFonts w:ascii="Arial" w:hAnsi="Arial" w:cs="Arial"/>
        </w:rPr>
      </w:pPr>
      <w:r w:rsidRPr="00AF3171">
        <w:rPr>
          <w:rFonts w:ascii="Arial" w:hAnsi="Arial" w:cs="Arial"/>
        </w:rPr>
        <w:t>The</w:t>
      </w:r>
      <w:r w:rsidR="0022781F" w:rsidRPr="00AF3171">
        <w:rPr>
          <w:rFonts w:ascii="Arial" w:hAnsi="Arial" w:cs="Arial"/>
        </w:rPr>
        <w:t xml:space="preserve"> student requesting an ESA </w:t>
      </w:r>
      <w:r w:rsidR="002E1082" w:rsidRPr="00AF3171">
        <w:rPr>
          <w:rFonts w:ascii="Arial" w:hAnsi="Arial" w:cs="Arial"/>
        </w:rPr>
        <w:t xml:space="preserve">starts the process by </w:t>
      </w:r>
      <w:r w:rsidR="0022781F" w:rsidRPr="00AF3171">
        <w:rPr>
          <w:rFonts w:ascii="Arial" w:hAnsi="Arial" w:cs="Arial"/>
        </w:rPr>
        <w:t>register</w:t>
      </w:r>
      <w:r w:rsidR="002E1082" w:rsidRPr="00AF3171">
        <w:rPr>
          <w:rFonts w:ascii="Arial" w:hAnsi="Arial" w:cs="Arial"/>
        </w:rPr>
        <w:t>ing</w:t>
      </w:r>
      <w:r w:rsidR="0022781F" w:rsidRPr="00AF3171">
        <w:rPr>
          <w:rFonts w:ascii="Arial" w:hAnsi="Arial" w:cs="Arial"/>
        </w:rPr>
        <w:t xml:space="preserve"> with Disability Support Services.  This includes completing an application for DSS, </w:t>
      </w:r>
      <w:r w:rsidR="002E1082" w:rsidRPr="00AF3171">
        <w:rPr>
          <w:rFonts w:ascii="Arial" w:hAnsi="Arial" w:cs="Arial"/>
        </w:rPr>
        <w:t xml:space="preserve">scheduling and </w:t>
      </w:r>
      <w:r w:rsidR="0022781F" w:rsidRPr="00AF3171">
        <w:rPr>
          <w:rFonts w:ascii="Arial" w:hAnsi="Arial" w:cs="Arial"/>
        </w:rPr>
        <w:t xml:space="preserve">completing an intake appointment with the DSS </w:t>
      </w:r>
      <w:r w:rsidRPr="00AF3171">
        <w:rPr>
          <w:rFonts w:ascii="Arial" w:hAnsi="Arial" w:cs="Arial"/>
        </w:rPr>
        <w:t xml:space="preserve">Senior </w:t>
      </w:r>
      <w:r w:rsidR="0022781F" w:rsidRPr="00AF3171">
        <w:rPr>
          <w:rFonts w:ascii="Arial" w:hAnsi="Arial" w:cs="Arial"/>
        </w:rPr>
        <w:t>Coordinator, and providing all necessary documentation requirements</w:t>
      </w:r>
      <w:r w:rsidR="002E1082" w:rsidRPr="00AF3171">
        <w:rPr>
          <w:rFonts w:ascii="Arial" w:hAnsi="Arial" w:cs="Arial"/>
        </w:rPr>
        <w:t xml:space="preserve"> for the proposed ESA (including but not limited to </w:t>
      </w:r>
      <w:r w:rsidR="0029398F" w:rsidRPr="00AF3171">
        <w:rPr>
          <w:rFonts w:ascii="Arial" w:hAnsi="Arial" w:cs="Arial"/>
        </w:rPr>
        <w:t>rabies vaccination</w:t>
      </w:r>
      <w:r w:rsidR="002E1082" w:rsidRPr="00AF3171">
        <w:rPr>
          <w:rFonts w:ascii="Arial" w:hAnsi="Arial" w:cs="Arial"/>
        </w:rPr>
        <w:t xml:space="preserve"> </w:t>
      </w:r>
      <w:r w:rsidR="0029398F" w:rsidRPr="00AF3171">
        <w:rPr>
          <w:rFonts w:ascii="Arial" w:hAnsi="Arial" w:cs="Arial"/>
        </w:rPr>
        <w:t xml:space="preserve">and Huntsville city license for cats and dogs, </w:t>
      </w:r>
      <w:r w:rsidR="002E1082" w:rsidRPr="00AF3171">
        <w:rPr>
          <w:rFonts w:ascii="Arial" w:hAnsi="Arial" w:cs="Arial"/>
        </w:rPr>
        <w:t>proof of go</w:t>
      </w:r>
      <w:r w:rsidRPr="00AF3171">
        <w:rPr>
          <w:rFonts w:ascii="Arial" w:hAnsi="Arial" w:cs="Arial"/>
        </w:rPr>
        <w:t>od health from the veterinarian</w:t>
      </w:r>
      <w:r w:rsidR="0029398F" w:rsidRPr="00AF3171">
        <w:rPr>
          <w:rFonts w:ascii="Arial" w:hAnsi="Arial" w:cs="Arial"/>
        </w:rPr>
        <w:t xml:space="preserve">, </w:t>
      </w:r>
      <w:r w:rsidR="002E1082" w:rsidRPr="00AF3171">
        <w:rPr>
          <w:rFonts w:ascii="Arial" w:hAnsi="Arial" w:cs="Arial"/>
        </w:rPr>
        <w:t xml:space="preserve">and signing the ESA </w:t>
      </w:r>
      <w:r w:rsidR="00485281" w:rsidRPr="00AF3171">
        <w:rPr>
          <w:rFonts w:ascii="Arial" w:hAnsi="Arial" w:cs="Arial"/>
        </w:rPr>
        <w:t>Memorandum of Understanding</w:t>
      </w:r>
      <w:r w:rsidR="002E1082" w:rsidRPr="00AF3171">
        <w:rPr>
          <w:rFonts w:ascii="Arial" w:hAnsi="Arial" w:cs="Arial"/>
        </w:rPr>
        <w:t>)</w:t>
      </w:r>
      <w:r w:rsidR="0022781F" w:rsidRPr="00AF3171">
        <w:rPr>
          <w:rFonts w:ascii="Arial" w:hAnsi="Arial" w:cs="Arial"/>
        </w:rPr>
        <w:t>.</w:t>
      </w:r>
    </w:p>
    <w:p w14:paraId="43D419B8" w14:textId="674E6A49" w:rsidR="0022781F" w:rsidRPr="00AF3171" w:rsidRDefault="0022781F" w:rsidP="0022781F">
      <w:pPr>
        <w:pStyle w:val="ListParagraph"/>
        <w:numPr>
          <w:ilvl w:val="0"/>
          <w:numId w:val="3"/>
        </w:numPr>
        <w:rPr>
          <w:rFonts w:ascii="Arial" w:hAnsi="Arial" w:cs="Arial"/>
        </w:rPr>
      </w:pPr>
      <w:r w:rsidRPr="00AF3171">
        <w:rPr>
          <w:rFonts w:ascii="Arial" w:hAnsi="Arial" w:cs="Arial"/>
        </w:rPr>
        <w:t>The student must provide a signed</w:t>
      </w:r>
      <w:r w:rsidR="00DE5C44" w:rsidRPr="00AF3171">
        <w:rPr>
          <w:rFonts w:ascii="Arial" w:hAnsi="Arial" w:cs="Arial"/>
        </w:rPr>
        <w:t xml:space="preserve"> and dated</w:t>
      </w:r>
      <w:r w:rsidRPr="00AF3171">
        <w:rPr>
          <w:rFonts w:ascii="Arial" w:hAnsi="Arial" w:cs="Arial"/>
        </w:rPr>
        <w:t xml:space="preserve"> letter, on professiona</w:t>
      </w:r>
      <w:r w:rsidR="0029398F" w:rsidRPr="00AF3171">
        <w:rPr>
          <w:rFonts w:ascii="Arial" w:hAnsi="Arial" w:cs="Arial"/>
        </w:rPr>
        <w:t xml:space="preserve">l letterhead, from the </w:t>
      </w:r>
      <w:r w:rsidR="00485281" w:rsidRPr="00AF3171">
        <w:rPr>
          <w:rFonts w:ascii="Arial" w:hAnsi="Arial" w:cs="Arial"/>
        </w:rPr>
        <w:t xml:space="preserve">physician, </w:t>
      </w:r>
      <w:r w:rsidRPr="00AF3171">
        <w:rPr>
          <w:rFonts w:ascii="Arial" w:hAnsi="Arial" w:cs="Arial"/>
        </w:rPr>
        <w:t>psychiatrist</w:t>
      </w:r>
      <w:r w:rsidR="00485281" w:rsidRPr="00AF3171">
        <w:rPr>
          <w:rFonts w:ascii="Arial" w:hAnsi="Arial" w:cs="Arial"/>
        </w:rPr>
        <w:t>, social worker,</w:t>
      </w:r>
      <w:r w:rsidRPr="00AF3171">
        <w:rPr>
          <w:rFonts w:ascii="Arial" w:hAnsi="Arial" w:cs="Arial"/>
        </w:rPr>
        <w:t xml:space="preserve"> or </w:t>
      </w:r>
      <w:r w:rsidR="00C60217" w:rsidRPr="00AF3171">
        <w:rPr>
          <w:rFonts w:ascii="Arial" w:hAnsi="Arial" w:cs="Arial"/>
        </w:rPr>
        <w:t xml:space="preserve">licensed </w:t>
      </w:r>
      <w:r w:rsidRPr="00AF3171">
        <w:rPr>
          <w:rFonts w:ascii="Arial" w:hAnsi="Arial" w:cs="Arial"/>
        </w:rPr>
        <w:t>mental health professional</w:t>
      </w:r>
      <w:r w:rsidR="0029398F" w:rsidRPr="00AF3171">
        <w:rPr>
          <w:rFonts w:ascii="Arial" w:hAnsi="Arial" w:cs="Arial"/>
        </w:rPr>
        <w:t xml:space="preserve"> that is treating them for their d</w:t>
      </w:r>
      <w:r w:rsidR="00B645A4" w:rsidRPr="00AF3171">
        <w:rPr>
          <w:rFonts w:ascii="Arial" w:hAnsi="Arial" w:cs="Arial"/>
        </w:rPr>
        <w:t>isability</w:t>
      </w:r>
      <w:r w:rsidRPr="00AF3171">
        <w:rPr>
          <w:rFonts w:ascii="Arial" w:hAnsi="Arial" w:cs="Arial"/>
        </w:rPr>
        <w:t xml:space="preserve">. </w:t>
      </w:r>
      <w:r w:rsidR="00C60217" w:rsidRPr="00AF3171">
        <w:rPr>
          <w:rFonts w:ascii="Arial" w:hAnsi="Arial" w:cs="Arial"/>
        </w:rPr>
        <w:t>Note that s</w:t>
      </w:r>
      <w:r w:rsidRPr="00AF3171">
        <w:rPr>
          <w:rFonts w:ascii="Arial" w:hAnsi="Arial" w:cs="Arial"/>
        </w:rPr>
        <w:t>taff employ</w:t>
      </w:r>
      <w:r w:rsidR="0029398F" w:rsidRPr="00AF3171">
        <w:rPr>
          <w:rFonts w:ascii="Arial" w:hAnsi="Arial" w:cs="Arial"/>
        </w:rPr>
        <w:t xml:space="preserve">ed at UAH Counseling Center </w:t>
      </w:r>
      <w:r w:rsidR="0029398F" w:rsidRPr="00AF3171">
        <w:rPr>
          <w:rFonts w:ascii="Arial" w:hAnsi="Arial" w:cs="Arial"/>
          <w:b/>
        </w:rPr>
        <w:t>do</w:t>
      </w:r>
      <w:r w:rsidRPr="00AF3171">
        <w:rPr>
          <w:rFonts w:ascii="Arial" w:hAnsi="Arial" w:cs="Arial"/>
          <w:b/>
        </w:rPr>
        <w:t xml:space="preserve"> not</w:t>
      </w:r>
      <w:r w:rsidRPr="00AF3171">
        <w:rPr>
          <w:rFonts w:ascii="Arial" w:hAnsi="Arial" w:cs="Arial"/>
        </w:rPr>
        <w:t xml:space="preserve"> issue documentation regarding requests for ESAs. </w:t>
      </w:r>
      <w:r w:rsidR="0098375F" w:rsidRPr="00AF3171">
        <w:rPr>
          <w:rFonts w:ascii="Arial" w:hAnsi="Arial" w:cs="Arial"/>
        </w:rPr>
        <w:t>Letters that are purchased online are not accepted.</w:t>
      </w:r>
    </w:p>
    <w:p w14:paraId="3AEB8F78" w14:textId="77777777" w:rsidR="0022781F" w:rsidRPr="00AF3171" w:rsidRDefault="0022781F" w:rsidP="0022781F">
      <w:pPr>
        <w:pStyle w:val="ListParagraph"/>
        <w:ind w:left="1440"/>
        <w:rPr>
          <w:rFonts w:ascii="Arial" w:hAnsi="Arial" w:cs="Arial"/>
          <w:b/>
        </w:rPr>
      </w:pPr>
      <w:r w:rsidRPr="00AF3171">
        <w:rPr>
          <w:rFonts w:ascii="Arial" w:hAnsi="Arial" w:cs="Arial"/>
          <w:b/>
        </w:rPr>
        <w:t>At a minimum, the letter should include the following terms:</w:t>
      </w:r>
    </w:p>
    <w:p w14:paraId="79EBD072" w14:textId="277DF978" w:rsidR="0022781F" w:rsidRPr="00AF3171" w:rsidRDefault="0022781F" w:rsidP="0022781F">
      <w:pPr>
        <w:pStyle w:val="ListParagraph"/>
        <w:numPr>
          <w:ilvl w:val="1"/>
          <w:numId w:val="3"/>
        </w:numPr>
        <w:rPr>
          <w:rFonts w:ascii="Arial" w:hAnsi="Arial" w:cs="Arial"/>
        </w:rPr>
      </w:pPr>
      <w:r w:rsidRPr="00AF3171">
        <w:rPr>
          <w:rFonts w:ascii="Arial" w:hAnsi="Arial" w:cs="Arial"/>
        </w:rPr>
        <w:t xml:space="preserve">The provider’s professional opinion that the individual’s </w:t>
      </w:r>
      <w:r w:rsidR="00B645A4" w:rsidRPr="00AF3171">
        <w:rPr>
          <w:rFonts w:ascii="Arial" w:hAnsi="Arial" w:cs="Arial"/>
        </w:rPr>
        <w:t>diagnosis as identified in the DSM-V or ICD-10</w:t>
      </w:r>
      <w:r w:rsidRPr="00AF3171">
        <w:rPr>
          <w:rFonts w:ascii="Arial" w:hAnsi="Arial" w:cs="Arial"/>
        </w:rPr>
        <w:t xml:space="preserve"> qualifies as a disability </w:t>
      </w:r>
      <w:r w:rsidR="00B645A4" w:rsidRPr="00AF3171">
        <w:rPr>
          <w:rFonts w:ascii="Arial" w:hAnsi="Arial" w:cs="Arial"/>
        </w:rPr>
        <w:t>and the basis for that opinion.</w:t>
      </w:r>
      <w:r w:rsidRPr="00AF3171">
        <w:rPr>
          <w:rFonts w:ascii="Arial" w:hAnsi="Arial" w:cs="Arial"/>
        </w:rPr>
        <w:t xml:space="preserve"> </w:t>
      </w:r>
    </w:p>
    <w:p w14:paraId="66A8AE28" w14:textId="065732C7" w:rsidR="0022781F" w:rsidRPr="00AF3171" w:rsidRDefault="0022781F" w:rsidP="0022781F">
      <w:pPr>
        <w:pStyle w:val="ListParagraph"/>
        <w:numPr>
          <w:ilvl w:val="1"/>
          <w:numId w:val="3"/>
        </w:numPr>
        <w:rPr>
          <w:rFonts w:ascii="Arial" w:hAnsi="Arial" w:cs="Arial"/>
        </w:rPr>
      </w:pPr>
      <w:r w:rsidRPr="00AF3171">
        <w:rPr>
          <w:rFonts w:ascii="Arial" w:hAnsi="Arial" w:cs="Arial"/>
        </w:rPr>
        <w:t xml:space="preserve">The provider’s </w:t>
      </w:r>
      <w:r w:rsidR="00DE5C44" w:rsidRPr="00AF3171">
        <w:rPr>
          <w:rFonts w:ascii="Arial" w:hAnsi="Arial" w:cs="Arial"/>
        </w:rPr>
        <w:t xml:space="preserve">professional </w:t>
      </w:r>
      <w:r w:rsidRPr="00AF3171">
        <w:rPr>
          <w:rFonts w:ascii="Arial" w:hAnsi="Arial" w:cs="Arial"/>
        </w:rPr>
        <w:t xml:space="preserve">opinion and </w:t>
      </w:r>
      <w:r w:rsidR="0029398F" w:rsidRPr="00AF3171">
        <w:rPr>
          <w:rFonts w:ascii="Arial" w:hAnsi="Arial" w:cs="Arial"/>
        </w:rPr>
        <w:t>specific recommendation that an Emotional Support Animal</w:t>
      </w:r>
      <w:r w:rsidR="00433189" w:rsidRPr="00AF3171">
        <w:rPr>
          <w:rFonts w:ascii="Arial" w:hAnsi="Arial" w:cs="Arial"/>
        </w:rPr>
        <w:t xml:space="preserve"> is necessary</w:t>
      </w:r>
      <w:r w:rsidRPr="00AF3171">
        <w:rPr>
          <w:rFonts w:ascii="Arial" w:hAnsi="Arial" w:cs="Arial"/>
        </w:rPr>
        <w:t xml:space="preserve"> to help alleviate symptoms and </w:t>
      </w:r>
      <w:r w:rsidR="00C60217" w:rsidRPr="00AF3171">
        <w:rPr>
          <w:rFonts w:ascii="Arial" w:hAnsi="Arial" w:cs="Arial"/>
        </w:rPr>
        <w:t xml:space="preserve">functional </w:t>
      </w:r>
      <w:r w:rsidRPr="00AF3171">
        <w:rPr>
          <w:rFonts w:ascii="Arial" w:hAnsi="Arial" w:cs="Arial"/>
        </w:rPr>
        <w:t>impairment associated with the person’s disability</w:t>
      </w:r>
      <w:r w:rsidR="00B645A4" w:rsidRPr="00AF3171">
        <w:rPr>
          <w:rFonts w:ascii="Arial" w:hAnsi="Arial" w:cs="Arial"/>
        </w:rPr>
        <w:t>, and that an ESA is needed</w:t>
      </w:r>
      <w:r w:rsidRPr="00AF3171">
        <w:rPr>
          <w:rFonts w:ascii="Arial" w:hAnsi="Arial" w:cs="Arial"/>
        </w:rPr>
        <w:t xml:space="preserve"> </w:t>
      </w:r>
      <w:r w:rsidR="00DE5C44" w:rsidRPr="00AF3171">
        <w:rPr>
          <w:rFonts w:ascii="Arial" w:hAnsi="Arial" w:cs="Arial"/>
        </w:rPr>
        <w:t>for the student to</w:t>
      </w:r>
      <w:r w:rsidR="00433189" w:rsidRPr="00AF3171">
        <w:rPr>
          <w:rFonts w:ascii="Arial" w:hAnsi="Arial" w:cs="Arial"/>
        </w:rPr>
        <w:t xml:space="preserve"> access their </w:t>
      </w:r>
      <w:r w:rsidR="00DE5C44" w:rsidRPr="00AF3171">
        <w:rPr>
          <w:rFonts w:ascii="Arial" w:hAnsi="Arial" w:cs="Arial"/>
        </w:rPr>
        <w:t xml:space="preserve">college </w:t>
      </w:r>
      <w:r w:rsidR="00433189" w:rsidRPr="00AF3171">
        <w:rPr>
          <w:rFonts w:ascii="Arial" w:hAnsi="Arial" w:cs="Arial"/>
        </w:rPr>
        <w:t>education</w:t>
      </w:r>
      <w:r w:rsidRPr="00AF3171">
        <w:rPr>
          <w:rFonts w:ascii="Arial" w:hAnsi="Arial" w:cs="Arial"/>
        </w:rPr>
        <w:t xml:space="preserve">. </w:t>
      </w:r>
    </w:p>
    <w:p w14:paraId="702E2166" w14:textId="26D830CF" w:rsidR="0022781F" w:rsidRPr="00AF3171" w:rsidRDefault="0022781F" w:rsidP="0022781F">
      <w:pPr>
        <w:pStyle w:val="ListParagraph"/>
        <w:numPr>
          <w:ilvl w:val="1"/>
          <w:numId w:val="3"/>
        </w:numPr>
        <w:rPr>
          <w:rFonts w:ascii="Arial" w:hAnsi="Arial" w:cs="Arial"/>
        </w:rPr>
      </w:pPr>
      <w:r w:rsidRPr="00AF3171">
        <w:rPr>
          <w:rFonts w:ascii="Arial" w:hAnsi="Arial" w:cs="Arial"/>
        </w:rPr>
        <w:t xml:space="preserve">A </w:t>
      </w:r>
      <w:r w:rsidR="00433189" w:rsidRPr="00AF3171">
        <w:rPr>
          <w:rFonts w:ascii="Arial" w:hAnsi="Arial" w:cs="Arial"/>
        </w:rPr>
        <w:t>The provider’s signature and credentials</w:t>
      </w:r>
      <w:r w:rsidR="00B645A4" w:rsidRPr="00AF3171">
        <w:rPr>
          <w:rFonts w:ascii="Arial" w:hAnsi="Arial" w:cs="Arial"/>
        </w:rPr>
        <w:t>.</w:t>
      </w:r>
    </w:p>
    <w:p w14:paraId="34C44356" w14:textId="735A61A2" w:rsidR="0022781F" w:rsidRPr="00AF3171" w:rsidRDefault="0022781F" w:rsidP="0022781F">
      <w:pPr>
        <w:pStyle w:val="ListParagraph"/>
        <w:numPr>
          <w:ilvl w:val="0"/>
          <w:numId w:val="3"/>
        </w:numPr>
        <w:rPr>
          <w:rFonts w:ascii="Arial" w:hAnsi="Arial" w:cs="Arial"/>
        </w:rPr>
      </w:pPr>
      <w:r w:rsidRPr="00AF3171">
        <w:rPr>
          <w:rFonts w:ascii="Arial" w:hAnsi="Arial" w:cs="Arial"/>
        </w:rPr>
        <w:t xml:space="preserve">Disability Support Services will review </w:t>
      </w:r>
      <w:r w:rsidR="00C60217" w:rsidRPr="00AF3171">
        <w:rPr>
          <w:rFonts w:ascii="Arial" w:hAnsi="Arial" w:cs="Arial"/>
        </w:rPr>
        <w:t xml:space="preserve">submitted </w:t>
      </w:r>
      <w:r w:rsidRPr="00AF3171">
        <w:rPr>
          <w:rFonts w:ascii="Arial" w:hAnsi="Arial" w:cs="Arial"/>
        </w:rPr>
        <w:t xml:space="preserve">documentation and, if DSS determines a qualifying disability exists, a recommendation will be sent to Housing and Residence Life. </w:t>
      </w:r>
    </w:p>
    <w:p w14:paraId="685808B1" w14:textId="77777777" w:rsidR="0022781F" w:rsidRPr="005E2BED" w:rsidRDefault="0022781F" w:rsidP="002F4C8F">
      <w:pPr>
        <w:rPr>
          <w:rFonts w:ascii="Arial" w:hAnsi="Arial" w:cs="Arial"/>
          <w:i/>
          <w:sz w:val="24"/>
          <w:szCs w:val="24"/>
        </w:rPr>
      </w:pPr>
      <w:r w:rsidRPr="005E2BED">
        <w:rPr>
          <w:rFonts w:ascii="Arial" w:hAnsi="Arial" w:cs="Arial"/>
          <w:i/>
          <w:sz w:val="24"/>
          <w:szCs w:val="24"/>
        </w:rPr>
        <w:t>Submitting a request for an ESA does not guarantee a specific accommodation</w:t>
      </w:r>
      <w:r w:rsidR="00433189" w:rsidRPr="005E2BED">
        <w:rPr>
          <w:rFonts w:ascii="Arial" w:hAnsi="Arial" w:cs="Arial"/>
          <w:i/>
          <w:sz w:val="24"/>
          <w:szCs w:val="24"/>
        </w:rPr>
        <w:t xml:space="preserve"> will be approved</w:t>
      </w:r>
      <w:r w:rsidRPr="005E2BED">
        <w:rPr>
          <w:rFonts w:ascii="Arial" w:hAnsi="Arial" w:cs="Arial"/>
          <w:i/>
          <w:sz w:val="24"/>
          <w:szCs w:val="24"/>
        </w:rPr>
        <w:t xml:space="preserve">.  Students must complete the ESA request process and receive approval from the DSS </w:t>
      </w:r>
      <w:r w:rsidR="00932BE6" w:rsidRPr="005E2BED">
        <w:rPr>
          <w:rFonts w:ascii="Arial" w:hAnsi="Arial" w:cs="Arial"/>
          <w:i/>
          <w:sz w:val="24"/>
          <w:szCs w:val="24"/>
        </w:rPr>
        <w:t xml:space="preserve">Senior </w:t>
      </w:r>
      <w:r w:rsidRPr="005E2BED">
        <w:rPr>
          <w:rFonts w:ascii="Arial" w:hAnsi="Arial" w:cs="Arial"/>
          <w:i/>
          <w:sz w:val="24"/>
          <w:szCs w:val="24"/>
        </w:rPr>
        <w:t xml:space="preserve">Coordinator before </w:t>
      </w:r>
      <w:r w:rsidR="00433189" w:rsidRPr="005E2BED">
        <w:rPr>
          <w:rFonts w:ascii="Arial" w:hAnsi="Arial" w:cs="Arial"/>
          <w:i/>
          <w:sz w:val="24"/>
          <w:szCs w:val="24"/>
        </w:rPr>
        <w:t>bringing the animal on campus.</w:t>
      </w:r>
    </w:p>
    <w:p w14:paraId="14524EF6" w14:textId="77777777" w:rsidR="0022781F" w:rsidRPr="001A7F30" w:rsidRDefault="0022781F" w:rsidP="002F4C8F">
      <w:pPr>
        <w:rPr>
          <w:rFonts w:asciiTheme="minorHAnsi" w:hAnsiTheme="minorHAnsi" w:cstheme="minorHAnsi"/>
          <w:b/>
          <w:sz w:val="24"/>
          <w:szCs w:val="24"/>
        </w:rPr>
      </w:pPr>
    </w:p>
    <w:p w14:paraId="34ABF2FB" w14:textId="77777777" w:rsidR="0022781F" w:rsidRPr="001A7F30" w:rsidRDefault="0022781F" w:rsidP="005631C7">
      <w:pPr>
        <w:pStyle w:val="Heading3"/>
      </w:pPr>
      <w:r w:rsidRPr="001A7F30">
        <w:t>Conflicting Disabilities</w:t>
      </w:r>
      <w:r w:rsidR="005F6769" w:rsidRPr="001A7F30">
        <w:t>:</w:t>
      </w:r>
    </w:p>
    <w:p w14:paraId="24343EAB" w14:textId="3F10050E" w:rsidR="00BB4179" w:rsidRPr="005E2BED" w:rsidRDefault="0098375F" w:rsidP="0022781F">
      <w:pPr>
        <w:rPr>
          <w:rFonts w:ascii="Arial" w:hAnsi="Arial" w:cs="Arial"/>
          <w:sz w:val="24"/>
          <w:szCs w:val="24"/>
        </w:rPr>
      </w:pPr>
      <w:r w:rsidRPr="005E2BED">
        <w:rPr>
          <w:rFonts w:ascii="Arial" w:hAnsi="Arial" w:cs="Arial"/>
          <w:sz w:val="24"/>
          <w:szCs w:val="24"/>
        </w:rPr>
        <w:t xml:space="preserve">Individuals with </w:t>
      </w:r>
      <w:r w:rsidR="0022781F" w:rsidRPr="005E2BED">
        <w:rPr>
          <w:rFonts w:ascii="Arial" w:hAnsi="Arial" w:cs="Arial"/>
          <w:sz w:val="24"/>
          <w:szCs w:val="24"/>
        </w:rPr>
        <w:t>medical condition</w:t>
      </w:r>
      <w:r w:rsidRPr="005E2BED">
        <w:rPr>
          <w:rFonts w:ascii="Arial" w:hAnsi="Arial" w:cs="Arial"/>
          <w:sz w:val="24"/>
          <w:szCs w:val="24"/>
        </w:rPr>
        <w:t>s that are</w:t>
      </w:r>
      <w:r w:rsidR="0022781F" w:rsidRPr="005E2BED">
        <w:rPr>
          <w:rFonts w:ascii="Arial" w:hAnsi="Arial" w:cs="Arial"/>
          <w:sz w:val="24"/>
          <w:szCs w:val="24"/>
        </w:rPr>
        <w:t xml:space="preserve"> affected by animals (respiratory diseases, asthma, severe allergies) should contact University Housing </w:t>
      </w:r>
      <w:r w:rsidR="00874123" w:rsidRPr="005E2BED">
        <w:rPr>
          <w:rFonts w:ascii="Arial" w:hAnsi="Arial" w:cs="Arial"/>
          <w:sz w:val="24"/>
          <w:szCs w:val="24"/>
        </w:rPr>
        <w:t xml:space="preserve">and Residence Life </w:t>
      </w:r>
      <w:r w:rsidR="0022781F" w:rsidRPr="005E2BED">
        <w:rPr>
          <w:rFonts w:ascii="Arial" w:hAnsi="Arial" w:cs="Arial"/>
          <w:sz w:val="24"/>
          <w:szCs w:val="24"/>
        </w:rPr>
        <w:t>if they have a health or safety-related concern about exposure to an ESA.  The resident will be asked to provide medical documentation that identifies the</w:t>
      </w:r>
      <w:r w:rsidR="0029398F" w:rsidRPr="005E2BED">
        <w:rPr>
          <w:rFonts w:ascii="Arial" w:hAnsi="Arial" w:cs="Arial"/>
          <w:sz w:val="24"/>
          <w:szCs w:val="24"/>
        </w:rPr>
        <w:t>ir</w:t>
      </w:r>
      <w:r w:rsidR="0022781F" w:rsidRPr="005E2BED">
        <w:rPr>
          <w:rFonts w:ascii="Arial" w:hAnsi="Arial" w:cs="Arial"/>
          <w:sz w:val="24"/>
          <w:szCs w:val="24"/>
        </w:rPr>
        <w:t xml:space="preserve"> condition, and will allow</w:t>
      </w:r>
      <w:r w:rsidR="0029398F" w:rsidRPr="005E2BED">
        <w:rPr>
          <w:rFonts w:ascii="Arial" w:hAnsi="Arial" w:cs="Arial"/>
          <w:sz w:val="24"/>
          <w:szCs w:val="24"/>
        </w:rPr>
        <w:t xml:space="preserve"> for</w:t>
      </w:r>
      <w:r w:rsidR="0022781F" w:rsidRPr="005E2BED">
        <w:rPr>
          <w:rFonts w:ascii="Arial" w:hAnsi="Arial" w:cs="Arial"/>
          <w:sz w:val="24"/>
          <w:szCs w:val="24"/>
        </w:rPr>
        <w:t xml:space="preserve"> determination to be made as to whether the condition is disabling and whether there is a need for an a</w:t>
      </w:r>
      <w:r w:rsidR="0029398F" w:rsidRPr="005E2BED">
        <w:rPr>
          <w:rFonts w:ascii="Arial" w:hAnsi="Arial" w:cs="Arial"/>
          <w:sz w:val="24"/>
          <w:szCs w:val="24"/>
        </w:rPr>
        <w:t>ccommodation for the individual reporting the concern</w:t>
      </w:r>
      <w:r w:rsidR="0022781F" w:rsidRPr="005E2BED">
        <w:rPr>
          <w:rFonts w:ascii="Arial" w:hAnsi="Arial" w:cs="Arial"/>
          <w:sz w:val="24"/>
          <w:szCs w:val="24"/>
        </w:rPr>
        <w:t xml:space="preserve">. </w:t>
      </w:r>
      <w:r w:rsidR="00433189" w:rsidRPr="005E2BED">
        <w:rPr>
          <w:rFonts w:ascii="Arial" w:hAnsi="Arial" w:cs="Arial"/>
          <w:sz w:val="24"/>
          <w:szCs w:val="24"/>
        </w:rPr>
        <w:t xml:space="preserve"> </w:t>
      </w:r>
      <w:r w:rsidR="0022781F" w:rsidRPr="005E2BED">
        <w:rPr>
          <w:rFonts w:ascii="Arial" w:hAnsi="Arial" w:cs="Arial"/>
          <w:sz w:val="24"/>
          <w:szCs w:val="24"/>
        </w:rPr>
        <w:t>University Housing and Residence Life will resolve any conflict in a timely manner, considering the conflicting needs and/or accommodations of all persons involved</w:t>
      </w:r>
      <w:r w:rsidR="002E1082" w:rsidRPr="005E2BED">
        <w:rPr>
          <w:rFonts w:ascii="Arial" w:hAnsi="Arial" w:cs="Arial"/>
          <w:sz w:val="24"/>
          <w:szCs w:val="24"/>
        </w:rPr>
        <w:t>.</w:t>
      </w:r>
    </w:p>
    <w:p w14:paraId="4885EA6D" w14:textId="77777777" w:rsidR="00874123" w:rsidRPr="001A7F30" w:rsidRDefault="00874123" w:rsidP="0022781F">
      <w:pPr>
        <w:rPr>
          <w:rFonts w:asciiTheme="minorHAnsi" w:hAnsiTheme="minorHAnsi" w:cstheme="minorHAnsi"/>
          <w:sz w:val="24"/>
          <w:szCs w:val="24"/>
        </w:rPr>
      </w:pPr>
    </w:p>
    <w:p w14:paraId="0354F6D3" w14:textId="2B1B4C9D" w:rsidR="00921727" w:rsidRDefault="00921727" w:rsidP="0022781F">
      <w:pPr>
        <w:rPr>
          <w:rFonts w:asciiTheme="minorHAnsi" w:hAnsiTheme="minorHAnsi" w:cstheme="minorHAnsi"/>
          <w:sz w:val="18"/>
          <w:szCs w:val="18"/>
        </w:rPr>
      </w:pPr>
    </w:p>
    <w:p w14:paraId="5156F8FA" w14:textId="109A75C6" w:rsidR="00BE0C93" w:rsidRDefault="00BE0C93" w:rsidP="0022781F">
      <w:pPr>
        <w:rPr>
          <w:rFonts w:asciiTheme="minorHAnsi" w:hAnsiTheme="minorHAnsi" w:cstheme="minorHAnsi"/>
          <w:sz w:val="18"/>
          <w:szCs w:val="18"/>
        </w:rPr>
      </w:pPr>
    </w:p>
    <w:p w14:paraId="10A4F670" w14:textId="238EE16F" w:rsidR="00BE0C93" w:rsidRDefault="00BE0C93" w:rsidP="0022781F">
      <w:pPr>
        <w:rPr>
          <w:rFonts w:asciiTheme="minorHAnsi" w:hAnsiTheme="minorHAnsi" w:cstheme="minorHAnsi"/>
          <w:sz w:val="18"/>
          <w:szCs w:val="18"/>
        </w:rPr>
      </w:pPr>
    </w:p>
    <w:p w14:paraId="3B6B2263" w14:textId="77777777" w:rsidR="00BE0C93" w:rsidRPr="001A7F30" w:rsidRDefault="00BE0C93" w:rsidP="0022781F">
      <w:pPr>
        <w:rPr>
          <w:rFonts w:asciiTheme="minorHAnsi" w:hAnsiTheme="minorHAnsi" w:cstheme="minorHAnsi"/>
          <w:sz w:val="18"/>
          <w:szCs w:val="18"/>
        </w:rPr>
      </w:pPr>
    </w:p>
    <w:p w14:paraId="6D8DA1D0" w14:textId="25F0DA11" w:rsidR="00AD7F9C" w:rsidRPr="00BE0C93" w:rsidRDefault="0022781F" w:rsidP="0098375F">
      <w:pPr>
        <w:rPr>
          <w:rFonts w:asciiTheme="minorHAnsi" w:hAnsiTheme="minorHAnsi" w:cstheme="minorHAnsi"/>
        </w:rPr>
      </w:pPr>
      <w:r w:rsidRPr="00BE0C93">
        <w:rPr>
          <w:rFonts w:asciiTheme="minorHAnsi" w:hAnsiTheme="minorHAnsi" w:cstheme="minorHAnsi"/>
        </w:rPr>
        <w:t>Adapted from Jacksonville State University and Syracuse University’s Service and Emotional Support Animals policy. Consulted with websites from University of Minnesota, Catholic University of America, NACUA Notes, Brigham Young University, Columbia Univers</w:t>
      </w:r>
      <w:r w:rsidR="00921727" w:rsidRPr="00BE0C93">
        <w:rPr>
          <w:rFonts w:asciiTheme="minorHAnsi" w:hAnsiTheme="minorHAnsi" w:cstheme="minorHAnsi"/>
        </w:rPr>
        <w:t xml:space="preserve">ity, </w:t>
      </w:r>
      <w:r w:rsidRPr="00BE0C93">
        <w:rPr>
          <w:rFonts w:asciiTheme="minorHAnsi" w:hAnsiTheme="minorHAnsi" w:cstheme="minorHAnsi"/>
        </w:rPr>
        <w:t>Kenyon College</w:t>
      </w:r>
      <w:r w:rsidR="00921727" w:rsidRPr="00BE0C93">
        <w:rPr>
          <w:rFonts w:asciiTheme="minorHAnsi" w:hAnsiTheme="minorHAnsi" w:cstheme="minorHAnsi"/>
        </w:rPr>
        <w:t>, and University of Redlands</w:t>
      </w:r>
      <w:r w:rsidRPr="00BE0C93">
        <w:rPr>
          <w:rFonts w:asciiTheme="minorHAnsi" w:hAnsiTheme="minorHAnsi" w:cstheme="minorHAnsi"/>
        </w:rPr>
        <w:t xml:space="preserve">. </w:t>
      </w:r>
      <w:r w:rsidR="0098375F" w:rsidRPr="00BE0C93">
        <w:rPr>
          <w:rFonts w:asciiTheme="minorHAnsi" w:hAnsiTheme="minorHAnsi" w:cstheme="minorHAnsi"/>
        </w:rPr>
        <w:t xml:space="preserve"> </w:t>
      </w:r>
      <w:r w:rsidR="005631C7" w:rsidRPr="00BE0C93">
        <w:rPr>
          <w:rFonts w:asciiTheme="minorHAnsi" w:hAnsiTheme="minorHAnsi" w:cstheme="minorHAnsi"/>
        </w:rPr>
        <w:t>3.26</w:t>
      </w:r>
      <w:r w:rsidRPr="00BE0C93">
        <w:rPr>
          <w:rFonts w:asciiTheme="minorHAnsi" w:hAnsiTheme="minorHAnsi" w:cstheme="minorHAnsi"/>
        </w:rPr>
        <w:tab/>
      </w:r>
      <w:r w:rsidRPr="00BE0C93">
        <w:rPr>
          <w:rFonts w:asciiTheme="minorHAnsi" w:hAnsiTheme="minorHAnsi" w:cstheme="minorHAnsi"/>
        </w:rPr>
        <w:tab/>
      </w:r>
      <w:r w:rsidRPr="00BE0C93">
        <w:rPr>
          <w:rFonts w:asciiTheme="minorHAnsi" w:hAnsiTheme="minorHAnsi" w:cstheme="minorHAnsi"/>
        </w:rPr>
        <w:tab/>
      </w:r>
      <w:r w:rsidRPr="00BE0C93">
        <w:rPr>
          <w:rFonts w:asciiTheme="minorHAnsi" w:hAnsiTheme="minorHAnsi" w:cstheme="minorHAnsi"/>
        </w:rPr>
        <w:tab/>
      </w:r>
      <w:r w:rsidRPr="00BE0C93">
        <w:rPr>
          <w:rFonts w:asciiTheme="minorHAnsi" w:hAnsiTheme="minorHAnsi" w:cstheme="minorHAnsi"/>
        </w:rPr>
        <w:tab/>
      </w:r>
      <w:r w:rsidRPr="00BE0C93">
        <w:rPr>
          <w:rFonts w:asciiTheme="minorHAnsi" w:hAnsiTheme="minorHAnsi" w:cstheme="minorHAnsi"/>
        </w:rPr>
        <w:tab/>
      </w:r>
      <w:r w:rsidRPr="00BE0C93">
        <w:rPr>
          <w:rFonts w:asciiTheme="minorHAnsi" w:hAnsiTheme="minorHAnsi" w:cstheme="minorHAnsi"/>
        </w:rPr>
        <w:tab/>
      </w:r>
      <w:r w:rsidRPr="00BE0C93">
        <w:rPr>
          <w:rFonts w:asciiTheme="minorHAnsi" w:hAnsiTheme="minorHAnsi" w:cstheme="minorHAnsi"/>
        </w:rPr>
        <w:tab/>
      </w:r>
      <w:r w:rsidRPr="00BE0C93">
        <w:rPr>
          <w:rFonts w:asciiTheme="minorHAnsi" w:hAnsiTheme="minorHAnsi" w:cstheme="minorHAnsi"/>
        </w:rPr>
        <w:tab/>
      </w:r>
      <w:r w:rsidRPr="00BE0C93">
        <w:rPr>
          <w:rFonts w:asciiTheme="minorHAnsi" w:hAnsiTheme="minorHAnsi" w:cstheme="minorHAnsi"/>
        </w:rPr>
        <w:tab/>
      </w:r>
      <w:r w:rsidRPr="00BE0C93">
        <w:rPr>
          <w:rFonts w:asciiTheme="minorHAnsi" w:hAnsiTheme="minorHAnsi" w:cstheme="minorHAnsi"/>
        </w:rPr>
        <w:tab/>
      </w:r>
      <w:r w:rsidRPr="00BE0C93">
        <w:rPr>
          <w:rFonts w:asciiTheme="minorHAnsi" w:hAnsiTheme="minorHAnsi" w:cstheme="minorHAnsi"/>
        </w:rPr>
        <w:tab/>
      </w:r>
      <w:r w:rsidRPr="00BE0C93">
        <w:rPr>
          <w:rFonts w:asciiTheme="minorHAnsi" w:hAnsiTheme="minorHAnsi" w:cstheme="minorHAnsi"/>
        </w:rPr>
        <w:tab/>
      </w:r>
      <w:r w:rsidRPr="00BE0C93">
        <w:rPr>
          <w:rFonts w:asciiTheme="minorHAnsi" w:hAnsiTheme="minorHAnsi" w:cstheme="minorHAnsi"/>
        </w:rPr>
        <w:tab/>
      </w:r>
      <w:r w:rsidRPr="00BE0C93">
        <w:rPr>
          <w:rFonts w:asciiTheme="minorHAnsi" w:hAnsiTheme="minorHAnsi" w:cstheme="minorHAnsi"/>
        </w:rPr>
        <w:tab/>
      </w:r>
    </w:p>
    <w:sectPr w:rsidR="00AD7F9C" w:rsidRPr="00BE0C93" w:rsidSect="005F5C0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1C448" w14:textId="77777777" w:rsidR="00B619EE" w:rsidRDefault="00B619EE" w:rsidP="00C53F50">
      <w:r>
        <w:separator/>
      </w:r>
    </w:p>
  </w:endnote>
  <w:endnote w:type="continuationSeparator" w:id="0">
    <w:p w14:paraId="613E2111" w14:textId="77777777" w:rsidR="00B619EE" w:rsidRDefault="00B619EE" w:rsidP="00C53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55">
    <w:altName w:val="Cambr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08F8" w14:textId="77777777" w:rsidR="00BD3063" w:rsidRDefault="00BD30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125"/>
      <w:gridCol w:w="3071"/>
      <w:gridCol w:w="1518"/>
      <w:gridCol w:w="2350"/>
      <w:gridCol w:w="1736"/>
    </w:tblGrid>
    <w:tr w:rsidR="00C53F50" w:rsidRPr="00BB4179" w14:paraId="227EE380" w14:textId="77777777" w:rsidTr="00BB4179">
      <w:trPr>
        <w:trHeight w:val="97"/>
      </w:trPr>
      <w:tc>
        <w:tcPr>
          <w:tcW w:w="2178" w:type="dxa"/>
          <w:shd w:val="clear" w:color="auto" w:fill="auto"/>
        </w:tcPr>
        <w:p w14:paraId="42D7E217" w14:textId="77777777" w:rsidR="00C53F50" w:rsidRPr="00BB4179" w:rsidRDefault="00BB4179" w:rsidP="0065479C">
          <w:pPr>
            <w:pStyle w:val="Footer"/>
            <w:rPr>
              <w:sz w:val="18"/>
              <w:szCs w:val="18"/>
            </w:rPr>
          </w:pPr>
          <w:r w:rsidRPr="00BB4179">
            <w:rPr>
              <w:sz w:val="18"/>
              <w:szCs w:val="18"/>
            </w:rPr>
            <w:t>Wilson Hall 128</w:t>
          </w:r>
          <w:r w:rsidR="0098375F" w:rsidRPr="00BB4179">
            <w:rPr>
              <w:sz w:val="18"/>
              <w:szCs w:val="18"/>
            </w:rPr>
            <w:t xml:space="preserve">   </w:t>
          </w:r>
        </w:p>
      </w:tc>
      <w:tc>
        <w:tcPr>
          <w:tcW w:w="3150" w:type="dxa"/>
          <w:shd w:val="clear" w:color="auto" w:fill="auto"/>
        </w:tcPr>
        <w:p w14:paraId="6F096358" w14:textId="77777777" w:rsidR="00C53F50" w:rsidRPr="00BB4179" w:rsidRDefault="00380C57" w:rsidP="00380C57">
          <w:pPr>
            <w:pStyle w:val="Footer"/>
            <w:jc w:val="center"/>
            <w:rPr>
              <w:sz w:val="18"/>
              <w:szCs w:val="18"/>
            </w:rPr>
          </w:pPr>
          <w:r w:rsidRPr="00BB4179">
            <w:rPr>
              <w:sz w:val="18"/>
              <w:szCs w:val="18"/>
            </w:rPr>
            <w:t>Huntsville, AL</w:t>
          </w:r>
          <w:r w:rsidR="00C53F50" w:rsidRPr="00BB4179">
            <w:rPr>
              <w:sz w:val="18"/>
              <w:szCs w:val="18"/>
            </w:rPr>
            <w:t xml:space="preserve"> 35899</w:t>
          </w:r>
        </w:p>
      </w:tc>
      <w:tc>
        <w:tcPr>
          <w:tcW w:w="1530" w:type="dxa"/>
          <w:shd w:val="clear" w:color="auto" w:fill="auto"/>
        </w:tcPr>
        <w:p w14:paraId="563522C0" w14:textId="77777777" w:rsidR="00C53F50" w:rsidRPr="00BB4179" w:rsidRDefault="0025529F" w:rsidP="00380C57">
          <w:pPr>
            <w:pStyle w:val="Footer"/>
            <w:jc w:val="right"/>
            <w:rPr>
              <w:sz w:val="18"/>
              <w:szCs w:val="18"/>
            </w:rPr>
          </w:pPr>
          <w:r w:rsidRPr="00BB4179">
            <w:rPr>
              <w:sz w:val="18"/>
              <w:szCs w:val="18"/>
            </w:rPr>
            <w:t>256.824.</w:t>
          </w:r>
          <w:r w:rsidR="0065479C" w:rsidRPr="00BB4179">
            <w:rPr>
              <w:sz w:val="18"/>
              <w:szCs w:val="18"/>
            </w:rPr>
            <w:t>1997</w:t>
          </w:r>
          <w:r w:rsidR="00BB4179">
            <w:rPr>
              <w:sz w:val="18"/>
              <w:szCs w:val="18"/>
            </w:rPr>
            <w:t xml:space="preserve">             </w:t>
          </w:r>
        </w:p>
      </w:tc>
      <w:tc>
        <w:tcPr>
          <w:tcW w:w="2400" w:type="dxa"/>
          <w:shd w:val="clear" w:color="auto" w:fill="auto"/>
        </w:tcPr>
        <w:p w14:paraId="4F82FC49" w14:textId="77777777" w:rsidR="00C53F50" w:rsidRPr="00BB4179" w:rsidRDefault="00BB4179" w:rsidP="0025529F">
          <w:pPr>
            <w:pStyle w:val="Footer"/>
            <w:rPr>
              <w:sz w:val="18"/>
              <w:szCs w:val="18"/>
            </w:rPr>
          </w:pPr>
          <w:r>
            <w:rPr>
              <w:sz w:val="18"/>
              <w:szCs w:val="18"/>
            </w:rPr>
            <w:t xml:space="preserve">          uah.edu/</w:t>
          </w:r>
          <w:proofErr w:type="spellStart"/>
          <w:r>
            <w:rPr>
              <w:sz w:val="18"/>
              <w:szCs w:val="18"/>
            </w:rPr>
            <w:t>dss</w:t>
          </w:r>
          <w:proofErr w:type="spellEnd"/>
        </w:p>
      </w:tc>
      <w:tc>
        <w:tcPr>
          <w:tcW w:w="1758" w:type="dxa"/>
          <w:shd w:val="clear" w:color="auto" w:fill="auto"/>
        </w:tcPr>
        <w:p w14:paraId="6F1562DE" w14:textId="77777777" w:rsidR="00C53F50" w:rsidRPr="00BB4179" w:rsidRDefault="00AE0F2C" w:rsidP="00380C57">
          <w:pPr>
            <w:pStyle w:val="Footer"/>
            <w:tabs>
              <w:tab w:val="left" w:pos="180"/>
              <w:tab w:val="center" w:pos="771"/>
            </w:tabs>
            <w:rPr>
              <w:sz w:val="18"/>
              <w:szCs w:val="18"/>
            </w:rPr>
          </w:pPr>
          <w:r>
            <w:rPr>
              <w:sz w:val="18"/>
              <w:szCs w:val="18"/>
            </w:rPr>
            <w:t>dss</w:t>
          </w:r>
          <w:r w:rsidR="0065479C" w:rsidRPr="00BB4179">
            <w:rPr>
              <w:sz w:val="18"/>
              <w:szCs w:val="18"/>
            </w:rPr>
            <w:t>@uah.edu</w:t>
          </w:r>
        </w:p>
      </w:tc>
    </w:tr>
  </w:tbl>
  <w:p w14:paraId="78EA5AEC" w14:textId="77777777" w:rsidR="00C53F50" w:rsidRPr="00BB4179" w:rsidRDefault="00BB4179" w:rsidP="0025529F">
    <w:pPr>
      <w:pStyle w:val="Footer"/>
      <w:rPr>
        <w:sz w:val="18"/>
        <w:szCs w:val="18"/>
      </w:rPr>
    </w:pPr>
    <w:r w:rsidRPr="00BB4179">
      <w:rPr>
        <w:sz w:val="18"/>
        <w:szCs w:val="18"/>
      </w:rPr>
      <w:t xml:space="preserve">                            </w:t>
    </w:r>
    <w:r w:rsidRPr="00BB4179">
      <w:rPr>
        <w:sz w:val="18"/>
        <w:szCs w:val="18"/>
      </w:rPr>
      <w:tab/>
    </w:r>
    <w:r w:rsidRPr="00BB4179">
      <w:rPr>
        <w:sz w:val="18"/>
        <w:szCs w:val="18"/>
      </w:rPr>
      <w:tab/>
    </w:r>
    <w:r w:rsidRPr="00BB4179">
      <w:rPr>
        <w:sz w:val="18"/>
        <w:szCs w:val="18"/>
      </w:rPr>
      <w:tab/>
    </w:r>
    <w:r w:rsidRPr="00BB4179">
      <w:rPr>
        <w:sz w:val="18"/>
        <w:szCs w:val="18"/>
      </w:rPr>
      <w:tab/>
    </w:r>
    <w:r>
      <w:rPr>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19284" w14:textId="77777777" w:rsidR="00BD3063" w:rsidRDefault="00BD3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8E51E" w14:textId="77777777" w:rsidR="00B619EE" w:rsidRDefault="00B619EE" w:rsidP="00C53F50">
      <w:r>
        <w:separator/>
      </w:r>
    </w:p>
  </w:footnote>
  <w:footnote w:type="continuationSeparator" w:id="0">
    <w:p w14:paraId="7B563506" w14:textId="77777777" w:rsidR="00B619EE" w:rsidRDefault="00B619EE" w:rsidP="00C53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B7DB" w14:textId="77777777" w:rsidR="00BD3063" w:rsidRDefault="00BD30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6DE7AB79" w14:textId="77777777" w:rsidR="00BB4179" w:rsidRDefault="00BB4179" w:rsidP="00BB4179">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87EA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87EAA">
          <w:rPr>
            <w:b/>
            <w:bCs/>
            <w:noProof/>
          </w:rPr>
          <w:t>3</w:t>
        </w:r>
        <w:r>
          <w:rPr>
            <w:b/>
            <w:bCs/>
            <w:sz w:val="24"/>
            <w:szCs w:val="24"/>
          </w:rPr>
          <w:fldChar w:fldCharType="end"/>
        </w:r>
      </w:p>
    </w:sdtContent>
  </w:sdt>
  <w:p w14:paraId="6BAA23A3" w14:textId="77777777" w:rsidR="00BB4179" w:rsidRDefault="00BB41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8FF6D" w14:textId="77777777" w:rsidR="00BD3063" w:rsidRDefault="00BD30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A141B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3301EB4"/>
    <w:multiLevelType w:val="hybridMultilevel"/>
    <w:tmpl w:val="32B4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120720"/>
    <w:multiLevelType w:val="hybridMultilevel"/>
    <w:tmpl w:val="26FE28B6"/>
    <w:lvl w:ilvl="0" w:tplc="861A335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ublishingViewTables" w:val="0"/>
    <w:docVar w:name="ShowStaticGuides" w:val="1"/>
  </w:docVars>
  <w:rsids>
    <w:rsidRoot w:val="00E17D32"/>
    <w:rsid w:val="00023496"/>
    <w:rsid w:val="000A7CD5"/>
    <w:rsid w:val="000C112E"/>
    <w:rsid w:val="000E0FF9"/>
    <w:rsid w:val="001426EB"/>
    <w:rsid w:val="001556A3"/>
    <w:rsid w:val="00167DB5"/>
    <w:rsid w:val="0017196A"/>
    <w:rsid w:val="00171B52"/>
    <w:rsid w:val="00181458"/>
    <w:rsid w:val="00187001"/>
    <w:rsid w:val="001930D2"/>
    <w:rsid w:val="001A7F30"/>
    <w:rsid w:val="001B5C03"/>
    <w:rsid w:val="001B607D"/>
    <w:rsid w:val="001C7D86"/>
    <w:rsid w:val="001F0511"/>
    <w:rsid w:val="0022781F"/>
    <w:rsid w:val="002404CA"/>
    <w:rsid w:val="0025529F"/>
    <w:rsid w:val="00260A30"/>
    <w:rsid w:val="0027639E"/>
    <w:rsid w:val="00284D5F"/>
    <w:rsid w:val="0029398F"/>
    <w:rsid w:val="002E1082"/>
    <w:rsid w:val="002F4C8F"/>
    <w:rsid w:val="00323F26"/>
    <w:rsid w:val="00352877"/>
    <w:rsid w:val="00375224"/>
    <w:rsid w:val="00380C57"/>
    <w:rsid w:val="00383ADF"/>
    <w:rsid w:val="003D7D1E"/>
    <w:rsid w:val="003F699A"/>
    <w:rsid w:val="004171EE"/>
    <w:rsid w:val="00417707"/>
    <w:rsid w:val="00433189"/>
    <w:rsid w:val="00485281"/>
    <w:rsid w:val="00493F09"/>
    <w:rsid w:val="004B201D"/>
    <w:rsid w:val="004F330F"/>
    <w:rsid w:val="004F4C74"/>
    <w:rsid w:val="00545605"/>
    <w:rsid w:val="005631C7"/>
    <w:rsid w:val="005B1611"/>
    <w:rsid w:val="005B1FCA"/>
    <w:rsid w:val="005E2BED"/>
    <w:rsid w:val="005F5C04"/>
    <w:rsid w:val="005F6769"/>
    <w:rsid w:val="0065479C"/>
    <w:rsid w:val="006600D5"/>
    <w:rsid w:val="00667E16"/>
    <w:rsid w:val="00683D27"/>
    <w:rsid w:val="006A0607"/>
    <w:rsid w:val="006B79FD"/>
    <w:rsid w:val="006B7A8D"/>
    <w:rsid w:val="006C5C70"/>
    <w:rsid w:val="006D08C5"/>
    <w:rsid w:val="00705F1D"/>
    <w:rsid w:val="00734397"/>
    <w:rsid w:val="007377DE"/>
    <w:rsid w:val="007A4168"/>
    <w:rsid w:val="007E411F"/>
    <w:rsid w:val="008563FC"/>
    <w:rsid w:val="008576D8"/>
    <w:rsid w:val="00874123"/>
    <w:rsid w:val="00877457"/>
    <w:rsid w:val="008C76D8"/>
    <w:rsid w:val="008D0306"/>
    <w:rsid w:val="008E146D"/>
    <w:rsid w:val="00906C68"/>
    <w:rsid w:val="00907209"/>
    <w:rsid w:val="00921727"/>
    <w:rsid w:val="00932BE6"/>
    <w:rsid w:val="00944D8A"/>
    <w:rsid w:val="00962224"/>
    <w:rsid w:val="00962DE2"/>
    <w:rsid w:val="0098089B"/>
    <w:rsid w:val="0098375F"/>
    <w:rsid w:val="00985E23"/>
    <w:rsid w:val="00996D09"/>
    <w:rsid w:val="009B39A1"/>
    <w:rsid w:val="009C0834"/>
    <w:rsid w:val="00A12270"/>
    <w:rsid w:val="00A23483"/>
    <w:rsid w:val="00A828B8"/>
    <w:rsid w:val="00A84B3E"/>
    <w:rsid w:val="00A87EAA"/>
    <w:rsid w:val="00AD7F9C"/>
    <w:rsid w:val="00AE0F2C"/>
    <w:rsid w:val="00AE698A"/>
    <w:rsid w:val="00AF3171"/>
    <w:rsid w:val="00B12E96"/>
    <w:rsid w:val="00B15807"/>
    <w:rsid w:val="00B249C5"/>
    <w:rsid w:val="00B453F1"/>
    <w:rsid w:val="00B619EE"/>
    <w:rsid w:val="00B645A4"/>
    <w:rsid w:val="00BA70E7"/>
    <w:rsid w:val="00BB4179"/>
    <w:rsid w:val="00BC171B"/>
    <w:rsid w:val="00BD3063"/>
    <w:rsid w:val="00BE0424"/>
    <w:rsid w:val="00BE0C93"/>
    <w:rsid w:val="00BE2012"/>
    <w:rsid w:val="00BF1350"/>
    <w:rsid w:val="00BF67E1"/>
    <w:rsid w:val="00C53F50"/>
    <w:rsid w:val="00C60217"/>
    <w:rsid w:val="00C73A33"/>
    <w:rsid w:val="00C80621"/>
    <w:rsid w:val="00C8688C"/>
    <w:rsid w:val="00CA606A"/>
    <w:rsid w:val="00CA7334"/>
    <w:rsid w:val="00CB2376"/>
    <w:rsid w:val="00D02A10"/>
    <w:rsid w:val="00D66256"/>
    <w:rsid w:val="00D86AB3"/>
    <w:rsid w:val="00D87253"/>
    <w:rsid w:val="00D87E72"/>
    <w:rsid w:val="00DC4408"/>
    <w:rsid w:val="00DE5C44"/>
    <w:rsid w:val="00E01995"/>
    <w:rsid w:val="00E17D32"/>
    <w:rsid w:val="00E33890"/>
    <w:rsid w:val="00E557C9"/>
    <w:rsid w:val="00E6181D"/>
    <w:rsid w:val="00E65245"/>
    <w:rsid w:val="00E7222D"/>
    <w:rsid w:val="00E90031"/>
    <w:rsid w:val="00EA002C"/>
    <w:rsid w:val="00EB26C5"/>
    <w:rsid w:val="00EC7C6E"/>
    <w:rsid w:val="00ED48A3"/>
    <w:rsid w:val="00EF6B84"/>
    <w:rsid w:val="00F01513"/>
    <w:rsid w:val="00F21BE4"/>
    <w:rsid w:val="00F32E94"/>
    <w:rsid w:val="00F63198"/>
    <w:rsid w:val="00F85001"/>
    <w:rsid w:val="00F85D9C"/>
    <w:rsid w:val="00F97BCF"/>
    <w:rsid w:val="00FA7631"/>
    <w:rsid w:val="00FE0E6B"/>
    <w:rsid w:val="00FE2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D90065"/>
  <w14:defaultImageDpi w14:val="0"/>
  <w15:chartTrackingRefBased/>
  <w15:docId w15:val="{75AD5D28-1D2B-40DC-8D86-9AF82AA0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1C7"/>
    <w:pPr>
      <w:keepNext/>
      <w:keepLines/>
      <w:spacing w:before="240"/>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5631C7"/>
    <w:pPr>
      <w:keepNext/>
      <w:keepLines/>
      <w:spacing w:before="40"/>
      <w:outlineLvl w:val="1"/>
    </w:pPr>
    <w:rPr>
      <w:rFonts w:ascii="Arial" w:eastAsiaTheme="majorEastAsia" w:hAnsi="Arial" w:cstheme="majorBidi"/>
      <w:b/>
      <w:sz w:val="26"/>
      <w:szCs w:val="26"/>
    </w:rPr>
  </w:style>
  <w:style w:type="paragraph" w:styleId="Heading3">
    <w:name w:val="heading 3"/>
    <w:basedOn w:val="Normal"/>
    <w:next w:val="Normal"/>
    <w:link w:val="Heading3Char"/>
    <w:uiPriority w:val="9"/>
    <w:unhideWhenUsed/>
    <w:qFormat/>
    <w:rsid w:val="005631C7"/>
    <w:pPr>
      <w:keepNext/>
      <w:keepLines/>
      <w:spacing w:before="40"/>
      <w:outlineLvl w:val="2"/>
    </w:pPr>
    <w:rPr>
      <w:rFonts w:ascii="Arial" w:eastAsiaTheme="majorEastAsia" w:hAnsi="Arial" w:cstheme="majorBidi"/>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Univers 55" w:hAnsi="Univers 55" w:cs="Univers 55"/>
      <w:color w:val="000000"/>
      <w:sz w:val="24"/>
      <w:szCs w:val="24"/>
    </w:rPr>
  </w:style>
  <w:style w:type="paragraph" w:customStyle="1" w:styleId="Pa0">
    <w:name w:val="Pa0"/>
    <w:basedOn w:val="Default"/>
    <w:next w:val="Default"/>
    <w:uiPriority w:val="99"/>
    <w:pPr>
      <w:spacing w:line="241" w:lineRule="atLeast"/>
    </w:pPr>
    <w:rPr>
      <w:rFonts w:cs="Times New Roman"/>
      <w:color w:val="auto"/>
    </w:rPr>
  </w:style>
  <w:style w:type="character" w:customStyle="1" w:styleId="A0">
    <w:name w:val="A0"/>
    <w:uiPriority w:val="99"/>
    <w:rPr>
      <w:rFonts w:cs="Univers 55"/>
      <w:color w:val="949698"/>
      <w:sz w:val="14"/>
      <w:szCs w:val="14"/>
    </w:rPr>
  </w:style>
  <w:style w:type="paragraph" w:styleId="BalloonText">
    <w:name w:val="Balloon Text"/>
    <w:basedOn w:val="Normal"/>
    <w:link w:val="BalloonTextChar"/>
    <w:uiPriority w:val="99"/>
    <w:semiHidden/>
    <w:unhideWhenUsed/>
    <w:rsid w:val="0027639E"/>
    <w:rPr>
      <w:rFonts w:ascii="Tahoma" w:hAnsi="Tahoma" w:cs="Tahoma"/>
      <w:sz w:val="16"/>
      <w:szCs w:val="16"/>
    </w:rPr>
  </w:style>
  <w:style w:type="character" w:customStyle="1" w:styleId="BalloonTextChar">
    <w:name w:val="Balloon Text Char"/>
    <w:link w:val="BalloonText"/>
    <w:uiPriority w:val="99"/>
    <w:semiHidden/>
    <w:rsid w:val="0027639E"/>
    <w:rPr>
      <w:rFonts w:ascii="Tahoma" w:hAnsi="Tahoma" w:cs="Tahoma"/>
      <w:sz w:val="16"/>
      <w:szCs w:val="16"/>
    </w:rPr>
  </w:style>
  <w:style w:type="table" w:styleId="TableGrid">
    <w:name w:val="Table Grid"/>
    <w:basedOn w:val="TableNormal"/>
    <w:uiPriority w:val="59"/>
    <w:rsid w:val="00193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01513"/>
    <w:rPr>
      <w:color w:val="0000FF"/>
      <w:u w:val="single"/>
    </w:rPr>
  </w:style>
  <w:style w:type="paragraph" w:styleId="Header">
    <w:name w:val="header"/>
    <w:basedOn w:val="Normal"/>
    <w:link w:val="HeaderChar"/>
    <w:uiPriority w:val="99"/>
    <w:unhideWhenUsed/>
    <w:rsid w:val="00C53F50"/>
    <w:pPr>
      <w:tabs>
        <w:tab w:val="center" w:pos="4320"/>
        <w:tab w:val="right" w:pos="8640"/>
      </w:tabs>
    </w:pPr>
  </w:style>
  <w:style w:type="character" w:customStyle="1" w:styleId="HeaderChar">
    <w:name w:val="Header Char"/>
    <w:basedOn w:val="DefaultParagraphFont"/>
    <w:link w:val="Header"/>
    <w:uiPriority w:val="99"/>
    <w:rsid w:val="00C53F50"/>
  </w:style>
  <w:style w:type="paragraph" w:styleId="Footer">
    <w:name w:val="footer"/>
    <w:basedOn w:val="Normal"/>
    <w:link w:val="FooterChar"/>
    <w:uiPriority w:val="99"/>
    <w:unhideWhenUsed/>
    <w:rsid w:val="00C53F50"/>
    <w:pPr>
      <w:tabs>
        <w:tab w:val="center" w:pos="4320"/>
        <w:tab w:val="right" w:pos="8640"/>
      </w:tabs>
    </w:pPr>
  </w:style>
  <w:style w:type="character" w:customStyle="1" w:styleId="FooterChar">
    <w:name w:val="Footer Char"/>
    <w:basedOn w:val="DefaultParagraphFont"/>
    <w:link w:val="Footer"/>
    <w:uiPriority w:val="99"/>
    <w:rsid w:val="00C53F50"/>
  </w:style>
  <w:style w:type="paragraph" w:styleId="ListParagraph">
    <w:name w:val="List Paragraph"/>
    <w:basedOn w:val="Normal"/>
    <w:uiPriority w:val="34"/>
    <w:qFormat/>
    <w:rsid w:val="0022781F"/>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22781F"/>
    <w:rPr>
      <w:rFonts w:ascii="Calibri" w:eastAsia="Calibri" w:hAnsi="Calibri"/>
      <w:sz w:val="22"/>
      <w:szCs w:val="22"/>
    </w:rPr>
  </w:style>
  <w:style w:type="character" w:customStyle="1" w:styleId="Heading1Char">
    <w:name w:val="Heading 1 Char"/>
    <w:basedOn w:val="DefaultParagraphFont"/>
    <w:link w:val="Heading1"/>
    <w:uiPriority w:val="9"/>
    <w:rsid w:val="005631C7"/>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5631C7"/>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5631C7"/>
    <w:rPr>
      <w:rFonts w:ascii="Arial" w:eastAsiaTheme="majorEastAsia" w:hAnsi="Arial" w:cstheme="majorBidi"/>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369962">
      <w:bodyDiv w:val="1"/>
      <w:marLeft w:val="0"/>
      <w:marRight w:val="0"/>
      <w:marTop w:val="0"/>
      <w:marBottom w:val="0"/>
      <w:divBdr>
        <w:top w:val="none" w:sz="0" w:space="0" w:color="auto"/>
        <w:left w:val="none" w:sz="0" w:space="0" w:color="auto"/>
        <w:bottom w:val="none" w:sz="0" w:space="0" w:color="auto"/>
        <w:right w:val="none" w:sz="0" w:space="0" w:color="auto"/>
      </w:divBdr>
    </w:div>
    <w:div w:id="446193023">
      <w:bodyDiv w:val="1"/>
      <w:marLeft w:val="0"/>
      <w:marRight w:val="0"/>
      <w:marTop w:val="0"/>
      <w:marBottom w:val="0"/>
      <w:divBdr>
        <w:top w:val="none" w:sz="0" w:space="0" w:color="auto"/>
        <w:left w:val="none" w:sz="0" w:space="0" w:color="auto"/>
        <w:bottom w:val="none" w:sz="0" w:space="0" w:color="auto"/>
        <w:right w:val="none" w:sz="0" w:space="0" w:color="auto"/>
      </w:divBdr>
      <w:divsChild>
        <w:div w:id="226646540">
          <w:marLeft w:val="0"/>
          <w:marRight w:val="0"/>
          <w:marTop w:val="0"/>
          <w:marBottom w:val="0"/>
          <w:divBdr>
            <w:top w:val="none" w:sz="0" w:space="0" w:color="auto"/>
            <w:left w:val="none" w:sz="0" w:space="0" w:color="auto"/>
            <w:bottom w:val="none" w:sz="0" w:space="0" w:color="auto"/>
            <w:right w:val="none" w:sz="0" w:space="0" w:color="auto"/>
          </w:divBdr>
        </w:div>
      </w:divsChild>
    </w:div>
    <w:div w:id="760444879">
      <w:bodyDiv w:val="1"/>
      <w:marLeft w:val="0"/>
      <w:marRight w:val="0"/>
      <w:marTop w:val="0"/>
      <w:marBottom w:val="0"/>
      <w:divBdr>
        <w:top w:val="none" w:sz="0" w:space="0" w:color="auto"/>
        <w:left w:val="none" w:sz="0" w:space="0" w:color="auto"/>
        <w:bottom w:val="none" w:sz="0" w:space="0" w:color="auto"/>
        <w:right w:val="none" w:sz="0" w:space="0" w:color="auto"/>
      </w:divBdr>
      <w:divsChild>
        <w:div w:id="226427251">
          <w:marLeft w:val="0"/>
          <w:marRight w:val="0"/>
          <w:marTop w:val="0"/>
          <w:marBottom w:val="0"/>
          <w:divBdr>
            <w:top w:val="none" w:sz="0" w:space="0" w:color="auto"/>
            <w:left w:val="none" w:sz="0" w:space="0" w:color="auto"/>
            <w:bottom w:val="none" w:sz="0" w:space="0" w:color="auto"/>
            <w:right w:val="none" w:sz="0" w:space="0" w:color="auto"/>
          </w:divBdr>
        </w:div>
      </w:divsChild>
    </w:div>
    <w:div w:id="979771983">
      <w:bodyDiv w:val="1"/>
      <w:marLeft w:val="0"/>
      <w:marRight w:val="0"/>
      <w:marTop w:val="0"/>
      <w:marBottom w:val="0"/>
      <w:divBdr>
        <w:top w:val="none" w:sz="0" w:space="0" w:color="auto"/>
        <w:left w:val="none" w:sz="0" w:space="0" w:color="auto"/>
        <w:bottom w:val="none" w:sz="0" w:space="0" w:color="auto"/>
        <w:right w:val="none" w:sz="0" w:space="0" w:color="auto"/>
      </w:divBdr>
      <w:divsChild>
        <w:div w:id="854810515">
          <w:marLeft w:val="0"/>
          <w:marRight w:val="0"/>
          <w:marTop w:val="0"/>
          <w:marBottom w:val="0"/>
          <w:divBdr>
            <w:top w:val="none" w:sz="0" w:space="0" w:color="auto"/>
            <w:left w:val="none" w:sz="0" w:space="0" w:color="auto"/>
            <w:bottom w:val="none" w:sz="0" w:space="0" w:color="auto"/>
            <w:right w:val="none" w:sz="0" w:space="0" w:color="auto"/>
          </w:divBdr>
        </w:div>
        <w:div w:id="1145388636">
          <w:marLeft w:val="0"/>
          <w:marRight w:val="0"/>
          <w:marTop w:val="0"/>
          <w:marBottom w:val="0"/>
          <w:divBdr>
            <w:top w:val="none" w:sz="0" w:space="0" w:color="auto"/>
            <w:left w:val="none" w:sz="0" w:space="0" w:color="auto"/>
            <w:bottom w:val="none" w:sz="0" w:space="0" w:color="auto"/>
            <w:right w:val="none" w:sz="0" w:space="0" w:color="auto"/>
          </w:divBdr>
        </w:div>
        <w:div w:id="1986885338">
          <w:marLeft w:val="0"/>
          <w:marRight w:val="0"/>
          <w:marTop w:val="0"/>
          <w:marBottom w:val="0"/>
          <w:divBdr>
            <w:top w:val="none" w:sz="0" w:space="0" w:color="auto"/>
            <w:left w:val="none" w:sz="0" w:space="0" w:color="auto"/>
            <w:bottom w:val="none" w:sz="0" w:space="0" w:color="auto"/>
            <w:right w:val="none" w:sz="0" w:space="0" w:color="auto"/>
          </w:divBdr>
        </w:div>
      </w:divsChild>
    </w:div>
    <w:div w:id="1707946281">
      <w:bodyDiv w:val="1"/>
      <w:marLeft w:val="0"/>
      <w:marRight w:val="0"/>
      <w:marTop w:val="0"/>
      <w:marBottom w:val="0"/>
      <w:divBdr>
        <w:top w:val="none" w:sz="0" w:space="0" w:color="auto"/>
        <w:left w:val="none" w:sz="0" w:space="0" w:color="auto"/>
        <w:bottom w:val="none" w:sz="0" w:space="0" w:color="auto"/>
        <w:right w:val="none" w:sz="0" w:space="0" w:color="auto"/>
      </w:divBdr>
      <w:divsChild>
        <w:div w:id="380132591">
          <w:marLeft w:val="0"/>
          <w:marRight w:val="0"/>
          <w:marTop w:val="0"/>
          <w:marBottom w:val="0"/>
          <w:divBdr>
            <w:top w:val="none" w:sz="0" w:space="0" w:color="auto"/>
            <w:left w:val="none" w:sz="0" w:space="0" w:color="auto"/>
            <w:bottom w:val="none" w:sz="0" w:space="0" w:color="auto"/>
            <w:right w:val="none" w:sz="0" w:space="0" w:color="auto"/>
          </w:divBdr>
        </w:div>
        <w:div w:id="465203760">
          <w:marLeft w:val="0"/>
          <w:marRight w:val="0"/>
          <w:marTop w:val="0"/>
          <w:marBottom w:val="0"/>
          <w:divBdr>
            <w:top w:val="none" w:sz="0" w:space="0" w:color="auto"/>
            <w:left w:val="none" w:sz="0" w:space="0" w:color="auto"/>
            <w:bottom w:val="none" w:sz="0" w:space="0" w:color="auto"/>
            <w:right w:val="none" w:sz="0" w:space="0" w:color="auto"/>
          </w:divBdr>
        </w:div>
        <w:div w:id="1443106464">
          <w:marLeft w:val="0"/>
          <w:marRight w:val="0"/>
          <w:marTop w:val="0"/>
          <w:marBottom w:val="0"/>
          <w:divBdr>
            <w:top w:val="none" w:sz="0" w:space="0" w:color="auto"/>
            <w:left w:val="none" w:sz="0" w:space="0" w:color="auto"/>
            <w:bottom w:val="none" w:sz="0" w:space="0" w:color="auto"/>
            <w:right w:val="none" w:sz="0" w:space="0" w:color="auto"/>
          </w:divBdr>
        </w:div>
      </w:divsChild>
    </w:div>
    <w:div w:id="198850887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ESA Guidelines</vt:lpstr>
    </vt:vector>
  </TitlesOfParts>
  <Company>Microsoft</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ESA Guidelines</dc:title>
  <dc:subject/>
  <dc:creator>Kelly Cothran</dc:creator>
  <cp:keywords/>
  <cp:lastModifiedBy>Kelly M Cothran</cp:lastModifiedBy>
  <cp:revision>8</cp:revision>
  <cp:lastPrinted>2024-07-25T20:53:00Z</cp:lastPrinted>
  <dcterms:created xsi:type="dcterms:W3CDTF">2026-03-17T20:52:00Z</dcterms:created>
  <dcterms:modified xsi:type="dcterms:W3CDTF">2026-03-23T14:46:00Z</dcterms:modified>
</cp:coreProperties>
</file>