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1984911"/>
        <w:docPartObj>
          <w:docPartGallery w:val="Cover Pages"/>
          <w:docPartUnique/>
        </w:docPartObj>
      </w:sdtPr>
      <w:sdtEndPr>
        <w:rPr>
          <w:rFonts w:ascii="Times New Roman" w:hAnsi="Times New Roman" w:cs="Times New Roman"/>
          <w:b/>
          <w:sz w:val="36"/>
          <w:szCs w:val="36"/>
        </w:rPr>
      </w:sdtEndPr>
      <w:sdtContent>
        <w:p w14:paraId="6520A8A0" w14:textId="72B6F4C6" w:rsidR="00A7079C" w:rsidRDefault="00A7079C">
          <w:r>
            <w:rPr>
              <w:noProof/>
            </w:rPr>
            <mc:AlternateContent>
              <mc:Choice Requires="wps">
                <w:drawing>
                  <wp:anchor distT="0" distB="0" distL="114300" distR="114300" simplePos="0" relativeHeight="251675648" behindDoc="0" locked="0" layoutInCell="1" allowOverlap="1" wp14:anchorId="4BF788BA" wp14:editId="7245216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3DE1338E" w14:textId="535A66CD" w:rsidR="00A7079C" w:rsidRDefault="00A7079C">
                                    <w:pPr>
                                      <w:pStyle w:val="Title"/>
                                      <w:pBdr>
                                        <w:bottom w:val="none" w:sz="0" w:space="0" w:color="auto"/>
                                      </w:pBdr>
                                      <w:jc w:val="right"/>
                                      <w:rPr>
                                        <w:caps/>
                                        <w:color w:val="FFFFFF" w:themeColor="background1"/>
                                        <w:sz w:val="72"/>
                                        <w:szCs w:val="72"/>
                                      </w:rPr>
                                    </w:pPr>
                                    <w:r w:rsidRPr="00A7079C">
                                      <w:rPr>
                                        <w:rFonts w:asciiTheme="minorHAnsi" w:hAnsiTheme="minorHAnsi"/>
                                        <w:caps/>
                                        <w:color w:val="FFFFFF" w:themeColor="background1"/>
                                        <w:sz w:val="72"/>
                                        <w:szCs w:val="72"/>
                                      </w:rPr>
                                      <w:t>Guidelines for the use of dea controlled substances</w:t>
                                    </w:r>
                                  </w:p>
                                </w:sdtContent>
                              </w:sdt>
                              <w:p w14:paraId="03839971" w14:textId="77777777" w:rsidR="00A7079C" w:rsidRDefault="00A7079C">
                                <w:pPr>
                                  <w:spacing w:before="240"/>
                                  <w:ind w:left="720"/>
                                  <w:jc w:val="right"/>
                                  <w:rPr>
                                    <w:color w:val="FFFFFF" w:themeColor="background1"/>
                                  </w:rPr>
                                </w:pPr>
                              </w:p>
                              <w:sdt>
                                <w:sdtPr>
                                  <w:rPr>
                                    <w:rFonts w:ascii="Times New Roman" w:hAnsi="Times New Roman" w:cs="Times New Roman"/>
                                    <w:color w:val="FFFFFF" w:themeColor="background1"/>
                                    <w:sz w:val="20"/>
                                    <w:szCs w:val="20"/>
                                  </w:rPr>
                                  <w:alias w:val="Abstract"/>
                                  <w:id w:val="307982498"/>
                                  <w:dataBinding w:prefixMappings="xmlns:ns0='http://schemas.microsoft.com/office/2006/coverPageProps'" w:xpath="/ns0:CoverPageProperties[1]/ns0:Abstract[1]" w:storeItemID="{55AF091B-3C7A-41E3-B477-F2FDAA23CFDA}"/>
                                  <w:text/>
                                </w:sdtPr>
                                <w:sdtEndPr/>
                                <w:sdtContent>
                                  <w:p w14:paraId="6AA24922" w14:textId="1C419433" w:rsidR="00A7079C" w:rsidRPr="00A7079C" w:rsidRDefault="00A7079C">
                                    <w:pPr>
                                      <w:spacing w:before="240"/>
                                      <w:ind w:left="1008"/>
                                      <w:jc w:val="right"/>
                                      <w:rPr>
                                        <w:rFonts w:ascii="Times New Roman" w:hAnsi="Times New Roman" w:cs="Times New Roman"/>
                                        <w:color w:val="FFFFFF" w:themeColor="background1"/>
                                        <w:sz w:val="20"/>
                                        <w:szCs w:val="20"/>
                                      </w:rPr>
                                    </w:pPr>
                                    <w:r w:rsidRPr="00A7079C">
                                      <w:rPr>
                                        <w:rFonts w:ascii="Times New Roman" w:hAnsi="Times New Roman" w:cs="Times New Roman"/>
                                        <w:color w:val="FFFFFF" w:themeColor="background1"/>
                                        <w:sz w:val="20"/>
                                        <w:szCs w:val="20"/>
                                      </w:rPr>
                                      <w:t>The Drug Enforcement Agency has specific registration and management guidelines for researchers using controlled substances.  This document provides a shortened guideline for the use of these materials by employees of the University of Alabama in Huntsville.</w:t>
                                    </w:r>
                                  </w:p>
                                </w:sdtContent>
                              </w:sdt>
                              <w:p w14:paraId="50D9017C" w14:textId="77777777" w:rsidR="00A7079C" w:rsidRDefault="00A7079C">
                                <w:pPr>
                                  <w:spacing w:before="240"/>
                                  <w:ind w:left="1008"/>
                                  <w:jc w:val="right"/>
                                  <w:rPr>
                                    <w:color w:val="FFFFFF" w:themeColor="background1"/>
                                    <w:sz w:val="21"/>
                                    <w:szCs w:val="21"/>
                                  </w:rPr>
                                </w:pPr>
                              </w:p>
                              <w:p w14:paraId="301AC5D1" w14:textId="77777777" w:rsidR="00A7079C" w:rsidRDefault="00A7079C">
                                <w:pPr>
                                  <w:spacing w:before="240"/>
                                  <w:ind w:left="1008"/>
                                  <w:jc w:val="right"/>
                                  <w:rPr>
                                    <w:color w:val="FFFFFF" w:themeColor="background1"/>
                                    <w:sz w:val="21"/>
                                    <w:szCs w:val="21"/>
                                  </w:rPr>
                                </w:pPr>
                              </w:p>
                              <w:p w14:paraId="0E23BF9E" w14:textId="77777777" w:rsidR="00A7079C" w:rsidRDefault="00A7079C">
                                <w:pPr>
                                  <w:spacing w:before="240"/>
                                  <w:ind w:left="1008"/>
                                  <w:jc w:val="right"/>
                                  <w:rPr>
                                    <w:color w:val="FFFFFF" w:themeColor="background1"/>
                                    <w:sz w:val="21"/>
                                    <w:szCs w:val="21"/>
                                  </w:rPr>
                                </w:pPr>
                              </w:p>
                              <w:p w14:paraId="0C7AB7F7" w14:textId="77777777" w:rsidR="00A7079C" w:rsidRDefault="00A7079C">
                                <w:pPr>
                                  <w:spacing w:before="240"/>
                                  <w:ind w:left="1008"/>
                                  <w:jc w:val="right"/>
                                  <w:rPr>
                                    <w:color w:val="FFFFFF" w:themeColor="background1"/>
                                    <w:sz w:val="21"/>
                                    <w:szCs w:val="21"/>
                                  </w:rPr>
                                </w:pPr>
                              </w:p>
                              <w:p w14:paraId="5AF02E9C" w14:textId="77777777" w:rsidR="00A7079C" w:rsidRDefault="00A7079C">
                                <w:pPr>
                                  <w:spacing w:before="240"/>
                                  <w:ind w:left="1008"/>
                                  <w:jc w:val="right"/>
                                  <w:rPr>
                                    <w:color w:val="FFFFFF" w:themeColor="background1"/>
                                    <w:sz w:val="21"/>
                                    <w:szCs w:val="21"/>
                                  </w:rPr>
                                </w:pPr>
                              </w:p>
                              <w:p w14:paraId="4B38F322" w14:textId="62D43EBC" w:rsidR="00A7079C" w:rsidRPr="00A7079C" w:rsidRDefault="00A7079C">
                                <w:pPr>
                                  <w:spacing w:before="240"/>
                                  <w:ind w:left="1008"/>
                                  <w:jc w:val="right"/>
                                  <w:rPr>
                                    <w:rFonts w:ascii="Times New Roman" w:hAnsi="Times New Roman" w:cs="Times New Roman"/>
                                    <w:i/>
                                    <w:color w:val="FFFFFF" w:themeColor="background1"/>
                                    <w:sz w:val="20"/>
                                    <w:szCs w:val="20"/>
                                  </w:rPr>
                                </w:pPr>
                                <w:r w:rsidRPr="00A7079C">
                                  <w:rPr>
                                    <w:rFonts w:ascii="Times New Roman" w:hAnsi="Times New Roman" w:cs="Times New Roman"/>
                                    <w:i/>
                                    <w:color w:val="FFFFFF" w:themeColor="background1"/>
                                    <w:sz w:val="20"/>
                                    <w:szCs w:val="20"/>
                                  </w:rPr>
                                  <w:t>Effective Date: November 2013</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7564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Theme="minorHAnsi" w:hAnsiTheme="minorHAns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14:paraId="3DE1338E" w14:textId="535A66CD" w:rsidR="00A7079C" w:rsidRDefault="00A7079C">
                              <w:pPr>
                                <w:pStyle w:val="Title"/>
                                <w:pBdr>
                                  <w:bottom w:val="none" w:sz="0" w:space="0" w:color="auto"/>
                                </w:pBdr>
                                <w:jc w:val="right"/>
                                <w:rPr>
                                  <w:caps/>
                                  <w:color w:val="FFFFFF" w:themeColor="background1"/>
                                  <w:sz w:val="72"/>
                                  <w:szCs w:val="72"/>
                                </w:rPr>
                              </w:pPr>
                              <w:r w:rsidRPr="00A7079C">
                                <w:rPr>
                                  <w:rFonts w:asciiTheme="minorHAnsi" w:hAnsiTheme="minorHAnsi"/>
                                  <w:caps/>
                                  <w:color w:val="FFFFFF" w:themeColor="background1"/>
                                  <w:sz w:val="72"/>
                                  <w:szCs w:val="72"/>
                                </w:rPr>
                                <w:t>Guidelines for the use of dea controlled substances</w:t>
                              </w:r>
                            </w:p>
                          </w:sdtContent>
                        </w:sdt>
                        <w:p w14:paraId="03839971" w14:textId="77777777" w:rsidR="00A7079C" w:rsidRDefault="00A7079C">
                          <w:pPr>
                            <w:spacing w:before="240"/>
                            <w:ind w:left="720"/>
                            <w:jc w:val="right"/>
                            <w:rPr>
                              <w:color w:val="FFFFFF" w:themeColor="background1"/>
                            </w:rPr>
                          </w:pPr>
                        </w:p>
                        <w:sdt>
                          <w:sdtPr>
                            <w:rPr>
                              <w:rFonts w:ascii="Times New Roman" w:hAnsi="Times New Roman" w:cs="Times New Roman"/>
                              <w:color w:val="FFFFFF" w:themeColor="background1"/>
                              <w:sz w:val="20"/>
                              <w:szCs w:val="20"/>
                            </w:rPr>
                            <w:alias w:val="Abstract"/>
                            <w:id w:val="307982498"/>
                            <w:dataBinding w:prefixMappings="xmlns:ns0='http://schemas.microsoft.com/office/2006/coverPageProps'" w:xpath="/ns0:CoverPageProperties[1]/ns0:Abstract[1]" w:storeItemID="{55AF091B-3C7A-41E3-B477-F2FDAA23CFDA}"/>
                            <w:text/>
                          </w:sdtPr>
                          <w:sdtContent>
                            <w:p w14:paraId="6AA24922" w14:textId="1C419433" w:rsidR="00A7079C" w:rsidRPr="00A7079C" w:rsidRDefault="00A7079C">
                              <w:pPr>
                                <w:spacing w:before="240"/>
                                <w:ind w:left="1008"/>
                                <w:jc w:val="right"/>
                                <w:rPr>
                                  <w:rFonts w:ascii="Times New Roman" w:hAnsi="Times New Roman" w:cs="Times New Roman"/>
                                  <w:color w:val="FFFFFF" w:themeColor="background1"/>
                                  <w:sz w:val="20"/>
                                  <w:szCs w:val="20"/>
                                </w:rPr>
                              </w:pPr>
                              <w:r w:rsidRPr="00A7079C">
                                <w:rPr>
                                  <w:rFonts w:ascii="Times New Roman" w:hAnsi="Times New Roman" w:cs="Times New Roman"/>
                                  <w:color w:val="FFFFFF" w:themeColor="background1"/>
                                  <w:sz w:val="20"/>
                                  <w:szCs w:val="20"/>
                                </w:rPr>
                                <w:t>The Drug Enforcement Agency has specific registration and management guidelines for researchers using controlled substances.  This document provides a shortened guideline for the use of these materials by employees of the University of Alabama in Huntsville.</w:t>
                              </w:r>
                            </w:p>
                          </w:sdtContent>
                        </w:sdt>
                        <w:p w14:paraId="50D9017C" w14:textId="77777777" w:rsidR="00A7079C" w:rsidRDefault="00A7079C">
                          <w:pPr>
                            <w:spacing w:before="240"/>
                            <w:ind w:left="1008"/>
                            <w:jc w:val="right"/>
                            <w:rPr>
                              <w:color w:val="FFFFFF" w:themeColor="background1"/>
                              <w:sz w:val="21"/>
                              <w:szCs w:val="21"/>
                            </w:rPr>
                          </w:pPr>
                        </w:p>
                        <w:p w14:paraId="301AC5D1" w14:textId="77777777" w:rsidR="00A7079C" w:rsidRDefault="00A7079C">
                          <w:pPr>
                            <w:spacing w:before="240"/>
                            <w:ind w:left="1008"/>
                            <w:jc w:val="right"/>
                            <w:rPr>
                              <w:color w:val="FFFFFF" w:themeColor="background1"/>
                              <w:sz w:val="21"/>
                              <w:szCs w:val="21"/>
                            </w:rPr>
                          </w:pPr>
                        </w:p>
                        <w:p w14:paraId="0E23BF9E" w14:textId="77777777" w:rsidR="00A7079C" w:rsidRDefault="00A7079C">
                          <w:pPr>
                            <w:spacing w:before="240"/>
                            <w:ind w:left="1008"/>
                            <w:jc w:val="right"/>
                            <w:rPr>
                              <w:color w:val="FFFFFF" w:themeColor="background1"/>
                              <w:sz w:val="21"/>
                              <w:szCs w:val="21"/>
                            </w:rPr>
                          </w:pPr>
                        </w:p>
                        <w:p w14:paraId="0C7AB7F7" w14:textId="77777777" w:rsidR="00A7079C" w:rsidRDefault="00A7079C">
                          <w:pPr>
                            <w:spacing w:before="240"/>
                            <w:ind w:left="1008"/>
                            <w:jc w:val="right"/>
                            <w:rPr>
                              <w:color w:val="FFFFFF" w:themeColor="background1"/>
                              <w:sz w:val="21"/>
                              <w:szCs w:val="21"/>
                            </w:rPr>
                          </w:pPr>
                        </w:p>
                        <w:p w14:paraId="5AF02E9C" w14:textId="77777777" w:rsidR="00A7079C" w:rsidRDefault="00A7079C">
                          <w:pPr>
                            <w:spacing w:before="240"/>
                            <w:ind w:left="1008"/>
                            <w:jc w:val="right"/>
                            <w:rPr>
                              <w:color w:val="FFFFFF" w:themeColor="background1"/>
                              <w:sz w:val="21"/>
                              <w:szCs w:val="21"/>
                            </w:rPr>
                          </w:pPr>
                        </w:p>
                        <w:p w14:paraId="4B38F322" w14:textId="62D43EBC" w:rsidR="00A7079C" w:rsidRPr="00A7079C" w:rsidRDefault="00A7079C">
                          <w:pPr>
                            <w:spacing w:before="240"/>
                            <w:ind w:left="1008"/>
                            <w:jc w:val="right"/>
                            <w:rPr>
                              <w:rFonts w:ascii="Times New Roman" w:hAnsi="Times New Roman" w:cs="Times New Roman"/>
                              <w:i/>
                              <w:color w:val="FFFFFF" w:themeColor="background1"/>
                              <w:sz w:val="20"/>
                              <w:szCs w:val="20"/>
                            </w:rPr>
                          </w:pPr>
                          <w:r w:rsidRPr="00A7079C">
                            <w:rPr>
                              <w:rFonts w:ascii="Times New Roman" w:hAnsi="Times New Roman" w:cs="Times New Roman"/>
                              <w:i/>
                              <w:color w:val="FFFFFF" w:themeColor="background1"/>
                              <w:sz w:val="20"/>
                              <w:szCs w:val="20"/>
                            </w:rPr>
                            <w:t>Effective Date: November 2013</w:t>
                          </w:r>
                        </w:p>
                      </w:txbxContent>
                    </v:textbox>
                    <w10:wrap anchorx="page" anchory="page"/>
                  </v:rect>
                </w:pict>
              </mc:Fallback>
            </mc:AlternateContent>
          </w:r>
          <w:r>
            <w:rPr>
              <w:noProof/>
            </w:rPr>
            <mc:AlternateContent>
              <mc:Choice Requires="wps">
                <w:drawing>
                  <wp:anchor distT="0" distB="0" distL="114300" distR="114300" simplePos="0" relativeHeight="251676672" behindDoc="0" locked="0" layoutInCell="1" allowOverlap="1" wp14:anchorId="611F8AD1" wp14:editId="121D4D5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D052E" w14:textId="0C4B516C" w:rsidR="00A7079C" w:rsidRDefault="00A7079C">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7667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14:paraId="1D8D052E" w14:textId="0C4B516C" w:rsidR="00A7079C" w:rsidRDefault="00A7079C">
                          <w:pPr>
                            <w:pStyle w:val="Subtitle"/>
                            <w:rPr>
                              <w:color w:val="FFFFFF" w:themeColor="background1"/>
                            </w:rPr>
                          </w:pPr>
                        </w:p>
                      </w:txbxContent>
                    </v:textbox>
                    <w10:wrap anchorx="page" anchory="page"/>
                  </v:rect>
                </w:pict>
              </mc:Fallback>
            </mc:AlternateContent>
          </w:r>
        </w:p>
        <w:p w14:paraId="30F1EC00" w14:textId="77777777" w:rsidR="00A7079C" w:rsidRDefault="00A7079C"/>
        <w:p w14:paraId="3DCF5275" w14:textId="4A42FF36" w:rsidR="00A7079C" w:rsidRDefault="00A7079C">
          <w:pPr>
            <w:rPr>
              <w:rFonts w:ascii="Times New Roman" w:hAnsi="Times New Roman" w:cs="Times New Roman"/>
              <w:b/>
              <w:sz w:val="36"/>
              <w:szCs w:val="36"/>
            </w:rPr>
          </w:pPr>
          <w:r>
            <w:rPr>
              <w:rFonts w:ascii="Times New Roman" w:hAnsi="Times New Roman" w:cs="Times New Roman"/>
              <w:b/>
              <w:sz w:val="36"/>
              <w:szCs w:val="36"/>
            </w:rPr>
            <w:br w:type="page"/>
          </w:r>
        </w:p>
      </w:sdtContent>
    </w:sdt>
    <w:sdt>
      <w:sdtPr>
        <w:rPr>
          <w:rFonts w:asciiTheme="minorHAnsi" w:eastAsiaTheme="minorHAnsi" w:hAnsiTheme="minorHAnsi" w:cstheme="minorBidi"/>
          <w:b w:val="0"/>
          <w:bCs w:val="0"/>
          <w:color w:val="auto"/>
          <w:sz w:val="22"/>
          <w:szCs w:val="22"/>
        </w:rPr>
        <w:id w:val="-647590098"/>
        <w:docPartObj>
          <w:docPartGallery w:val="Table of Contents"/>
          <w:docPartUnique/>
        </w:docPartObj>
      </w:sdtPr>
      <w:sdtEndPr>
        <w:rPr>
          <w:noProof/>
        </w:rPr>
      </w:sdtEndPr>
      <w:sdtContent>
        <w:p w14:paraId="112E206A" w14:textId="54C6E108" w:rsidR="003E062B" w:rsidRPr="0099521C" w:rsidRDefault="003E062B">
          <w:pPr>
            <w:pStyle w:val="TOCHeading"/>
            <w:rPr>
              <w:rFonts w:asciiTheme="minorHAnsi" w:hAnsiTheme="minorHAnsi"/>
            </w:rPr>
          </w:pPr>
          <w:r w:rsidRPr="0099521C">
            <w:rPr>
              <w:rFonts w:asciiTheme="minorHAnsi" w:hAnsiTheme="minorHAnsi"/>
            </w:rPr>
            <w:t>Table of Contents</w:t>
          </w:r>
        </w:p>
        <w:p w14:paraId="6100D7B5" w14:textId="4C9A97E3" w:rsidR="003E062B" w:rsidRDefault="003E062B">
          <w:pPr>
            <w:pStyle w:val="TOC1"/>
            <w:tabs>
              <w:tab w:val="right" w:leader="dot" w:pos="9350"/>
            </w:tabs>
            <w:rPr>
              <w:rFonts w:eastAsiaTheme="minorEastAsia"/>
              <w:b w:val="0"/>
              <w:noProof/>
              <w:lang w:eastAsia="ja-JP"/>
            </w:rPr>
          </w:pPr>
          <w:r>
            <w:rPr>
              <w:b w:val="0"/>
            </w:rPr>
            <w:fldChar w:fldCharType="begin"/>
          </w:r>
          <w:r>
            <w:instrText xml:space="preserve"> TOC \o "1-3" \h \z \u </w:instrText>
          </w:r>
          <w:r>
            <w:rPr>
              <w:b w:val="0"/>
            </w:rPr>
            <w:fldChar w:fldCharType="separate"/>
          </w:r>
          <w:hyperlink w:anchor="_Introduction" w:history="1">
            <w:r w:rsidRPr="003E062B">
              <w:rPr>
                <w:rStyle w:val="Hyperlink"/>
                <w:noProof/>
                <w:bdr w:val="none" w:sz="0" w:space="0" w:color="auto"/>
              </w:rPr>
              <w:t>Introduction</w:t>
            </w:r>
          </w:hyperlink>
          <w:r>
            <w:rPr>
              <w:noProof/>
            </w:rPr>
            <w:tab/>
          </w:r>
          <w:r>
            <w:rPr>
              <w:noProof/>
            </w:rPr>
            <w:fldChar w:fldCharType="begin"/>
          </w:r>
          <w:r>
            <w:rPr>
              <w:noProof/>
            </w:rPr>
            <w:instrText xml:space="preserve"> PAGEREF _Toc243726177 \h </w:instrText>
          </w:r>
          <w:r>
            <w:rPr>
              <w:noProof/>
            </w:rPr>
          </w:r>
          <w:r>
            <w:rPr>
              <w:noProof/>
            </w:rPr>
            <w:fldChar w:fldCharType="separate"/>
          </w:r>
          <w:r>
            <w:rPr>
              <w:noProof/>
            </w:rPr>
            <w:t>1</w:t>
          </w:r>
          <w:r>
            <w:rPr>
              <w:noProof/>
            </w:rPr>
            <w:fldChar w:fldCharType="end"/>
          </w:r>
        </w:p>
        <w:p w14:paraId="78602C91" w14:textId="68268E65" w:rsidR="003E062B" w:rsidRDefault="00203E17">
          <w:pPr>
            <w:pStyle w:val="TOC1"/>
            <w:tabs>
              <w:tab w:val="right" w:leader="dot" w:pos="9350"/>
            </w:tabs>
            <w:rPr>
              <w:rFonts w:eastAsiaTheme="minorEastAsia"/>
              <w:b w:val="0"/>
              <w:noProof/>
              <w:lang w:eastAsia="ja-JP"/>
            </w:rPr>
          </w:pPr>
          <w:hyperlink w:anchor="_Authorizing_Users" w:history="1">
            <w:r w:rsidR="003E062B" w:rsidRPr="003E062B">
              <w:rPr>
                <w:rStyle w:val="Hyperlink"/>
                <w:noProof/>
                <w:bdr w:val="none" w:sz="0" w:space="0" w:color="auto"/>
              </w:rPr>
              <w:t>Authorizing</w:t>
            </w:r>
          </w:hyperlink>
          <w:r w:rsidR="003E062B">
            <w:rPr>
              <w:noProof/>
            </w:rPr>
            <w:t xml:space="preserve"> Users</w:t>
          </w:r>
          <w:r w:rsidR="003E062B">
            <w:rPr>
              <w:noProof/>
            </w:rPr>
            <w:tab/>
          </w:r>
          <w:r w:rsidR="003E062B">
            <w:rPr>
              <w:noProof/>
            </w:rPr>
            <w:fldChar w:fldCharType="begin"/>
          </w:r>
          <w:r w:rsidR="003E062B">
            <w:rPr>
              <w:noProof/>
            </w:rPr>
            <w:instrText xml:space="preserve"> PAGEREF _Toc243726178 \h </w:instrText>
          </w:r>
          <w:r w:rsidR="003E062B">
            <w:rPr>
              <w:noProof/>
            </w:rPr>
          </w:r>
          <w:r w:rsidR="003E062B">
            <w:rPr>
              <w:noProof/>
            </w:rPr>
            <w:fldChar w:fldCharType="separate"/>
          </w:r>
          <w:r w:rsidR="003E062B">
            <w:rPr>
              <w:noProof/>
            </w:rPr>
            <w:t>3</w:t>
          </w:r>
          <w:r w:rsidR="003E062B">
            <w:rPr>
              <w:noProof/>
            </w:rPr>
            <w:fldChar w:fldCharType="end"/>
          </w:r>
        </w:p>
        <w:p w14:paraId="1C9AB382" w14:textId="332EE8D0" w:rsidR="003E062B" w:rsidRDefault="00203E17">
          <w:pPr>
            <w:pStyle w:val="TOC1"/>
            <w:tabs>
              <w:tab w:val="right" w:leader="dot" w:pos="9350"/>
            </w:tabs>
            <w:rPr>
              <w:rFonts w:eastAsiaTheme="minorEastAsia"/>
              <w:b w:val="0"/>
              <w:noProof/>
              <w:lang w:eastAsia="ja-JP"/>
            </w:rPr>
          </w:pPr>
          <w:hyperlink w:anchor="_Purchasing" w:history="1">
            <w:r w:rsidR="003E062B" w:rsidRPr="003E062B">
              <w:rPr>
                <w:rStyle w:val="Hyperlink"/>
                <w:noProof/>
                <w:bdr w:val="none" w:sz="0" w:space="0" w:color="auto"/>
              </w:rPr>
              <w:t>Purchasing</w:t>
            </w:r>
          </w:hyperlink>
          <w:r w:rsidR="003E062B">
            <w:rPr>
              <w:noProof/>
            </w:rPr>
            <w:tab/>
          </w:r>
          <w:r w:rsidR="003E062B">
            <w:rPr>
              <w:noProof/>
            </w:rPr>
            <w:fldChar w:fldCharType="begin"/>
          </w:r>
          <w:r w:rsidR="003E062B">
            <w:rPr>
              <w:noProof/>
            </w:rPr>
            <w:instrText xml:space="preserve"> PAGEREF _Toc243726179 \h </w:instrText>
          </w:r>
          <w:r w:rsidR="003E062B">
            <w:rPr>
              <w:noProof/>
            </w:rPr>
          </w:r>
          <w:r w:rsidR="003E062B">
            <w:rPr>
              <w:noProof/>
            </w:rPr>
            <w:fldChar w:fldCharType="separate"/>
          </w:r>
          <w:r w:rsidR="003E062B">
            <w:rPr>
              <w:noProof/>
            </w:rPr>
            <w:t>3</w:t>
          </w:r>
          <w:r w:rsidR="003E062B">
            <w:rPr>
              <w:noProof/>
            </w:rPr>
            <w:fldChar w:fldCharType="end"/>
          </w:r>
        </w:p>
        <w:p w14:paraId="75E54D60" w14:textId="4F065D09" w:rsidR="003E062B" w:rsidRDefault="00203E17">
          <w:pPr>
            <w:pStyle w:val="TOC1"/>
            <w:tabs>
              <w:tab w:val="right" w:leader="dot" w:pos="9350"/>
            </w:tabs>
            <w:rPr>
              <w:rFonts w:eastAsiaTheme="minorEastAsia"/>
              <w:b w:val="0"/>
              <w:noProof/>
              <w:lang w:eastAsia="ja-JP"/>
            </w:rPr>
          </w:pPr>
          <w:hyperlink w:anchor="_Receiving" w:history="1">
            <w:r w:rsidR="003E062B" w:rsidRPr="0087020E">
              <w:rPr>
                <w:rStyle w:val="Hyperlink"/>
                <w:noProof/>
                <w:bdr w:val="none" w:sz="0" w:space="0" w:color="auto"/>
                <w:lang w:val="en"/>
              </w:rPr>
              <w:t>Receiving</w:t>
            </w:r>
          </w:hyperlink>
          <w:r w:rsidR="003E062B">
            <w:rPr>
              <w:noProof/>
            </w:rPr>
            <w:tab/>
          </w:r>
          <w:r w:rsidR="003E062B">
            <w:rPr>
              <w:noProof/>
            </w:rPr>
            <w:fldChar w:fldCharType="begin"/>
          </w:r>
          <w:r w:rsidR="003E062B">
            <w:rPr>
              <w:noProof/>
            </w:rPr>
            <w:instrText xml:space="preserve"> PAGEREF _Toc243726180 \h </w:instrText>
          </w:r>
          <w:r w:rsidR="003E062B">
            <w:rPr>
              <w:noProof/>
            </w:rPr>
          </w:r>
          <w:r w:rsidR="003E062B">
            <w:rPr>
              <w:noProof/>
            </w:rPr>
            <w:fldChar w:fldCharType="separate"/>
          </w:r>
          <w:r w:rsidR="003E062B">
            <w:rPr>
              <w:noProof/>
            </w:rPr>
            <w:t>3</w:t>
          </w:r>
          <w:r w:rsidR="003E062B">
            <w:rPr>
              <w:noProof/>
            </w:rPr>
            <w:fldChar w:fldCharType="end"/>
          </w:r>
        </w:p>
        <w:p w14:paraId="78D66331" w14:textId="742546FD" w:rsidR="003E062B" w:rsidRDefault="00203E17">
          <w:pPr>
            <w:pStyle w:val="TOC1"/>
            <w:tabs>
              <w:tab w:val="right" w:leader="dot" w:pos="9350"/>
            </w:tabs>
            <w:rPr>
              <w:rFonts w:eastAsiaTheme="minorEastAsia"/>
              <w:b w:val="0"/>
              <w:noProof/>
              <w:lang w:eastAsia="ja-JP"/>
            </w:rPr>
          </w:pPr>
          <w:hyperlink w:anchor="_Labeling" w:history="1">
            <w:r w:rsidR="003E062B" w:rsidRPr="003E062B">
              <w:rPr>
                <w:rStyle w:val="Hyperlink"/>
                <w:noProof/>
                <w:bdr w:val="none" w:sz="0" w:space="0" w:color="auto"/>
              </w:rPr>
              <w:t>Labeling</w:t>
            </w:r>
          </w:hyperlink>
          <w:r w:rsidR="003E062B">
            <w:rPr>
              <w:noProof/>
            </w:rPr>
            <w:tab/>
          </w:r>
          <w:r w:rsidR="003E062B">
            <w:rPr>
              <w:noProof/>
            </w:rPr>
            <w:fldChar w:fldCharType="begin"/>
          </w:r>
          <w:r w:rsidR="003E062B">
            <w:rPr>
              <w:noProof/>
            </w:rPr>
            <w:instrText xml:space="preserve"> PAGEREF _Toc243726181 \h </w:instrText>
          </w:r>
          <w:r w:rsidR="003E062B">
            <w:rPr>
              <w:noProof/>
            </w:rPr>
          </w:r>
          <w:r w:rsidR="003E062B">
            <w:rPr>
              <w:noProof/>
            </w:rPr>
            <w:fldChar w:fldCharType="separate"/>
          </w:r>
          <w:r w:rsidR="003E062B">
            <w:rPr>
              <w:noProof/>
            </w:rPr>
            <w:t>4</w:t>
          </w:r>
          <w:r w:rsidR="003E062B">
            <w:rPr>
              <w:noProof/>
            </w:rPr>
            <w:fldChar w:fldCharType="end"/>
          </w:r>
        </w:p>
        <w:p w14:paraId="53A850CD" w14:textId="3770396A" w:rsidR="003E062B" w:rsidRDefault="00203E17">
          <w:pPr>
            <w:pStyle w:val="TOC1"/>
            <w:tabs>
              <w:tab w:val="right" w:leader="dot" w:pos="9350"/>
            </w:tabs>
            <w:rPr>
              <w:rFonts w:eastAsiaTheme="minorEastAsia"/>
              <w:b w:val="0"/>
              <w:noProof/>
              <w:lang w:eastAsia="ja-JP"/>
            </w:rPr>
          </w:pPr>
          <w:hyperlink w:anchor="_Storage" w:history="1">
            <w:r w:rsidR="003E062B" w:rsidRPr="003E062B">
              <w:rPr>
                <w:rStyle w:val="Hyperlink"/>
                <w:noProof/>
                <w:bdr w:val="none" w:sz="0" w:space="0" w:color="auto"/>
              </w:rPr>
              <w:t>Storage</w:t>
            </w:r>
          </w:hyperlink>
          <w:r w:rsidR="003E062B">
            <w:rPr>
              <w:noProof/>
            </w:rPr>
            <w:tab/>
          </w:r>
          <w:r w:rsidR="003E062B">
            <w:rPr>
              <w:noProof/>
            </w:rPr>
            <w:fldChar w:fldCharType="begin"/>
          </w:r>
          <w:r w:rsidR="003E062B">
            <w:rPr>
              <w:noProof/>
            </w:rPr>
            <w:instrText xml:space="preserve"> PAGEREF _Toc243726182 \h </w:instrText>
          </w:r>
          <w:r w:rsidR="003E062B">
            <w:rPr>
              <w:noProof/>
            </w:rPr>
          </w:r>
          <w:r w:rsidR="003E062B">
            <w:rPr>
              <w:noProof/>
            </w:rPr>
            <w:fldChar w:fldCharType="separate"/>
          </w:r>
          <w:r w:rsidR="003E062B">
            <w:rPr>
              <w:noProof/>
            </w:rPr>
            <w:t>4</w:t>
          </w:r>
          <w:r w:rsidR="003E062B">
            <w:rPr>
              <w:noProof/>
            </w:rPr>
            <w:fldChar w:fldCharType="end"/>
          </w:r>
        </w:p>
        <w:p w14:paraId="7B30A801" w14:textId="7FAFB374" w:rsidR="003E062B" w:rsidRDefault="00203E17">
          <w:pPr>
            <w:pStyle w:val="TOC3"/>
            <w:tabs>
              <w:tab w:val="right" w:leader="dot" w:pos="9350"/>
            </w:tabs>
            <w:rPr>
              <w:rFonts w:eastAsiaTheme="minorEastAsia"/>
              <w:noProof/>
              <w:sz w:val="24"/>
              <w:szCs w:val="24"/>
              <w:lang w:eastAsia="ja-JP"/>
            </w:rPr>
          </w:pPr>
          <w:hyperlink w:anchor="_Storage_Restrictions" w:history="1">
            <w:r w:rsidR="003E062B" w:rsidRPr="003E062B">
              <w:rPr>
                <w:rStyle w:val="Hyperlink"/>
                <w:noProof/>
                <w:sz w:val="22"/>
                <w:szCs w:val="22"/>
                <w:bdr w:val="none" w:sz="0" w:space="0" w:color="auto"/>
              </w:rPr>
              <w:t>Storage</w:t>
            </w:r>
          </w:hyperlink>
          <w:r w:rsidR="003E062B">
            <w:rPr>
              <w:noProof/>
            </w:rPr>
            <w:t xml:space="preserve"> Restrictions</w:t>
          </w:r>
          <w:r w:rsidR="003E062B">
            <w:rPr>
              <w:noProof/>
            </w:rPr>
            <w:tab/>
          </w:r>
          <w:r w:rsidR="003E062B">
            <w:rPr>
              <w:noProof/>
            </w:rPr>
            <w:fldChar w:fldCharType="begin"/>
          </w:r>
          <w:r w:rsidR="003E062B">
            <w:rPr>
              <w:noProof/>
            </w:rPr>
            <w:instrText xml:space="preserve"> PAGEREF _Toc243726183 \h </w:instrText>
          </w:r>
          <w:r w:rsidR="003E062B">
            <w:rPr>
              <w:noProof/>
            </w:rPr>
          </w:r>
          <w:r w:rsidR="003E062B">
            <w:rPr>
              <w:noProof/>
            </w:rPr>
            <w:fldChar w:fldCharType="separate"/>
          </w:r>
          <w:r w:rsidR="003E062B">
            <w:rPr>
              <w:noProof/>
            </w:rPr>
            <w:t>5</w:t>
          </w:r>
          <w:r w:rsidR="003E062B">
            <w:rPr>
              <w:noProof/>
            </w:rPr>
            <w:fldChar w:fldCharType="end"/>
          </w:r>
        </w:p>
        <w:p w14:paraId="14AA1EE9" w14:textId="4D3D2BB7" w:rsidR="003E062B" w:rsidRDefault="00203E17">
          <w:pPr>
            <w:pStyle w:val="TOC1"/>
            <w:tabs>
              <w:tab w:val="right" w:leader="dot" w:pos="9350"/>
            </w:tabs>
            <w:rPr>
              <w:rFonts w:eastAsiaTheme="minorEastAsia"/>
              <w:b w:val="0"/>
              <w:noProof/>
              <w:lang w:eastAsia="ja-JP"/>
            </w:rPr>
          </w:pPr>
          <w:hyperlink w:anchor="_Disposing_of_Controlled" w:history="1">
            <w:r w:rsidR="003E062B" w:rsidRPr="003E062B">
              <w:rPr>
                <w:rStyle w:val="Hyperlink"/>
                <w:noProof/>
                <w:bdr w:val="none" w:sz="0" w:space="0" w:color="auto"/>
              </w:rPr>
              <w:t>Disposing</w:t>
            </w:r>
            <w:r w:rsidR="003E062B" w:rsidRPr="003E062B">
              <w:rPr>
                <w:rStyle w:val="Hyperlink"/>
                <w:noProof/>
                <w:spacing w:val="-7"/>
                <w:bdr w:val="none" w:sz="0" w:space="0" w:color="auto"/>
              </w:rPr>
              <w:t xml:space="preserve"> </w:t>
            </w:r>
            <w:r w:rsidR="003E062B" w:rsidRPr="003E062B">
              <w:rPr>
                <w:rStyle w:val="Hyperlink"/>
                <w:noProof/>
                <w:bdr w:val="none" w:sz="0" w:space="0" w:color="auto"/>
              </w:rPr>
              <w:t>of</w:t>
            </w:r>
            <w:r w:rsidR="003E062B" w:rsidRPr="003E062B">
              <w:rPr>
                <w:rStyle w:val="Hyperlink"/>
                <w:noProof/>
                <w:spacing w:val="-1"/>
                <w:bdr w:val="none" w:sz="0" w:space="0" w:color="auto"/>
              </w:rPr>
              <w:t xml:space="preserve"> </w:t>
            </w:r>
            <w:r w:rsidR="003E062B" w:rsidRPr="003E062B">
              <w:rPr>
                <w:rStyle w:val="Hyperlink"/>
                <w:noProof/>
                <w:bdr w:val="none" w:sz="0" w:space="0" w:color="auto"/>
              </w:rPr>
              <w:t>Controlled</w:t>
            </w:r>
            <w:r w:rsidR="003E062B" w:rsidRPr="003E062B">
              <w:rPr>
                <w:rStyle w:val="Hyperlink"/>
                <w:noProof/>
                <w:spacing w:val="-7"/>
                <w:bdr w:val="none" w:sz="0" w:space="0" w:color="auto"/>
              </w:rPr>
              <w:t xml:space="preserve"> </w:t>
            </w:r>
            <w:r w:rsidR="003E062B" w:rsidRPr="003E062B">
              <w:rPr>
                <w:rStyle w:val="Hyperlink"/>
                <w:noProof/>
                <w:bdr w:val="none" w:sz="0" w:space="0" w:color="auto"/>
              </w:rPr>
              <w:t>Substances</w:t>
            </w:r>
          </w:hyperlink>
          <w:r w:rsidR="003E062B">
            <w:rPr>
              <w:noProof/>
            </w:rPr>
            <w:tab/>
          </w:r>
          <w:r w:rsidR="003E062B">
            <w:rPr>
              <w:noProof/>
            </w:rPr>
            <w:fldChar w:fldCharType="begin"/>
          </w:r>
          <w:r w:rsidR="003E062B">
            <w:rPr>
              <w:noProof/>
            </w:rPr>
            <w:instrText xml:space="preserve"> PAGEREF _Toc243726184 \h </w:instrText>
          </w:r>
          <w:r w:rsidR="003E062B">
            <w:rPr>
              <w:noProof/>
            </w:rPr>
          </w:r>
          <w:r w:rsidR="003E062B">
            <w:rPr>
              <w:noProof/>
            </w:rPr>
            <w:fldChar w:fldCharType="separate"/>
          </w:r>
          <w:r w:rsidR="003E062B">
            <w:rPr>
              <w:noProof/>
            </w:rPr>
            <w:t>5</w:t>
          </w:r>
          <w:r w:rsidR="003E062B">
            <w:rPr>
              <w:noProof/>
            </w:rPr>
            <w:fldChar w:fldCharType="end"/>
          </w:r>
        </w:p>
        <w:p w14:paraId="5D707D86" w14:textId="2BB11D2D" w:rsidR="003E062B" w:rsidRDefault="00203E17">
          <w:pPr>
            <w:pStyle w:val="TOC3"/>
            <w:tabs>
              <w:tab w:val="right" w:leader="dot" w:pos="9350"/>
            </w:tabs>
            <w:rPr>
              <w:rFonts w:eastAsiaTheme="minorEastAsia"/>
              <w:noProof/>
              <w:sz w:val="24"/>
              <w:szCs w:val="24"/>
              <w:lang w:eastAsia="ja-JP"/>
            </w:rPr>
          </w:pPr>
          <w:hyperlink w:anchor="_Report_Of_Theft" w:history="1">
            <w:r w:rsidR="003E062B" w:rsidRPr="003E062B">
              <w:rPr>
                <w:rStyle w:val="Hyperlink"/>
                <w:noProof/>
                <w:sz w:val="22"/>
                <w:szCs w:val="22"/>
                <w:bdr w:val="none" w:sz="0" w:space="0" w:color="auto"/>
              </w:rPr>
              <w:t>Report</w:t>
            </w:r>
          </w:hyperlink>
          <w:r w:rsidR="003E062B">
            <w:rPr>
              <w:noProof/>
            </w:rPr>
            <w:t xml:space="preserve"> Of Theft Or Loss Of Controlled Substances</w:t>
          </w:r>
          <w:r w:rsidR="003E062B">
            <w:rPr>
              <w:noProof/>
            </w:rPr>
            <w:tab/>
          </w:r>
          <w:r w:rsidR="003E062B">
            <w:rPr>
              <w:noProof/>
            </w:rPr>
            <w:fldChar w:fldCharType="begin"/>
          </w:r>
          <w:r w:rsidR="003E062B">
            <w:rPr>
              <w:noProof/>
            </w:rPr>
            <w:instrText xml:space="preserve"> PAGEREF _Toc243726185 \h </w:instrText>
          </w:r>
          <w:r w:rsidR="003E062B">
            <w:rPr>
              <w:noProof/>
            </w:rPr>
          </w:r>
          <w:r w:rsidR="003E062B">
            <w:rPr>
              <w:noProof/>
            </w:rPr>
            <w:fldChar w:fldCharType="separate"/>
          </w:r>
          <w:r w:rsidR="003E062B">
            <w:rPr>
              <w:noProof/>
            </w:rPr>
            <w:t>6</w:t>
          </w:r>
          <w:r w:rsidR="003E062B">
            <w:rPr>
              <w:noProof/>
            </w:rPr>
            <w:fldChar w:fldCharType="end"/>
          </w:r>
        </w:p>
        <w:p w14:paraId="3F8C7651" w14:textId="4CCAE3E8" w:rsidR="003E062B" w:rsidRDefault="00203E17">
          <w:pPr>
            <w:pStyle w:val="TOC3"/>
            <w:tabs>
              <w:tab w:val="right" w:leader="dot" w:pos="9350"/>
            </w:tabs>
            <w:rPr>
              <w:rFonts w:eastAsiaTheme="minorEastAsia"/>
              <w:noProof/>
              <w:sz w:val="24"/>
              <w:szCs w:val="24"/>
              <w:lang w:eastAsia="ja-JP"/>
            </w:rPr>
          </w:pPr>
          <w:hyperlink w:anchor="_Spill_1" w:history="1">
            <w:r w:rsidR="003E062B" w:rsidRPr="003E062B">
              <w:rPr>
                <w:rStyle w:val="Hyperlink"/>
                <w:noProof/>
                <w:sz w:val="22"/>
                <w:szCs w:val="22"/>
                <w:bdr w:val="none" w:sz="0" w:space="0" w:color="auto"/>
                <w:lang w:val="en"/>
              </w:rPr>
              <w:t>Spill</w:t>
            </w:r>
          </w:hyperlink>
          <w:r w:rsidR="003E062B">
            <w:rPr>
              <w:noProof/>
            </w:rPr>
            <w:tab/>
          </w:r>
          <w:r w:rsidR="003E062B">
            <w:rPr>
              <w:noProof/>
            </w:rPr>
            <w:fldChar w:fldCharType="begin"/>
          </w:r>
          <w:r w:rsidR="003E062B">
            <w:rPr>
              <w:noProof/>
            </w:rPr>
            <w:instrText xml:space="preserve"> PAGEREF _Toc243726186 \h </w:instrText>
          </w:r>
          <w:r w:rsidR="003E062B">
            <w:rPr>
              <w:noProof/>
            </w:rPr>
          </w:r>
          <w:r w:rsidR="003E062B">
            <w:rPr>
              <w:noProof/>
            </w:rPr>
            <w:fldChar w:fldCharType="separate"/>
          </w:r>
          <w:r w:rsidR="003E062B">
            <w:rPr>
              <w:noProof/>
            </w:rPr>
            <w:t>6</w:t>
          </w:r>
          <w:r w:rsidR="003E062B">
            <w:rPr>
              <w:noProof/>
            </w:rPr>
            <w:fldChar w:fldCharType="end"/>
          </w:r>
        </w:p>
        <w:p w14:paraId="0AA3C5D7" w14:textId="537B44F4" w:rsidR="003E062B" w:rsidRDefault="00203E17">
          <w:pPr>
            <w:pStyle w:val="TOC3"/>
            <w:tabs>
              <w:tab w:val="right" w:leader="dot" w:pos="9350"/>
            </w:tabs>
            <w:rPr>
              <w:rFonts w:eastAsiaTheme="minorEastAsia"/>
              <w:noProof/>
              <w:sz w:val="24"/>
              <w:szCs w:val="24"/>
              <w:lang w:eastAsia="ja-JP"/>
            </w:rPr>
          </w:pPr>
          <w:hyperlink w:anchor="_Disposal" w:history="1">
            <w:r w:rsidR="003E062B" w:rsidRPr="003E062B">
              <w:rPr>
                <w:rStyle w:val="Hyperlink"/>
                <w:noProof/>
                <w:sz w:val="22"/>
                <w:szCs w:val="22"/>
                <w:bdr w:val="none" w:sz="0" w:space="0" w:color="auto"/>
                <w:lang w:val="en"/>
              </w:rPr>
              <w:t>Disposal</w:t>
            </w:r>
          </w:hyperlink>
          <w:r w:rsidR="003E062B">
            <w:rPr>
              <w:noProof/>
            </w:rPr>
            <w:tab/>
          </w:r>
          <w:r w:rsidR="003E062B">
            <w:rPr>
              <w:noProof/>
            </w:rPr>
            <w:fldChar w:fldCharType="begin"/>
          </w:r>
          <w:r w:rsidR="003E062B">
            <w:rPr>
              <w:noProof/>
            </w:rPr>
            <w:instrText xml:space="preserve"> PAGEREF _Toc243726187 \h </w:instrText>
          </w:r>
          <w:r w:rsidR="003E062B">
            <w:rPr>
              <w:noProof/>
            </w:rPr>
          </w:r>
          <w:r w:rsidR="003E062B">
            <w:rPr>
              <w:noProof/>
            </w:rPr>
            <w:fldChar w:fldCharType="separate"/>
          </w:r>
          <w:r w:rsidR="003E062B">
            <w:rPr>
              <w:noProof/>
            </w:rPr>
            <w:t>6</w:t>
          </w:r>
          <w:r w:rsidR="003E062B">
            <w:rPr>
              <w:noProof/>
            </w:rPr>
            <w:fldChar w:fldCharType="end"/>
          </w:r>
        </w:p>
        <w:p w14:paraId="47E9765D" w14:textId="76411264" w:rsidR="003E062B" w:rsidRDefault="00203E17">
          <w:pPr>
            <w:pStyle w:val="TOC3"/>
            <w:tabs>
              <w:tab w:val="right" w:leader="dot" w:pos="9350"/>
            </w:tabs>
            <w:rPr>
              <w:rFonts w:eastAsiaTheme="minorEastAsia"/>
              <w:noProof/>
              <w:sz w:val="24"/>
              <w:szCs w:val="24"/>
              <w:lang w:eastAsia="ja-JP"/>
            </w:rPr>
          </w:pPr>
          <w:hyperlink w:anchor="_Orphan_Controlled_Substances" w:history="1">
            <w:r w:rsidR="003E062B" w:rsidRPr="003E062B">
              <w:rPr>
                <w:rStyle w:val="Hyperlink"/>
                <w:noProof/>
                <w:sz w:val="22"/>
                <w:szCs w:val="22"/>
                <w:bdr w:val="none" w:sz="0" w:space="0" w:color="auto"/>
                <w:lang w:val="en"/>
              </w:rPr>
              <w:t>Orphan</w:t>
            </w:r>
          </w:hyperlink>
          <w:r w:rsidR="003E062B" w:rsidRPr="00B30831">
            <w:rPr>
              <w:noProof/>
              <w:lang w:val="en"/>
            </w:rPr>
            <w:t xml:space="preserve"> Controlled Substances</w:t>
          </w:r>
          <w:r w:rsidR="003E062B">
            <w:rPr>
              <w:noProof/>
            </w:rPr>
            <w:tab/>
          </w:r>
          <w:r w:rsidR="003E062B">
            <w:rPr>
              <w:noProof/>
            </w:rPr>
            <w:fldChar w:fldCharType="begin"/>
          </w:r>
          <w:r w:rsidR="003E062B">
            <w:rPr>
              <w:noProof/>
            </w:rPr>
            <w:instrText xml:space="preserve"> PAGEREF _Toc243726188 \h </w:instrText>
          </w:r>
          <w:r w:rsidR="003E062B">
            <w:rPr>
              <w:noProof/>
            </w:rPr>
          </w:r>
          <w:r w:rsidR="003E062B">
            <w:rPr>
              <w:noProof/>
            </w:rPr>
            <w:fldChar w:fldCharType="separate"/>
          </w:r>
          <w:r w:rsidR="003E062B">
            <w:rPr>
              <w:noProof/>
            </w:rPr>
            <w:t>7</w:t>
          </w:r>
          <w:r w:rsidR="003E062B">
            <w:rPr>
              <w:noProof/>
            </w:rPr>
            <w:fldChar w:fldCharType="end"/>
          </w:r>
        </w:p>
        <w:p w14:paraId="626E9C88" w14:textId="27B3F7FD" w:rsidR="003E062B" w:rsidRDefault="00203E17">
          <w:pPr>
            <w:pStyle w:val="TOC1"/>
            <w:tabs>
              <w:tab w:val="right" w:leader="dot" w:pos="9350"/>
            </w:tabs>
            <w:rPr>
              <w:rFonts w:eastAsiaTheme="minorEastAsia"/>
              <w:b w:val="0"/>
              <w:noProof/>
              <w:lang w:eastAsia="ja-JP"/>
            </w:rPr>
          </w:pPr>
          <w:hyperlink w:anchor="_Record_keeping" w:history="1">
            <w:r w:rsidR="003E062B" w:rsidRPr="003E062B">
              <w:rPr>
                <w:rStyle w:val="Hyperlink"/>
                <w:noProof/>
                <w:bdr w:val="none" w:sz="0" w:space="0" w:color="auto"/>
              </w:rPr>
              <w:t>Record</w:t>
            </w:r>
          </w:hyperlink>
          <w:r w:rsidR="003E062B">
            <w:rPr>
              <w:noProof/>
            </w:rPr>
            <w:t xml:space="preserve"> keeping</w:t>
          </w:r>
          <w:r w:rsidR="003E062B">
            <w:rPr>
              <w:noProof/>
            </w:rPr>
            <w:tab/>
          </w:r>
          <w:r w:rsidR="003E062B">
            <w:rPr>
              <w:noProof/>
            </w:rPr>
            <w:fldChar w:fldCharType="begin"/>
          </w:r>
          <w:r w:rsidR="003E062B">
            <w:rPr>
              <w:noProof/>
            </w:rPr>
            <w:instrText xml:space="preserve"> PAGEREF _Toc243726189 \h </w:instrText>
          </w:r>
          <w:r w:rsidR="003E062B">
            <w:rPr>
              <w:noProof/>
            </w:rPr>
          </w:r>
          <w:r w:rsidR="003E062B">
            <w:rPr>
              <w:noProof/>
            </w:rPr>
            <w:fldChar w:fldCharType="separate"/>
          </w:r>
          <w:r w:rsidR="003E062B">
            <w:rPr>
              <w:noProof/>
            </w:rPr>
            <w:t>8</w:t>
          </w:r>
          <w:r w:rsidR="003E062B">
            <w:rPr>
              <w:noProof/>
            </w:rPr>
            <w:fldChar w:fldCharType="end"/>
          </w:r>
        </w:p>
        <w:p w14:paraId="487809F0" w14:textId="5180A4B3" w:rsidR="003E062B" w:rsidRDefault="003E062B">
          <w:pPr>
            <w:pStyle w:val="TOC3"/>
            <w:tabs>
              <w:tab w:val="right" w:leader="dot" w:pos="9350"/>
            </w:tabs>
            <w:rPr>
              <w:rFonts w:eastAsiaTheme="minorEastAsia"/>
              <w:noProof/>
              <w:sz w:val="24"/>
              <w:szCs w:val="24"/>
              <w:lang w:eastAsia="ja-JP"/>
            </w:rPr>
          </w:pPr>
          <w:r w:rsidRPr="00B30831">
            <w:rPr>
              <w:noProof/>
              <w:lang w:val="en"/>
            </w:rPr>
            <w:t xml:space="preserve">A </w:t>
          </w:r>
          <w:hyperlink w:anchor="_A_purchasing_record:" w:history="1">
            <w:r w:rsidRPr="003E062B">
              <w:rPr>
                <w:rStyle w:val="Hyperlink"/>
                <w:noProof/>
                <w:sz w:val="22"/>
                <w:szCs w:val="22"/>
                <w:bdr w:val="none" w:sz="0" w:space="0" w:color="auto"/>
                <w:lang w:val="en"/>
              </w:rPr>
              <w:t>purchasing</w:t>
            </w:r>
          </w:hyperlink>
          <w:r w:rsidRPr="00B30831">
            <w:rPr>
              <w:noProof/>
              <w:lang w:val="en"/>
            </w:rPr>
            <w:t xml:space="preserve"> record:</w:t>
          </w:r>
          <w:r>
            <w:rPr>
              <w:noProof/>
            </w:rPr>
            <w:tab/>
          </w:r>
          <w:r>
            <w:rPr>
              <w:noProof/>
            </w:rPr>
            <w:fldChar w:fldCharType="begin"/>
          </w:r>
          <w:r>
            <w:rPr>
              <w:noProof/>
            </w:rPr>
            <w:instrText xml:space="preserve"> PAGEREF _Toc243726190 \h </w:instrText>
          </w:r>
          <w:r>
            <w:rPr>
              <w:noProof/>
            </w:rPr>
          </w:r>
          <w:r>
            <w:rPr>
              <w:noProof/>
            </w:rPr>
            <w:fldChar w:fldCharType="separate"/>
          </w:r>
          <w:r>
            <w:rPr>
              <w:noProof/>
            </w:rPr>
            <w:t>9</w:t>
          </w:r>
          <w:r>
            <w:rPr>
              <w:noProof/>
            </w:rPr>
            <w:fldChar w:fldCharType="end"/>
          </w:r>
        </w:p>
        <w:p w14:paraId="402211AE" w14:textId="21B93FC0" w:rsidR="003E062B" w:rsidRDefault="00203E17">
          <w:pPr>
            <w:pStyle w:val="TOC3"/>
            <w:tabs>
              <w:tab w:val="right" w:leader="dot" w:pos="9350"/>
            </w:tabs>
            <w:rPr>
              <w:rFonts w:eastAsiaTheme="minorEastAsia"/>
              <w:noProof/>
              <w:sz w:val="24"/>
              <w:szCs w:val="24"/>
              <w:lang w:eastAsia="ja-JP"/>
            </w:rPr>
          </w:pPr>
          <w:hyperlink w:anchor="_Receipt_of_Controlled" w:history="1">
            <w:r w:rsidR="003E062B" w:rsidRPr="003E062B">
              <w:rPr>
                <w:rStyle w:val="Hyperlink"/>
                <w:noProof/>
                <w:sz w:val="22"/>
                <w:szCs w:val="22"/>
                <w:bdr w:val="none" w:sz="0" w:space="0" w:color="auto"/>
              </w:rPr>
              <w:t>Receipt</w:t>
            </w:r>
          </w:hyperlink>
          <w:r w:rsidR="003E062B">
            <w:rPr>
              <w:noProof/>
            </w:rPr>
            <w:t xml:space="preserve"> of Controlled Substance:</w:t>
          </w:r>
          <w:r w:rsidR="003E062B">
            <w:rPr>
              <w:noProof/>
            </w:rPr>
            <w:tab/>
          </w:r>
          <w:r w:rsidR="003E062B">
            <w:rPr>
              <w:noProof/>
            </w:rPr>
            <w:fldChar w:fldCharType="begin"/>
          </w:r>
          <w:r w:rsidR="003E062B">
            <w:rPr>
              <w:noProof/>
            </w:rPr>
            <w:instrText xml:space="preserve"> PAGEREF _Toc243726191 \h </w:instrText>
          </w:r>
          <w:r w:rsidR="003E062B">
            <w:rPr>
              <w:noProof/>
            </w:rPr>
          </w:r>
          <w:r w:rsidR="003E062B">
            <w:rPr>
              <w:noProof/>
            </w:rPr>
            <w:fldChar w:fldCharType="separate"/>
          </w:r>
          <w:r w:rsidR="003E062B">
            <w:rPr>
              <w:noProof/>
            </w:rPr>
            <w:t>9</w:t>
          </w:r>
          <w:r w:rsidR="003E062B">
            <w:rPr>
              <w:noProof/>
            </w:rPr>
            <w:fldChar w:fldCharType="end"/>
          </w:r>
        </w:p>
        <w:p w14:paraId="760D23B6" w14:textId="098ED866" w:rsidR="003E062B" w:rsidRDefault="00203E17">
          <w:pPr>
            <w:pStyle w:val="TOC3"/>
            <w:tabs>
              <w:tab w:val="right" w:leader="dot" w:pos="9350"/>
            </w:tabs>
            <w:rPr>
              <w:rFonts w:eastAsiaTheme="minorEastAsia"/>
              <w:noProof/>
              <w:sz w:val="24"/>
              <w:szCs w:val="24"/>
              <w:lang w:eastAsia="ja-JP"/>
            </w:rPr>
          </w:pPr>
          <w:hyperlink w:anchor="_Use_of_Controlled" w:history="1">
            <w:r w:rsidR="003E062B" w:rsidRPr="003E062B">
              <w:rPr>
                <w:rStyle w:val="Hyperlink"/>
                <w:noProof/>
                <w:sz w:val="22"/>
                <w:szCs w:val="22"/>
                <w:bdr w:val="none" w:sz="0" w:space="0" w:color="auto"/>
              </w:rPr>
              <w:t>Use</w:t>
            </w:r>
          </w:hyperlink>
          <w:r w:rsidR="003E062B">
            <w:rPr>
              <w:noProof/>
            </w:rPr>
            <w:t xml:space="preserve"> of Controlled Substances:</w:t>
          </w:r>
          <w:r w:rsidR="003E062B">
            <w:rPr>
              <w:noProof/>
            </w:rPr>
            <w:tab/>
          </w:r>
          <w:r w:rsidR="003E062B">
            <w:rPr>
              <w:noProof/>
            </w:rPr>
            <w:fldChar w:fldCharType="begin"/>
          </w:r>
          <w:r w:rsidR="003E062B">
            <w:rPr>
              <w:noProof/>
            </w:rPr>
            <w:instrText xml:space="preserve"> PAGEREF _Toc243726192 \h </w:instrText>
          </w:r>
          <w:r w:rsidR="003E062B">
            <w:rPr>
              <w:noProof/>
            </w:rPr>
          </w:r>
          <w:r w:rsidR="003E062B">
            <w:rPr>
              <w:noProof/>
            </w:rPr>
            <w:fldChar w:fldCharType="separate"/>
          </w:r>
          <w:r w:rsidR="003E062B">
            <w:rPr>
              <w:noProof/>
            </w:rPr>
            <w:t>10</w:t>
          </w:r>
          <w:r w:rsidR="003E062B">
            <w:rPr>
              <w:noProof/>
            </w:rPr>
            <w:fldChar w:fldCharType="end"/>
          </w:r>
        </w:p>
        <w:p w14:paraId="712005B5" w14:textId="10DAA4A5" w:rsidR="003E062B" w:rsidRDefault="00203E17">
          <w:pPr>
            <w:pStyle w:val="TOC3"/>
            <w:tabs>
              <w:tab w:val="right" w:leader="dot" w:pos="9350"/>
            </w:tabs>
            <w:rPr>
              <w:rFonts w:eastAsiaTheme="minorEastAsia"/>
              <w:noProof/>
              <w:sz w:val="24"/>
              <w:szCs w:val="24"/>
              <w:lang w:eastAsia="ja-JP"/>
            </w:rPr>
          </w:pPr>
          <w:hyperlink w:anchor="_Disposal_Records:" w:history="1">
            <w:r w:rsidR="003E062B" w:rsidRPr="003E062B">
              <w:rPr>
                <w:rStyle w:val="Hyperlink"/>
                <w:noProof/>
                <w:sz w:val="22"/>
                <w:szCs w:val="22"/>
                <w:bdr w:val="none" w:sz="0" w:space="0" w:color="auto"/>
              </w:rPr>
              <w:t>Disposal</w:t>
            </w:r>
          </w:hyperlink>
          <w:r w:rsidR="003E062B">
            <w:rPr>
              <w:noProof/>
            </w:rPr>
            <w:t xml:space="preserve"> Records:</w:t>
          </w:r>
          <w:r w:rsidR="003E062B">
            <w:rPr>
              <w:noProof/>
            </w:rPr>
            <w:tab/>
          </w:r>
          <w:r w:rsidR="003E062B">
            <w:rPr>
              <w:noProof/>
            </w:rPr>
            <w:fldChar w:fldCharType="begin"/>
          </w:r>
          <w:r w:rsidR="003E062B">
            <w:rPr>
              <w:noProof/>
            </w:rPr>
            <w:instrText xml:space="preserve"> PAGEREF _Toc243726193 \h </w:instrText>
          </w:r>
          <w:r w:rsidR="003E062B">
            <w:rPr>
              <w:noProof/>
            </w:rPr>
          </w:r>
          <w:r w:rsidR="003E062B">
            <w:rPr>
              <w:noProof/>
            </w:rPr>
            <w:fldChar w:fldCharType="separate"/>
          </w:r>
          <w:r w:rsidR="003E062B">
            <w:rPr>
              <w:noProof/>
            </w:rPr>
            <w:t>10</w:t>
          </w:r>
          <w:r w:rsidR="003E062B">
            <w:rPr>
              <w:noProof/>
            </w:rPr>
            <w:fldChar w:fldCharType="end"/>
          </w:r>
        </w:p>
        <w:p w14:paraId="7487F60C" w14:textId="5AA920D0" w:rsidR="003E062B" w:rsidRDefault="00203E17">
          <w:pPr>
            <w:pStyle w:val="TOC1"/>
            <w:tabs>
              <w:tab w:val="right" w:leader="dot" w:pos="9350"/>
            </w:tabs>
            <w:rPr>
              <w:rFonts w:eastAsiaTheme="minorEastAsia"/>
              <w:b w:val="0"/>
              <w:noProof/>
              <w:lang w:eastAsia="ja-JP"/>
            </w:rPr>
          </w:pPr>
          <w:hyperlink w:anchor="_Inventory_Procedures" w:history="1">
            <w:r w:rsidR="003E062B" w:rsidRPr="003E062B">
              <w:rPr>
                <w:rStyle w:val="Hyperlink"/>
                <w:noProof/>
                <w:bdr w:val="none" w:sz="0" w:space="0" w:color="auto"/>
              </w:rPr>
              <w:t>Inventory</w:t>
            </w:r>
          </w:hyperlink>
          <w:r w:rsidR="003E062B">
            <w:rPr>
              <w:noProof/>
            </w:rPr>
            <w:t xml:space="preserve"> Procedures</w:t>
          </w:r>
          <w:r w:rsidR="003E062B">
            <w:rPr>
              <w:noProof/>
            </w:rPr>
            <w:tab/>
          </w:r>
          <w:r w:rsidR="003E062B">
            <w:rPr>
              <w:noProof/>
            </w:rPr>
            <w:fldChar w:fldCharType="begin"/>
          </w:r>
          <w:r w:rsidR="003E062B">
            <w:rPr>
              <w:noProof/>
            </w:rPr>
            <w:instrText xml:space="preserve"> PAGEREF _Toc243726194 \h </w:instrText>
          </w:r>
          <w:r w:rsidR="003E062B">
            <w:rPr>
              <w:noProof/>
            </w:rPr>
          </w:r>
          <w:r w:rsidR="003E062B">
            <w:rPr>
              <w:noProof/>
            </w:rPr>
            <w:fldChar w:fldCharType="separate"/>
          </w:r>
          <w:r w:rsidR="003E062B">
            <w:rPr>
              <w:noProof/>
            </w:rPr>
            <w:t>10</w:t>
          </w:r>
          <w:r w:rsidR="003E062B">
            <w:rPr>
              <w:noProof/>
            </w:rPr>
            <w:fldChar w:fldCharType="end"/>
          </w:r>
        </w:p>
        <w:p w14:paraId="1EF72FF5" w14:textId="236B8986" w:rsidR="003E062B" w:rsidRDefault="00203E17">
          <w:pPr>
            <w:pStyle w:val="TOC3"/>
            <w:tabs>
              <w:tab w:val="right" w:leader="dot" w:pos="9350"/>
            </w:tabs>
            <w:rPr>
              <w:rFonts w:eastAsiaTheme="minorEastAsia"/>
              <w:noProof/>
              <w:sz w:val="24"/>
              <w:szCs w:val="24"/>
              <w:lang w:eastAsia="ja-JP"/>
            </w:rPr>
          </w:pPr>
          <w:hyperlink w:anchor="_Inventory_and_Location" w:history="1">
            <w:r w:rsidR="003E062B" w:rsidRPr="005C6E30">
              <w:rPr>
                <w:rStyle w:val="Hyperlink"/>
                <w:noProof/>
                <w:sz w:val="22"/>
                <w:szCs w:val="22"/>
                <w:bdr w:val="none" w:sz="0" w:space="0" w:color="auto"/>
              </w:rPr>
              <w:t>Inventory</w:t>
            </w:r>
          </w:hyperlink>
          <w:r w:rsidR="003E062B">
            <w:rPr>
              <w:noProof/>
            </w:rPr>
            <w:t xml:space="preserve"> and Location Audits:</w:t>
          </w:r>
          <w:r w:rsidR="003E062B">
            <w:rPr>
              <w:noProof/>
            </w:rPr>
            <w:tab/>
          </w:r>
          <w:r w:rsidR="003E062B">
            <w:rPr>
              <w:noProof/>
            </w:rPr>
            <w:fldChar w:fldCharType="begin"/>
          </w:r>
          <w:r w:rsidR="003E062B">
            <w:rPr>
              <w:noProof/>
            </w:rPr>
            <w:instrText xml:space="preserve"> PAGEREF _Toc243726195 \h </w:instrText>
          </w:r>
          <w:r w:rsidR="003E062B">
            <w:rPr>
              <w:noProof/>
            </w:rPr>
          </w:r>
          <w:r w:rsidR="003E062B">
            <w:rPr>
              <w:noProof/>
            </w:rPr>
            <w:fldChar w:fldCharType="separate"/>
          </w:r>
          <w:r w:rsidR="003E062B">
            <w:rPr>
              <w:noProof/>
            </w:rPr>
            <w:t>11</w:t>
          </w:r>
          <w:r w:rsidR="003E062B">
            <w:rPr>
              <w:noProof/>
            </w:rPr>
            <w:fldChar w:fldCharType="end"/>
          </w:r>
        </w:p>
        <w:p w14:paraId="0BF79EC0" w14:textId="2142B140" w:rsidR="003E062B" w:rsidRDefault="00203E17">
          <w:pPr>
            <w:pStyle w:val="TOC1"/>
            <w:tabs>
              <w:tab w:val="right" w:leader="dot" w:pos="9350"/>
            </w:tabs>
            <w:rPr>
              <w:rFonts w:eastAsiaTheme="minorEastAsia"/>
              <w:b w:val="0"/>
              <w:noProof/>
              <w:lang w:eastAsia="ja-JP"/>
            </w:rPr>
          </w:pPr>
          <w:hyperlink w:anchor="_Transportation" w:history="1">
            <w:r w:rsidR="003E062B" w:rsidRPr="005C6E30">
              <w:rPr>
                <w:rStyle w:val="Hyperlink"/>
                <w:noProof/>
                <w:bdr w:val="none" w:sz="0" w:space="0" w:color="auto"/>
              </w:rPr>
              <w:t>Transportation</w:t>
            </w:r>
          </w:hyperlink>
          <w:r w:rsidR="003E062B">
            <w:rPr>
              <w:noProof/>
            </w:rPr>
            <w:tab/>
          </w:r>
          <w:r w:rsidR="003E062B">
            <w:rPr>
              <w:noProof/>
            </w:rPr>
            <w:fldChar w:fldCharType="begin"/>
          </w:r>
          <w:r w:rsidR="003E062B">
            <w:rPr>
              <w:noProof/>
            </w:rPr>
            <w:instrText xml:space="preserve"> PAGEREF _Toc243726196 \h </w:instrText>
          </w:r>
          <w:r w:rsidR="003E062B">
            <w:rPr>
              <w:noProof/>
            </w:rPr>
          </w:r>
          <w:r w:rsidR="003E062B">
            <w:rPr>
              <w:noProof/>
            </w:rPr>
            <w:fldChar w:fldCharType="separate"/>
          </w:r>
          <w:r w:rsidR="003E062B">
            <w:rPr>
              <w:noProof/>
            </w:rPr>
            <w:t>11</w:t>
          </w:r>
          <w:r w:rsidR="003E062B">
            <w:rPr>
              <w:noProof/>
            </w:rPr>
            <w:fldChar w:fldCharType="end"/>
          </w:r>
        </w:p>
        <w:p w14:paraId="3591EFF0" w14:textId="71ED4329" w:rsidR="003E062B" w:rsidRDefault="00203E17">
          <w:pPr>
            <w:pStyle w:val="TOC1"/>
            <w:tabs>
              <w:tab w:val="right" w:leader="dot" w:pos="9350"/>
            </w:tabs>
            <w:rPr>
              <w:rFonts w:eastAsiaTheme="minorEastAsia"/>
              <w:b w:val="0"/>
              <w:noProof/>
              <w:lang w:eastAsia="ja-JP"/>
            </w:rPr>
          </w:pPr>
          <w:hyperlink w:anchor="_Regulations" w:history="1">
            <w:r w:rsidR="003E062B" w:rsidRPr="005C6E30">
              <w:rPr>
                <w:rStyle w:val="Hyperlink"/>
                <w:noProof/>
                <w:bdr w:val="none" w:sz="0" w:space="0" w:color="auto"/>
              </w:rPr>
              <w:t>Regulations</w:t>
            </w:r>
          </w:hyperlink>
          <w:r w:rsidR="003E062B">
            <w:rPr>
              <w:noProof/>
            </w:rPr>
            <w:tab/>
          </w:r>
          <w:r w:rsidR="003E062B">
            <w:rPr>
              <w:noProof/>
            </w:rPr>
            <w:fldChar w:fldCharType="begin"/>
          </w:r>
          <w:r w:rsidR="003E062B">
            <w:rPr>
              <w:noProof/>
            </w:rPr>
            <w:instrText xml:space="preserve"> PAGEREF _Toc243726197 \h </w:instrText>
          </w:r>
          <w:r w:rsidR="003E062B">
            <w:rPr>
              <w:noProof/>
            </w:rPr>
          </w:r>
          <w:r w:rsidR="003E062B">
            <w:rPr>
              <w:noProof/>
            </w:rPr>
            <w:fldChar w:fldCharType="separate"/>
          </w:r>
          <w:r w:rsidR="003E062B">
            <w:rPr>
              <w:noProof/>
            </w:rPr>
            <w:t>12</w:t>
          </w:r>
          <w:r w:rsidR="003E062B">
            <w:rPr>
              <w:noProof/>
            </w:rPr>
            <w:fldChar w:fldCharType="end"/>
          </w:r>
        </w:p>
        <w:p w14:paraId="77ED9DC8" w14:textId="77777777" w:rsidR="00E941C8" w:rsidRDefault="003E062B">
          <w:pPr>
            <w:rPr>
              <w:b/>
              <w:bCs/>
              <w:noProof/>
            </w:rPr>
          </w:pPr>
          <w:r>
            <w:rPr>
              <w:b/>
              <w:bCs/>
              <w:noProof/>
            </w:rPr>
            <w:fldChar w:fldCharType="end"/>
          </w:r>
        </w:p>
        <w:p w14:paraId="15973523" w14:textId="77777777" w:rsidR="00E941C8" w:rsidRDefault="00E941C8">
          <w:pPr>
            <w:rPr>
              <w:b/>
              <w:bCs/>
              <w:noProof/>
            </w:rPr>
          </w:pPr>
        </w:p>
        <w:p w14:paraId="64DE45EC" w14:textId="77777777" w:rsidR="00E941C8" w:rsidRDefault="00E941C8">
          <w:pPr>
            <w:rPr>
              <w:b/>
              <w:bCs/>
              <w:noProof/>
            </w:rPr>
          </w:pPr>
        </w:p>
        <w:p w14:paraId="3E2D5024" w14:textId="77777777" w:rsidR="00E941C8" w:rsidRDefault="00E941C8">
          <w:pPr>
            <w:rPr>
              <w:b/>
              <w:bCs/>
              <w:noProof/>
            </w:rPr>
          </w:pPr>
        </w:p>
        <w:p w14:paraId="6B685403" w14:textId="77777777" w:rsidR="00E941C8" w:rsidRDefault="00E941C8">
          <w:pPr>
            <w:rPr>
              <w:b/>
              <w:bCs/>
              <w:noProof/>
            </w:rPr>
          </w:pPr>
        </w:p>
        <w:p w14:paraId="1C6BD640" w14:textId="77777777" w:rsidR="00E941C8" w:rsidRDefault="00E941C8">
          <w:pPr>
            <w:rPr>
              <w:b/>
              <w:bCs/>
              <w:noProof/>
            </w:rPr>
          </w:pPr>
        </w:p>
        <w:p w14:paraId="4B7D5A9A" w14:textId="77777777" w:rsidR="00F84F1B" w:rsidRDefault="00203E17" w:rsidP="00F84F1B">
          <w:pPr>
            <w:rPr>
              <w:noProof/>
            </w:rPr>
          </w:pPr>
        </w:p>
      </w:sdtContent>
    </w:sdt>
    <w:bookmarkStart w:id="0" w:name="_Introduction" w:displacedByCustomXml="prev"/>
    <w:bookmarkEnd w:id="0" w:displacedByCustomXml="prev"/>
    <w:bookmarkStart w:id="1" w:name="_Toc243726177" w:displacedByCustomXml="prev"/>
    <w:p w14:paraId="4620B2B7" w14:textId="77777777" w:rsidR="00F84F1B" w:rsidRDefault="00F84F1B" w:rsidP="003E062B">
      <w:pPr>
        <w:pStyle w:val="Heading1"/>
        <w:sectPr w:rsidR="00F84F1B" w:rsidSect="007D3806">
          <w:pgSz w:w="12240" w:h="15840"/>
          <w:pgMar w:top="1440" w:right="1440" w:bottom="1440" w:left="1440" w:header="720" w:footer="720" w:gutter="0"/>
          <w:cols w:space="720"/>
          <w:docGrid w:linePitch="360"/>
        </w:sectPr>
      </w:pPr>
    </w:p>
    <w:p w14:paraId="446ADA16" w14:textId="2309B2E5" w:rsidR="003E062B" w:rsidRPr="0099521C" w:rsidRDefault="003E062B" w:rsidP="003E062B">
      <w:pPr>
        <w:pStyle w:val="Heading1"/>
        <w:rPr>
          <w:rFonts w:asciiTheme="minorHAnsi" w:hAnsiTheme="minorHAnsi"/>
          <w:sz w:val="28"/>
          <w:szCs w:val="28"/>
        </w:rPr>
      </w:pPr>
      <w:r w:rsidRPr="0099521C">
        <w:rPr>
          <w:rFonts w:asciiTheme="minorHAnsi" w:hAnsiTheme="minorHAnsi"/>
          <w:sz w:val="28"/>
          <w:szCs w:val="28"/>
        </w:rPr>
        <w:lastRenderedPageBreak/>
        <w:t>Introduction</w:t>
      </w:r>
      <w:bookmarkEnd w:id="1"/>
    </w:p>
    <w:p w14:paraId="45CF0FAF" w14:textId="780C6D19" w:rsidR="00EF3338" w:rsidRPr="009D06AB" w:rsidRDefault="00EF3338" w:rsidP="00D63C6D">
      <w:pPr>
        <w:spacing w:line="360" w:lineRule="auto"/>
        <w:jc w:val="both"/>
        <w:rPr>
          <w:rFonts w:ascii="Times New Roman" w:hAnsi="Times New Roman" w:cs="Times New Roman"/>
          <w:sz w:val="24"/>
          <w:szCs w:val="24"/>
        </w:rPr>
      </w:pPr>
      <w:r w:rsidRPr="009D06AB">
        <w:rPr>
          <w:rFonts w:ascii="Times New Roman" w:hAnsi="Times New Roman" w:cs="Times New Roman"/>
          <w:sz w:val="24"/>
          <w:szCs w:val="24"/>
        </w:rPr>
        <w:t>Any individual who uses or synthesizes controlled substances for research under the auspices of the University</w:t>
      </w:r>
      <w:r w:rsidR="007E2F4A">
        <w:rPr>
          <w:rFonts w:ascii="Times New Roman" w:hAnsi="Times New Roman" w:cs="Times New Roman"/>
          <w:sz w:val="24"/>
          <w:szCs w:val="24"/>
        </w:rPr>
        <w:t xml:space="preserve"> of Alabama at Huntsville</w:t>
      </w:r>
      <w:r w:rsidRPr="009D06AB">
        <w:rPr>
          <w:rFonts w:ascii="Times New Roman" w:hAnsi="Times New Roman" w:cs="Times New Roman"/>
          <w:sz w:val="24"/>
          <w:szCs w:val="24"/>
        </w:rPr>
        <w:t xml:space="preserve"> mu</w:t>
      </w:r>
      <w:r w:rsidR="009D06AB">
        <w:rPr>
          <w:rFonts w:ascii="Times New Roman" w:hAnsi="Times New Roman" w:cs="Times New Roman"/>
          <w:sz w:val="24"/>
          <w:szCs w:val="24"/>
        </w:rPr>
        <w:t xml:space="preserve">st be: (a) licensed </w:t>
      </w:r>
      <w:r w:rsidR="009D06AB" w:rsidRPr="00C5141F">
        <w:rPr>
          <w:rFonts w:ascii="Times New Roman" w:hAnsi="Times New Roman" w:cs="Times New Roman"/>
          <w:sz w:val="24"/>
          <w:szCs w:val="24"/>
        </w:rPr>
        <w:t xml:space="preserve">with </w:t>
      </w:r>
      <w:r w:rsidRPr="00C5141F">
        <w:rPr>
          <w:rFonts w:ascii="Times New Roman" w:hAnsi="Times New Roman" w:cs="Times New Roman"/>
          <w:sz w:val="24"/>
          <w:szCs w:val="24"/>
        </w:rPr>
        <w:t>State of Alabama,</w:t>
      </w:r>
      <w:r w:rsidRPr="009D06AB">
        <w:rPr>
          <w:rFonts w:ascii="Times New Roman" w:hAnsi="Times New Roman" w:cs="Times New Roman"/>
          <w:sz w:val="24"/>
          <w:szCs w:val="24"/>
        </w:rPr>
        <w:t xml:space="preserve"> and registered with the US DEA (a “Licensed Individual”) to conduct such research; or (b) authorized under the license of a Licensed Individual with respect to such research. The University does not hold an “institutional license” for use of controlled substances in research.  </w:t>
      </w:r>
    </w:p>
    <w:p w14:paraId="3399813F" w14:textId="77777777" w:rsidR="00EF3338" w:rsidRPr="00D11FD2" w:rsidRDefault="00EF3338" w:rsidP="00D63C6D">
      <w:pPr>
        <w:pStyle w:val="ListParagraph"/>
        <w:widowControl w:val="0"/>
        <w:numPr>
          <w:ilvl w:val="0"/>
          <w:numId w:val="5"/>
        </w:numPr>
        <w:tabs>
          <w:tab w:val="left" w:pos="220"/>
          <w:tab w:val="left" w:pos="720"/>
        </w:tabs>
        <w:autoSpaceDE w:val="0"/>
        <w:autoSpaceDN w:val="0"/>
        <w:adjustRightInd w:val="0"/>
        <w:spacing w:after="0" w:line="360" w:lineRule="auto"/>
        <w:jc w:val="both"/>
        <w:rPr>
          <w:rFonts w:ascii="Times New Roman" w:hAnsi="Times New Roman" w:cs="Times New Roman"/>
          <w:sz w:val="24"/>
          <w:szCs w:val="24"/>
        </w:rPr>
      </w:pPr>
      <w:r w:rsidRPr="00D11FD2">
        <w:rPr>
          <w:rFonts w:ascii="Times New Roman" w:hAnsi="Times New Roman" w:cs="Times New Roman"/>
          <w:sz w:val="24"/>
          <w:szCs w:val="24"/>
        </w:rPr>
        <w:t xml:space="preserve">Both the State of Alabama and the United States federal government regulate </w:t>
      </w:r>
      <w:r w:rsidRPr="00D11FD2">
        <w:rPr>
          <w:rFonts w:ascii="Times New Roman" w:hAnsi="Times New Roman" w:cs="Times New Roman"/>
          <w:iCs/>
          <w:sz w:val="24"/>
          <w:szCs w:val="24"/>
        </w:rPr>
        <w:t>Controlled Substances</w:t>
      </w:r>
      <w:r w:rsidRPr="00D11FD2">
        <w:rPr>
          <w:rFonts w:ascii="Times New Roman" w:hAnsi="Times New Roman" w:cs="Times New Roman"/>
          <w:sz w:val="24"/>
          <w:szCs w:val="24"/>
        </w:rPr>
        <w:t xml:space="preserve"> used in </w:t>
      </w:r>
      <w:r w:rsidRPr="00D11FD2">
        <w:rPr>
          <w:rFonts w:ascii="Times New Roman" w:hAnsi="Times New Roman" w:cs="Times New Roman"/>
          <w:iCs/>
          <w:sz w:val="24"/>
          <w:szCs w:val="24"/>
        </w:rPr>
        <w:t>Research</w:t>
      </w:r>
      <w:r w:rsidRPr="00D11FD2">
        <w:rPr>
          <w:rFonts w:ascii="Times New Roman" w:hAnsi="Times New Roman" w:cs="Times New Roman"/>
          <w:sz w:val="24"/>
          <w:szCs w:val="24"/>
        </w:rPr>
        <w:t>. </w:t>
      </w:r>
      <w:r w:rsidRPr="00D11FD2">
        <w:rPr>
          <w:rFonts w:ascii="MS Mincho" w:eastAsia="MS Mincho" w:hAnsi="MS Mincho" w:cs="MS Mincho" w:hint="eastAsia"/>
          <w:sz w:val="24"/>
          <w:szCs w:val="24"/>
        </w:rPr>
        <w:t> </w:t>
      </w:r>
      <w:r w:rsidRPr="00D11FD2">
        <w:rPr>
          <w:rFonts w:ascii="Times New Roman" w:hAnsi="Times New Roman" w:cs="Times New Roman"/>
          <w:sz w:val="24"/>
          <w:szCs w:val="24"/>
        </w:rPr>
        <w:t> </w:t>
      </w:r>
    </w:p>
    <w:p w14:paraId="23000B1B" w14:textId="4FD48275" w:rsidR="00EF3338" w:rsidRPr="00D11FD2" w:rsidRDefault="00EF3338" w:rsidP="00D63C6D">
      <w:pPr>
        <w:pStyle w:val="ListParagraph"/>
        <w:widowControl w:val="0"/>
        <w:numPr>
          <w:ilvl w:val="0"/>
          <w:numId w:val="5"/>
        </w:numPr>
        <w:tabs>
          <w:tab w:val="left" w:pos="220"/>
          <w:tab w:val="left" w:pos="720"/>
        </w:tabs>
        <w:autoSpaceDE w:val="0"/>
        <w:autoSpaceDN w:val="0"/>
        <w:adjustRightInd w:val="0"/>
        <w:spacing w:after="0" w:line="360" w:lineRule="auto"/>
        <w:rPr>
          <w:rFonts w:ascii="Times New Roman" w:hAnsi="Times New Roman" w:cs="Times New Roman"/>
          <w:sz w:val="24"/>
          <w:szCs w:val="24"/>
        </w:rPr>
      </w:pPr>
      <w:r w:rsidRPr="00D11FD2">
        <w:rPr>
          <w:rFonts w:ascii="Times New Roman" w:hAnsi="Times New Roman" w:cs="Times New Roman"/>
          <w:sz w:val="24"/>
          <w:szCs w:val="24"/>
        </w:rPr>
        <w:t xml:space="preserve">The drugs that are considered to be </w:t>
      </w:r>
      <w:r w:rsidRPr="00D11FD2">
        <w:rPr>
          <w:rFonts w:ascii="Times New Roman" w:hAnsi="Times New Roman" w:cs="Times New Roman"/>
          <w:iCs/>
          <w:sz w:val="24"/>
          <w:szCs w:val="24"/>
        </w:rPr>
        <w:t>Controlled Substances</w:t>
      </w:r>
      <w:r w:rsidRPr="00D11FD2">
        <w:rPr>
          <w:rFonts w:ascii="Times New Roman" w:hAnsi="Times New Roman" w:cs="Times New Roman"/>
          <w:sz w:val="24"/>
          <w:szCs w:val="24"/>
        </w:rPr>
        <w:t xml:space="preserve"> are listed in t</w:t>
      </w:r>
      <w:r w:rsidR="007E2F4A">
        <w:rPr>
          <w:rFonts w:ascii="Times New Roman" w:hAnsi="Times New Roman" w:cs="Times New Roman"/>
          <w:sz w:val="24"/>
          <w:szCs w:val="24"/>
        </w:rPr>
        <w:t xml:space="preserve">he following laws/regulation:  </w:t>
      </w:r>
      <w:r w:rsidRPr="00D11FD2">
        <w:rPr>
          <w:rFonts w:ascii="Times New Roman" w:hAnsi="Times New Roman" w:cs="Times New Roman"/>
          <w:sz w:val="24"/>
          <w:szCs w:val="24"/>
        </w:rPr>
        <w:t>Schedules I to V of Title 21 of the Code of Federal Regulations (</w:t>
      </w:r>
      <w:r w:rsidRPr="00D11FD2">
        <w:rPr>
          <w:rFonts w:ascii="Times New Roman" w:hAnsi="Times New Roman" w:cs="Times New Roman"/>
          <w:iCs/>
          <w:sz w:val="24"/>
          <w:szCs w:val="24"/>
        </w:rPr>
        <w:t>CFR</w:t>
      </w:r>
      <w:r w:rsidR="007E2F4A">
        <w:rPr>
          <w:rFonts w:ascii="Times New Roman" w:hAnsi="Times New Roman" w:cs="Times New Roman"/>
          <w:sz w:val="24"/>
          <w:szCs w:val="24"/>
        </w:rPr>
        <w:t xml:space="preserve">) Section </w:t>
      </w:r>
      <w:r w:rsidRPr="00D11FD2">
        <w:rPr>
          <w:rFonts w:ascii="Times New Roman" w:hAnsi="Times New Roman" w:cs="Times New Roman"/>
          <w:sz w:val="24"/>
          <w:szCs w:val="24"/>
        </w:rPr>
        <w:t xml:space="preserve">1308. Scheduled drugs are listed at </w:t>
      </w:r>
      <w:hyperlink r:id="rId10" w:history="1">
        <w:r w:rsidRPr="00D11FD2">
          <w:rPr>
            <w:rStyle w:val="Hyperlink"/>
            <w:rFonts w:ascii="Times New Roman" w:hAnsi="Times New Roman" w:cs="Times New Roman"/>
          </w:rPr>
          <w:t>http://www.deadiversion.usdoj.gov/schedules/index.html</w:t>
        </w:r>
      </w:hyperlink>
    </w:p>
    <w:p w14:paraId="53B6CDA5" w14:textId="77777777" w:rsidR="00EF3338" w:rsidRPr="00D11FD2" w:rsidRDefault="00EF3338" w:rsidP="00D63C6D">
      <w:pPr>
        <w:pStyle w:val="ListParagraph"/>
        <w:widowControl w:val="0"/>
        <w:numPr>
          <w:ilvl w:val="0"/>
          <w:numId w:val="5"/>
        </w:numPr>
        <w:tabs>
          <w:tab w:val="left" w:pos="220"/>
          <w:tab w:val="left" w:pos="720"/>
        </w:tabs>
        <w:autoSpaceDE w:val="0"/>
        <w:autoSpaceDN w:val="0"/>
        <w:adjustRightInd w:val="0"/>
        <w:spacing w:after="0" w:line="360" w:lineRule="auto"/>
        <w:jc w:val="both"/>
        <w:rPr>
          <w:rFonts w:ascii="Times New Roman" w:hAnsi="Times New Roman" w:cs="Times New Roman"/>
          <w:sz w:val="24"/>
          <w:szCs w:val="24"/>
        </w:rPr>
      </w:pPr>
      <w:r w:rsidRPr="00D11FD2">
        <w:rPr>
          <w:rFonts w:ascii="Times New Roman" w:hAnsi="Times New Roman" w:cs="Times New Roman"/>
          <w:sz w:val="24"/>
          <w:szCs w:val="24"/>
        </w:rPr>
        <w:t xml:space="preserve">Registration has to be maintained at all times while </w:t>
      </w:r>
      <w:r w:rsidRPr="00D11FD2">
        <w:rPr>
          <w:rFonts w:ascii="Times New Roman" w:hAnsi="Times New Roman" w:cs="Times New Roman"/>
          <w:iCs/>
          <w:sz w:val="24"/>
          <w:szCs w:val="24"/>
        </w:rPr>
        <w:t>Controlled Substances</w:t>
      </w:r>
      <w:r w:rsidRPr="00D11FD2">
        <w:rPr>
          <w:rFonts w:ascii="Times New Roman" w:hAnsi="Times New Roman" w:cs="Times New Roman"/>
          <w:sz w:val="24"/>
          <w:szCs w:val="24"/>
        </w:rPr>
        <w:t xml:space="preserve"> are being used in </w:t>
      </w:r>
      <w:r w:rsidRPr="00D11FD2">
        <w:rPr>
          <w:rFonts w:ascii="Times New Roman" w:hAnsi="Times New Roman" w:cs="Times New Roman"/>
          <w:iCs/>
          <w:sz w:val="24"/>
          <w:szCs w:val="24"/>
        </w:rPr>
        <w:t>Research</w:t>
      </w:r>
      <w:r w:rsidRPr="00D11FD2">
        <w:rPr>
          <w:rFonts w:ascii="Times New Roman" w:hAnsi="Times New Roman" w:cs="Times New Roman"/>
          <w:sz w:val="24"/>
          <w:szCs w:val="24"/>
        </w:rPr>
        <w:t xml:space="preserve"> or in the user’s possession. </w:t>
      </w:r>
      <w:r w:rsidRPr="00D11FD2">
        <w:rPr>
          <w:rFonts w:ascii="MS Mincho" w:eastAsia="MS Mincho" w:hAnsi="MS Mincho" w:cs="MS Mincho" w:hint="eastAsia"/>
          <w:sz w:val="24"/>
          <w:szCs w:val="24"/>
        </w:rPr>
        <w:t> </w:t>
      </w:r>
      <w:r w:rsidRPr="00D11FD2">
        <w:rPr>
          <w:rFonts w:ascii="Times New Roman" w:hAnsi="Times New Roman" w:cs="Times New Roman"/>
          <w:sz w:val="24"/>
          <w:szCs w:val="24"/>
        </w:rPr>
        <w:t> </w:t>
      </w:r>
    </w:p>
    <w:p w14:paraId="26FC0DAE" w14:textId="77777777" w:rsidR="00EF3338" w:rsidRPr="00D11FD2" w:rsidRDefault="00EF3338" w:rsidP="00D63C6D">
      <w:pPr>
        <w:pStyle w:val="ListParagraph"/>
        <w:widowControl w:val="0"/>
        <w:numPr>
          <w:ilvl w:val="0"/>
          <w:numId w:val="5"/>
        </w:numPr>
        <w:tabs>
          <w:tab w:val="left" w:pos="220"/>
          <w:tab w:val="left" w:pos="720"/>
        </w:tabs>
        <w:autoSpaceDE w:val="0"/>
        <w:autoSpaceDN w:val="0"/>
        <w:adjustRightInd w:val="0"/>
        <w:spacing w:after="0" w:line="360" w:lineRule="auto"/>
        <w:jc w:val="both"/>
        <w:rPr>
          <w:rFonts w:ascii="Times New Roman" w:hAnsi="Times New Roman" w:cs="Times New Roman"/>
          <w:sz w:val="24"/>
          <w:szCs w:val="24"/>
        </w:rPr>
      </w:pPr>
      <w:r w:rsidRPr="00D11FD2">
        <w:rPr>
          <w:rFonts w:ascii="Times New Roman" w:hAnsi="Times New Roman" w:cs="Times New Roman"/>
          <w:sz w:val="24"/>
          <w:szCs w:val="24"/>
        </w:rPr>
        <w:t xml:space="preserve">Researchers must use the </w:t>
      </w:r>
      <w:r w:rsidRPr="00D11FD2">
        <w:rPr>
          <w:rFonts w:ascii="Times New Roman" w:hAnsi="Times New Roman" w:cs="Times New Roman"/>
          <w:iCs/>
          <w:sz w:val="24"/>
          <w:szCs w:val="24"/>
        </w:rPr>
        <w:t>Controlled Substances</w:t>
      </w:r>
      <w:r w:rsidRPr="00D11FD2">
        <w:rPr>
          <w:rFonts w:ascii="Times New Roman" w:hAnsi="Times New Roman" w:cs="Times New Roman"/>
          <w:sz w:val="24"/>
          <w:szCs w:val="24"/>
        </w:rPr>
        <w:t xml:space="preserve"> they order exclusively for their own </w:t>
      </w:r>
      <w:r w:rsidRPr="00D11FD2">
        <w:rPr>
          <w:rFonts w:ascii="Times New Roman" w:hAnsi="Times New Roman" w:cs="Times New Roman"/>
          <w:iCs/>
          <w:sz w:val="24"/>
          <w:szCs w:val="24"/>
        </w:rPr>
        <w:t>Research</w:t>
      </w:r>
      <w:r w:rsidRPr="00D11FD2">
        <w:rPr>
          <w:rFonts w:ascii="Times New Roman" w:hAnsi="Times New Roman" w:cs="Times New Roman"/>
          <w:sz w:val="24"/>
          <w:szCs w:val="24"/>
        </w:rPr>
        <w:t>. These drugs can’t be shared or transferred to others not supervised directly by the researcher </w:t>
      </w:r>
    </w:p>
    <w:p w14:paraId="2EA5A4C7" w14:textId="77777777" w:rsidR="00EF3338" w:rsidRPr="00D11FD2" w:rsidRDefault="00EF3338" w:rsidP="00D63C6D">
      <w:pPr>
        <w:pStyle w:val="ListParagraph"/>
        <w:widowControl w:val="0"/>
        <w:numPr>
          <w:ilvl w:val="0"/>
          <w:numId w:val="5"/>
        </w:numPr>
        <w:tabs>
          <w:tab w:val="left" w:pos="220"/>
          <w:tab w:val="left" w:pos="720"/>
        </w:tabs>
        <w:autoSpaceDE w:val="0"/>
        <w:autoSpaceDN w:val="0"/>
        <w:adjustRightInd w:val="0"/>
        <w:spacing w:after="0" w:line="360" w:lineRule="auto"/>
        <w:jc w:val="both"/>
        <w:rPr>
          <w:rFonts w:ascii="Times New Roman" w:hAnsi="Times New Roman" w:cs="Times New Roman"/>
          <w:sz w:val="24"/>
          <w:szCs w:val="24"/>
        </w:rPr>
      </w:pPr>
      <w:r w:rsidRPr="00D11FD2">
        <w:rPr>
          <w:rFonts w:ascii="Times New Roman" w:hAnsi="Times New Roman" w:cs="Times New Roman"/>
          <w:sz w:val="24"/>
          <w:szCs w:val="24"/>
        </w:rPr>
        <w:t xml:space="preserve">Researchers have to supervise their employees, students and other agents who assist them in their Controlled Substances research. Supervising personnel includes: explaining what and how </w:t>
      </w:r>
      <w:r w:rsidRPr="00D11FD2">
        <w:rPr>
          <w:rFonts w:ascii="Times New Roman" w:hAnsi="Times New Roman" w:cs="Times New Roman"/>
          <w:iCs/>
          <w:sz w:val="24"/>
          <w:szCs w:val="24"/>
        </w:rPr>
        <w:t xml:space="preserve">Controlled Substances </w:t>
      </w:r>
      <w:r w:rsidRPr="00D11FD2">
        <w:rPr>
          <w:rFonts w:ascii="Times New Roman" w:hAnsi="Times New Roman" w:cs="Times New Roman"/>
          <w:sz w:val="24"/>
          <w:szCs w:val="24"/>
        </w:rPr>
        <w:t xml:space="preserve">will be used in the </w:t>
      </w:r>
      <w:r w:rsidRPr="00D11FD2">
        <w:rPr>
          <w:rFonts w:ascii="Times New Roman" w:hAnsi="Times New Roman" w:cs="Times New Roman"/>
          <w:iCs/>
          <w:sz w:val="24"/>
          <w:szCs w:val="24"/>
        </w:rPr>
        <w:t>Research</w:t>
      </w:r>
      <w:r w:rsidRPr="00D11FD2">
        <w:rPr>
          <w:rFonts w:ascii="Times New Roman" w:hAnsi="Times New Roman" w:cs="Times New Roman"/>
          <w:sz w:val="24"/>
          <w:szCs w:val="24"/>
        </w:rPr>
        <w:t xml:space="preserve">; ensuring personnel are trained in </w:t>
      </w:r>
      <w:r w:rsidRPr="00D11FD2">
        <w:rPr>
          <w:rFonts w:ascii="Times New Roman" w:hAnsi="Times New Roman" w:cs="Times New Roman"/>
          <w:iCs/>
          <w:sz w:val="24"/>
          <w:szCs w:val="24"/>
        </w:rPr>
        <w:t>Controlled Substances</w:t>
      </w:r>
      <w:r w:rsidRPr="00D11FD2">
        <w:rPr>
          <w:rFonts w:ascii="Times New Roman" w:hAnsi="Times New Roman" w:cs="Times New Roman"/>
          <w:sz w:val="24"/>
          <w:szCs w:val="24"/>
        </w:rPr>
        <w:t xml:space="preserve"> security and record-keeping procedures; and actively monitoring personnel’s use of </w:t>
      </w:r>
      <w:r w:rsidRPr="00D11FD2">
        <w:rPr>
          <w:rFonts w:ascii="Times New Roman" w:hAnsi="Times New Roman" w:cs="Times New Roman"/>
          <w:iCs/>
          <w:sz w:val="24"/>
          <w:szCs w:val="24"/>
        </w:rPr>
        <w:t>Controlled Substances</w:t>
      </w:r>
      <w:r w:rsidRPr="00D11FD2">
        <w:rPr>
          <w:rFonts w:ascii="Times New Roman" w:hAnsi="Times New Roman" w:cs="Times New Roman"/>
          <w:sz w:val="24"/>
          <w:szCs w:val="24"/>
        </w:rPr>
        <w:t xml:space="preserve"> in Research to ensure that all applicable laws/regulations are being followed.</w:t>
      </w:r>
      <w:r w:rsidRPr="00D11FD2">
        <w:rPr>
          <w:rFonts w:ascii="MS Mincho" w:eastAsia="MS Mincho" w:hAnsi="MS Mincho" w:cs="MS Mincho" w:hint="eastAsia"/>
          <w:sz w:val="24"/>
          <w:szCs w:val="24"/>
        </w:rPr>
        <w:t> </w:t>
      </w:r>
      <w:r w:rsidRPr="00D11FD2">
        <w:rPr>
          <w:rFonts w:ascii="Times New Roman" w:hAnsi="Times New Roman" w:cs="Times New Roman"/>
          <w:sz w:val="24"/>
          <w:szCs w:val="24"/>
        </w:rPr>
        <w:t> </w:t>
      </w:r>
    </w:p>
    <w:p w14:paraId="23AF3498" w14:textId="77777777" w:rsidR="00EF3338" w:rsidRPr="00D11FD2" w:rsidRDefault="00EF3338" w:rsidP="00D63C6D">
      <w:pPr>
        <w:pStyle w:val="ListParagraph"/>
        <w:widowControl w:val="0"/>
        <w:numPr>
          <w:ilvl w:val="0"/>
          <w:numId w:val="5"/>
        </w:numPr>
        <w:tabs>
          <w:tab w:val="left" w:pos="220"/>
          <w:tab w:val="left" w:pos="720"/>
        </w:tabs>
        <w:autoSpaceDE w:val="0"/>
        <w:autoSpaceDN w:val="0"/>
        <w:adjustRightInd w:val="0"/>
        <w:spacing w:after="0" w:line="360" w:lineRule="auto"/>
        <w:jc w:val="both"/>
        <w:rPr>
          <w:rFonts w:ascii="Times New Roman" w:hAnsi="Times New Roman" w:cs="Times New Roman"/>
          <w:sz w:val="24"/>
          <w:szCs w:val="24"/>
        </w:rPr>
      </w:pPr>
      <w:r w:rsidRPr="00D11FD2">
        <w:rPr>
          <w:rFonts w:ascii="Times New Roman" w:hAnsi="Times New Roman" w:cs="Times New Roman"/>
          <w:sz w:val="24"/>
          <w:szCs w:val="24"/>
        </w:rPr>
        <w:t xml:space="preserve">Researchers must keep </w:t>
      </w:r>
      <w:r w:rsidRPr="00D11FD2">
        <w:rPr>
          <w:rFonts w:ascii="Times New Roman" w:hAnsi="Times New Roman" w:cs="Times New Roman"/>
          <w:iCs/>
          <w:sz w:val="24"/>
          <w:szCs w:val="24"/>
        </w:rPr>
        <w:t>Controlled Substances</w:t>
      </w:r>
      <w:r w:rsidRPr="00D11FD2">
        <w:rPr>
          <w:rFonts w:ascii="Times New Roman" w:hAnsi="Times New Roman" w:cs="Times New Roman"/>
          <w:sz w:val="24"/>
          <w:szCs w:val="24"/>
        </w:rPr>
        <w:t xml:space="preserve"> in a secure locked cabinet or safe and control access to the </w:t>
      </w:r>
      <w:r w:rsidRPr="00D11FD2">
        <w:rPr>
          <w:rFonts w:ascii="Times New Roman" w:hAnsi="Times New Roman" w:cs="Times New Roman"/>
          <w:iCs/>
          <w:sz w:val="24"/>
          <w:szCs w:val="24"/>
        </w:rPr>
        <w:t>Controlled Substances</w:t>
      </w:r>
      <w:r w:rsidRPr="00D11FD2">
        <w:rPr>
          <w:rFonts w:ascii="Times New Roman" w:hAnsi="Times New Roman" w:cs="Times New Roman"/>
          <w:sz w:val="24"/>
          <w:szCs w:val="24"/>
        </w:rPr>
        <w:t xml:space="preserve">. </w:t>
      </w:r>
      <w:r w:rsidRPr="00D11FD2">
        <w:rPr>
          <w:rFonts w:ascii="MS Mincho" w:eastAsia="MS Mincho" w:hAnsi="MS Mincho" w:cs="MS Mincho" w:hint="eastAsia"/>
          <w:sz w:val="24"/>
          <w:szCs w:val="24"/>
        </w:rPr>
        <w:t> </w:t>
      </w:r>
      <w:r w:rsidRPr="00D11FD2">
        <w:rPr>
          <w:rFonts w:ascii="Times New Roman" w:hAnsi="Times New Roman" w:cs="Times New Roman"/>
          <w:sz w:val="24"/>
          <w:szCs w:val="24"/>
        </w:rPr>
        <w:t> </w:t>
      </w:r>
    </w:p>
    <w:p w14:paraId="13817DF1" w14:textId="7DAD61F0" w:rsidR="00AB0D01" w:rsidRDefault="00EF3338" w:rsidP="00D63C6D">
      <w:pPr>
        <w:pStyle w:val="ListParagraph"/>
        <w:widowControl w:val="0"/>
        <w:numPr>
          <w:ilvl w:val="0"/>
          <w:numId w:val="5"/>
        </w:numPr>
        <w:tabs>
          <w:tab w:val="left" w:pos="220"/>
          <w:tab w:val="left" w:pos="720"/>
        </w:tabs>
        <w:autoSpaceDE w:val="0"/>
        <w:autoSpaceDN w:val="0"/>
        <w:adjustRightInd w:val="0"/>
        <w:spacing w:after="0" w:line="360" w:lineRule="auto"/>
        <w:jc w:val="both"/>
        <w:rPr>
          <w:rFonts w:ascii="Times New Roman" w:hAnsi="Times New Roman" w:cs="Times New Roman"/>
          <w:sz w:val="24"/>
          <w:szCs w:val="24"/>
        </w:rPr>
      </w:pPr>
      <w:r w:rsidRPr="00D11FD2">
        <w:rPr>
          <w:rFonts w:ascii="Times New Roman" w:hAnsi="Times New Roman" w:cs="Times New Roman"/>
          <w:sz w:val="24"/>
          <w:szCs w:val="24"/>
        </w:rPr>
        <w:t xml:space="preserve">Researchers must keep accurate records on the </w:t>
      </w:r>
      <w:r w:rsidR="009D0592">
        <w:rPr>
          <w:rFonts w:ascii="Times New Roman" w:hAnsi="Times New Roman" w:cs="Times New Roman"/>
          <w:sz w:val="24"/>
          <w:szCs w:val="24"/>
        </w:rPr>
        <w:t xml:space="preserve">purchase, receipt, </w:t>
      </w:r>
      <w:r w:rsidRPr="00D11FD2">
        <w:rPr>
          <w:rFonts w:ascii="Times New Roman" w:hAnsi="Times New Roman" w:cs="Times New Roman"/>
          <w:sz w:val="24"/>
          <w:szCs w:val="24"/>
        </w:rPr>
        <w:t>use</w:t>
      </w:r>
      <w:r w:rsidR="009D0592">
        <w:rPr>
          <w:rFonts w:ascii="Times New Roman" w:hAnsi="Times New Roman" w:cs="Times New Roman"/>
          <w:sz w:val="24"/>
          <w:szCs w:val="24"/>
        </w:rPr>
        <w:t xml:space="preserve"> and disposal</w:t>
      </w:r>
      <w:r w:rsidRPr="00D11FD2">
        <w:rPr>
          <w:rFonts w:ascii="Times New Roman" w:hAnsi="Times New Roman" w:cs="Times New Roman"/>
          <w:sz w:val="24"/>
          <w:szCs w:val="24"/>
        </w:rPr>
        <w:t xml:space="preserve"> of </w:t>
      </w:r>
      <w:r w:rsidRPr="00D11FD2">
        <w:rPr>
          <w:rFonts w:ascii="Times New Roman" w:hAnsi="Times New Roman" w:cs="Times New Roman"/>
          <w:iCs/>
          <w:sz w:val="24"/>
          <w:szCs w:val="24"/>
        </w:rPr>
        <w:t>Controlled Substances</w:t>
      </w:r>
      <w:r w:rsidRPr="00D11FD2">
        <w:rPr>
          <w:rFonts w:ascii="Times New Roman" w:hAnsi="Times New Roman" w:cs="Times New Roman"/>
          <w:sz w:val="24"/>
          <w:szCs w:val="24"/>
        </w:rPr>
        <w:t xml:space="preserve">. Researchers also must keep an initial and biennial inventory of their </w:t>
      </w:r>
      <w:r w:rsidRPr="00D11FD2">
        <w:rPr>
          <w:rFonts w:ascii="Times New Roman" w:hAnsi="Times New Roman" w:cs="Times New Roman"/>
          <w:iCs/>
          <w:sz w:val="24"/>
          <w:szCs w:val="24"/>
        </w:rPr>
        <w:t>Controlled Substances</w:t>
      </w:r>
      <w:r w:rsidRPr="00D11FD2">
        <w:rPr>
          <w:rFonts w:ascii="Times New Roman" w:hAnsi="Times New Roman" w:cs="Times New Roman"/>
          <w:sz w:val="24"/>
          <w:szCs w:val="24"/>
        </w:rPr>
        <w:t>.</w:t>
      </w:r>
    </w:p>
    <w:p w14:paraId="69C94E68" w14:textId="7A2E9779" w:rsidR="00EF3338" w:rsidRPr="00D11FD2" w:rsidRDefault="00EF3338" w:rsidP="00D63C6D">
      <w:pPr>
        <w:pStyle w:val="ListParagraph"/>
        <w:widowControl w:val="0"/>
        <w:numPr>
          <w:ilvl w:val="0"/>
          <w:numId w:val="5"/>
        </w:numPr>
        <w:tabs>
          <w:tab w:val="left" w:pos="220"/>
          <w:tab w:val="left" w:pos="720"/>
        </w:tabs>
        <w:autoSpaceDE w:val="0"/>
        <w:autoSpaceDN w:val="0"/>
        <w:adjustRightInd w:val="0"/>
        <w:spacing w:after="0" w:line="360" w:lineRule="auto"/>
        <w:jc w:val="both"/>
        <w:rPr>
          <w:rFonts w:ascii="Times New Roman" w:hAnsi="Times New Roman" w:cs="Times New Roman"/>
          <w:sz w:val="24"/>
          <w:szCs w:val="24"/>
        </w:rPr>
      </w:pPr>
      <w:r w:rsidRPr="00D11FD2">
        <w:rPr>
          <w:rFonts w:ascii="Times New Roman" w:hAnsi="Times New Roman" w:cs="Times New Roman"/>
          <w:sz w:val="24"/>
          <w:szCs w:val="24"/>
        </w:rPr>
        <w:t xml:space="preserve">Records for Schedule I and II </w:t>
      </w:r>
      <w:r w:rsidRPr="00D11FD2">
        <w:rPr>
          <w:rFonts w:ascii="Times New Roman" w:hAnsi="Times New Roman" w:cs="Times New Roman"/>
          <w:iCs/>
          <w:sz w:val="24"/>
          <w:szCs w:val="24"/>
        </w:rPr>
        <w:t>Controlled Substances</w:t>
      </w:r>
      <w:r w:rsidRPr="00D11FD2">
        <w:rPr>
          <w:rFonts w:ascii="Times New Roman" w:hAnsi="Times New Roman" w:cs="Times New Roman"/>
          <w:sz w:val="24"/>
          <w:szCs w:val="24"/>
        </w:rPr>
        <w:t xml:space="preserve"> must be kept separately. </w:t>
      </w:r>
    </w:p>
    <w:p w14:paraId="6AD1CD09" w14:textId="687600D4" w:rsidR="009D06AB" w:rsidRPr="00D11FD2" w:rsidRDefault="00EF3338" w:rsidP="00D63C6D">
      <w:pPr>
        <w:pStyle w:val="ListParagraph"/>
        <w:widowControl w:val="0"/>
        <w:numPr>
          <w:ilvl w:val="0"/>
          <w:numId w:val="5"/>
        </w:numPr>
        <w:tabs>
          <w:tab w:val="left" w:pos="220"/>
          <w:tab w:val="left" w:pos="720"/>
        </w:tabs>
        <w:autoSpaceDE w:val="0"/>
        <w:autoSpaceDN w:val="0"/>
        <w:adjustRightInd w:val="0"/>
        <w:spacing w:after="0" w:line="360" w:lineRule="auto"/>
        <w:jc w:val="both"/>
        <w:rPr>
          <w:rFonts w:ascii="Times New Roman" w:hAnsi="Times New Roman" w:cs="Times New Roman"/>
          <w:sz w:val="24"/>
          <w:szCs w:val="24"/>
        </w:rPr>
      </w:pPr>
      <w:r w:rsidRPr="00D11FD2">
        <w:rPr>
          <w:rFonts w:ascii="Times New Roman" w:hAnsi="Times New Roman" w:cs="Times New Roman"/>
          <w:sz w:val="24"/>
          <w:szCs w:val="24"/>
        </w:rPr>
        <w:lastRenderedPageBreak/>
        <w:t xml:space="preserve">Researchers must immediately report any theft or significant loss of </w:t>
      </w:r>
      <w:r w:rsidRPr="00D11FD2">
        <w:rPr>
          <w:rFonts w:ascii="Times New Roman" w:hAnsi="Times New Roman" w:cs="Times New Roman"/>
          <w:iCs/>
          <w:sz w:val="24"/>
          <w:szCs w:val="24"/>
        </w:rPr>
        <w:t>Controlled Substances</w:t>
      </w:r>
      <w:r w:rsidRPr="00D11FD2">
        <w:rPr>
          <w:rFonts w:ascii="Times New Roman" w:hAnsi="Times New Roman" w:cs="Times New Roman"/>
          <w:sz w:val="24"/>
          <w:szCs w:val="24"/>
        </w:rPr>
        <w:t xml:space="preserve"> to </w:t>
      </w:r>
      <w:r w:rsidRPr="00D11FD2">
        <w:rPr>
          <w:rFonts w:ascii="Times New Roman" w:hAnsi="Times New Roman" w:cs="Times New Roman"/>
          <w:iCs/>
          <w:sz w:val="24"/>
          <w:szCs w:val="24"/>
        </w:rPr>
        <w:t>DEA</w:t>
      </w:r>
      <w:r w:rsidRPr="00D11FD2">
        <w:rPr>
          <w:rFonts w:ascii="Times New Roman" w:hAnsi="Times New Roman" w:cs="Times New Roman"/>
          <w:sz w:val="24"/>
          <w:szCs w:val="24"/>
        </w:rPr>
        <w:t xml:space="preserve"> and the OEHS</w:t>
      </w:r>
      <w:r w:rsidR="006F48C1">
        <w:rPr>
          <w:rFonts w:ascii="Times New Roman" w:hAnsi="Times New Roman" w:cs="Times New Roman"/>
          <w:sz w:val="24"/>
          <w:szCs w:val="24"/>
        </w:rPr>
        <w:t>.</w:t>
      </w:r>
      <w:r w:rsidRPr="00D11FD2">
        <w:rPr>
          <w:rFonts w:ascii="Times New Roman" w:hAnsi="Times New Roman" w:cs="Times New Roman"/>
          <w:sz w:val="24"/>
          <w:szCs w:val="24"/>
        </w:rPr>
        <w:t xml:space="preserve"> </w:t>
      </w:r>
      <w:r w:rsidRPr="00D11FD2">
        <w:rPr>
          <w:rFonts w:ascii="MS Mincho" w:eastAsia="MS Mincho" w:hAnsi="MS Mincho" w:cs="MS Mincho" w:hint="eastAsia"/>
          <w:sz w:val="24"/>
          <w:szCs w:val="24"/>
        </w:rPr>
        <w:t> </w:t>
      </w:r>
    </w:p>
    <w:p w14:paraId="0DB3C9A2" w14:textId="77777777" w:rsidR="00EF3338" w:rsidRPr="009D06AB" w:rsidRDefault="00EF3338" w:rsidP="00DC40D7">
      <w:pPr>
        <w:widowControl w:val="0"/>
        <w:tabs>
          <w:tab w:val="left" w:pos="220"/>
          <w:tab w:val="left" w:pos="720"/>
        </w:tabs>
        <w:autoSpaceDE w:val="0"/>
        <w:autoSpaceDN w:val="0"/>
        <w:adjustRightInd w:val="0"/>
        <w:spacing w:after="0" w:line="360" w:lineRule="auto"/>
        <w:ind w:left="360"/>
        <w:jc w:val="both"/>
        <w:rPr>
          <w:rFonts w:ascii="Times New Roman" w:hAnsi="Times New Roman" w:cs="Times New Roman"/>
          <w:sz w:val="24"/>
          <w:szCs w:val="24"/>
        </w:rPr>
      </w:pPr>
      <w:r w:rsidRPr="009D06AB">
        <w:rPr>
          <w:rFonts w:ascii="Times New Roman" w:hAnsi="Times New Roman" w:cs="Times New Roman"/>
          <w:sz w:val="24"/>
          <w:szCs w:val="24"/>
        </w:rPr>
        <w:t> </w:t>
      </w:r>
    </w:p>
    <w:p w14:paraId="675695B1" w14:textId="77777777" w:rsidR="005B51E7" w:rsidRPr="0099521C" w:rsidRDefault="005B51E7" w:rsidP="003E062B">
      <w:pPr>
        <w:pStyle w:val="Heading1"/>
        <w:rPr>
          <w:rFonts w:asciiTheme="minorHAnsi" w:hAnsiTheme="minorHAnsi"/>
          <w:sz w:val="28"/>
          <w:szCs w:val="28"/>
        </w:rPr>
      </w:pPr>
      <w:bookmarkStart w:id="2" w:name="_Authorizing_Users"/>
      <w:bookmarkStart w:id="3" w:name="_Toc243726178"/>
      <w:bookmarkEnd w:id="2"/>
      <w:r w:rsidRPr="0099521C">
        <w:rPr>
          <w:rFonts w:asciiTheme="minorHAnsi" w:hAnsiTheme="minorHAnsi"/>
          <w:sz w:val="28"/>
          <w:szCs w:val="28"/>
        </w:rPr>
        <w:t>Authorizing Users</w:t>
      </w:r>
      <w:bookmarkEnd w:id="3"/>
    </w:p>
    <w:p w14:paraId="7FB9966A" w14:textId="77777777" w:rsidR="005B51E7" w:rsidRPr="000E3146" w:rsidRDefault="005B51E7" w:rsidP="00D63C6D">
      <w:pPr>
        <w:spacing w:after="0" w:line="360" w:lineRule="auto"/>
        <w:jc w:val="both"/>
        <w:rPr>
          <w:rFonts w:ascii="Times New Roman" w:eastAsia="MS Mincho" w:hAnsi="Times New Roman" w:cs="Times New Roman"/>
          <w:sz w:val="24"/>
          <w:szCs w:val="24"/>
        </w:rPr>
      </w:pPr>
      <w:r w:rsidRPr="000E3146">
        <w:rPr>
          <w:rFonts w:ascii="Times New Roman" w:eastAsia="MS Mincho" w:hAnsi="Times New Roman" w:cs="Times New Roman"/>
          <w:sz w:val="24"/>
          <w:szCs w:val="24"/>
        </w:rPr>
        <w:t>Section 1301.76 of the United States Drug Enforcement Administration (DEA) manual for registrants specifies that a DEA registrant “shall not employ, as an agent or employee who has access to controlled substances, any person who has been convicted of a felony offense relating to controlled substances or who, at any time, had an application for registration with the DEA denied, had a DEA registration revoked or has surrendered a DEA registration for cause”. In other words, the DEA requires that any individual with even limited access to controlled substances must complete a DEA screening certification and undergo a background check.</w:t>
      </w:r>
    </w:p>
    <w:p w14:paraId="0DCC6F06" w14:textId="5F62A6EA" w:rsidR="005B51E7" w:rsidRPr="000E3146" w:rsidRDefault="00FE67FC" w:rsidP="00D63C6D">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To make this DEA requirement easier for principal investigators </w:t>
      </w:r>
      <w:r w:rsidR="005B51E7" w:rsidRPr="000E3146">
        <w:rPr>
          <w:rFonts w:ascii="Times New Roman" w:eastAsia="MS Mincho" w:hAnsi="Times New Roman" w:cs="Times New Roman"/>
          <w:sz w:val="24"/>
          <w:szCs w:val="24"/>
        </w:rPr>
        <w:t>to screen laboratory personnel who will have access to controlled substances</w:t>
      </w:r>
      <w:r>
        <w:rPr>
          <w:rFonts w:ascii="Times New Roman" w:eastAsia="MS Mincho" w:hAnsi="Times New Roman" w:cs="Times New Roman"/>
          <w:sz w:val="24"/>
          <w:szCs w:val="24"/>
        </w:rPr>
        <w:t>,</w:t>
      </w:r>
      <w:r w:rsidR="005B51E7">
        <w:rPr>
          <w:rFonts w:ascii="Times New Roman" w:eastAsia="MS Mincho" w:hAnsi="Times New Roman" w:cs="Times New Roman"/>
          <w:sz w:val="24"/>
          <w:szCs w:val="24"/>
        </w:rPr>
        <w:t xml:space="preserve"> OEHS has developed a form </w:t>
      </w:r>
      <w:r w:rsidR="005B51E7" w:rsidRPr="00F84F1B">
        <w:rPr>
          <w:rFonts w:ascii="Times New Roman" w:eastAsia="MS Mincho" w:hAnsi="Times New Roman" w:cs="Times New Roman"/>
          <w:sz w:val="24"/>
          <w:szCs w:val="24"/>
        </w:rPr>
        <w:t>(Appendix</w:t>
      </w:r>
      <w:r w:rsidR="0087020E">
        <w:rPr>
          <w:rFonts w:ascii="Times New Roman" w:eastAsia="MS Mincho" w:hAnsi="Times New Roman" w:cs="Times New Roman"/>
          <w:sz w:val="24"/>
          <w:szCs w:val="24"/>
        </w:rPr>
        <w:t xml:space="preserve"> 1</w:t>
      </w:r>
      <w:r w:rsidR="005B51E7">
        <w:rPr>
          <w:rFonts w:ascii="Times New Roman" w:eastAsia="MS Mincho" w:hAnsi="Times New Roman" w:cs="Times New Roman"/>
          <w:sz w:val="24"/>
          <w:szCs w:val="24"/>
        </w:rPr>
        <w:t>). This form must be filled and signed by both the employee (student) and the DEA registrant before giving access to controlled substances</w:t>
      </w:r>
      <w:r w:rsidR="005B51E7" w:rsidRPr="000E314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Once both the parties sign the screening form, DEA registrant must take custody of this form</w:t>
      </w:r>
      <w:r w:rsidR="005B51E7" w:rsidRPr="000E3146">
        <w:rPr>
          <w:rFonts w:ascii="Times New Roman" w:eastAsia="MS Mincho" w:hAnsi="Times New Roman" w:cs="Times New Roman"/>
          <w:sz w:val="24"/>
          <w:szCs w:val="24"/>
        </w:rPr>
        <w:t xml:space="preserve"> for filing with other documents related to the DEA registration. </w:t>
      </w:r>
    </w:p>
    <w:p w14:paraId="2D5CF834" w14:textId="77777777" w:rsidR="005B51E7" w:rsidRPr="0099521C" w:rsidRDefault="005B51E7" w:rsidP="003E062B">
      <w:pPr>
        <w:pStyle w:val="Heading1"/>
        <w:rPr>
          <w:rFonts w:asciiTheme="minorHAnsi" w:hAnsiTheme="minorHAnsi"/>
          <w:sz w:val="28"/>
          <w:szCs w:val="28"/>
        </w:rPr>
      </w:pPr>
      <w:bookmarkStart w:id="4" w:name="_Purchasing"/>
      <w:bookmarkStart w:id="5" w:name="_Toc243726179"/>
      <w:bookmarkEnd w:id="4"/>
      <w:r w:rsidRPr="0099521C">
        <w:rPr>
          <w:rFonts w:asciiTheme="minorHAnsi" w:hAnsiTheme="minorHAnsi"/>
          <w:sz w:val="28"/>
          <w:szCs w:val="28"/>
        </w:rPr>
        <w:t>Purchasing</w:t>
      </w:r>
      <w:bookmarkEnd w:id="5"/>
    </w:p>
    <w:p w14:paraId="62AABF80" w14:textId="7358DEB3" w:rsidR="005B51E7" w:rsidRDefault="005B51E7" w:rsidP="00D63C6D">
      <w:pPr>
        <w:spacing w:before="100" w:beforeAutospacing="1" w:after="100" w:afterAutospacing="1" w:line="360" w:lineRule="auto"/>
        <w:jc w:val="both"/>
        <w:rPr>
          <w:rFonts w:ascii="Times New Roman" w:eastAsia="Times New Roman" w:hAnsi="Times New Roman" w:cs="Times New Roman"/>
          <w:sz w:val="24"/>
          <w:szCs w:val="24"/>
          <w:lang w:val="en"/>
        </w:rPr>
      </w:pPr>
      <w:r w:rsidRPr="005B51E7">
        <w:rPr>
          <w:rFonts w:ascii="Times New Roman" w:eastAsia="Times New Roman" w:hAnsi="Times New Roman" w:cs="Times New Roman"/>
          <w:sz w:val="24"/>
          <w:szCs w:val="24"/>
          <w:lang w:val="en"/>
        </w:rPr>
        <w:t xml:space="preserve">PIs with a </w:t>
      </w:r>
      <w:r w:rsidR="001D7931">
        <w:rPr>
          <w:rFonts w:ascii="Times New Roman" w:eastAsia="Times New Roman" w:hAnsi="Times New Roman" w:cs="Times New Roman"/>
          <w:sz w:val="24"/>
          <w:szCs w:val="24"/>
          <w:lang w:val="en"/>
        </w:rPr>
        <w:t>DEA</w:t>
      </w:r>
      <w:r w:rsidRPr="005B51E7">
        <w:rPr>
          <w:rFonts w:ascii="Times New Roman" w:eastAsia="Times New Roman" w:hAnsi="Times New Roman" w:cs="Times New Roman"/>
          <w:sz w:val="24"/>
          <w:szCs w:val="24"/>
          <w:lang w:val="en"/>
        </w:rPr>
        <w:t xml:space="preserve"> license or their authorized agents must determine the need for the controlled substances and sign all requisitions for controlled substa</w:t>
      </w:r>
      <w:r w:rsidR="0063230A">
        <w:rPr>
          <w:rFonts w:ascii="Times New Roman" w:eastAsia="Times New Roman" w:hAnsi="Times New Roman" w:cs="Times New Roman"/>
          <w:sz w:val="24"/>
          <w:szCs w:val="24"/>
          <w:lang w:val="en"/>
        </w:rPr>
        <w:t>nces, regardless of the amount of purchase. Manufacturers and suppliers</w:t>
      </w:r>
      <w:r w:rsidRPr="005B51E7">
        <w:rPr>
          <w:rFonts w:ascii="Times New Roman" w:eastAsia="Times New Roman" w:hAnsi="Times New Roman" w:cs="Times New Roman"/>
          <w:sz w:val="24"/>
          <w:szCs w:val="24"/>
          <w:lang w:val="en"/>
        </w:rPr>
        <w:t xml:space="preserve"> such as Sigma-Aldrich require that all purchase orders for schedule I and schedule II substances be submitted using a DEA form 222. </w:t>
      </w:r>
      <w:r w:rsidR="00DC40D7">
        <w:rPr>
          <w:rFonts w:ascii="Times New Roman" w:eastAsia="Times New Roman" w:hAnsi="Times New Roman" w:cs="Times New Roman"/>
          <w:sz w:val="24"/>
          <w:szCs w:val="24"/>
          <w:lang w:val="en"/>
        </w:rPr>
        <w:t xml:space="preserve">It is highly recommended that you use a reverse distributor.  A reverse distributor will handle any remaining amounts of product when you have completed the research.  </w:t>
      </w:r>
      <w:r w:rsidRPr="005B51E7">
        <w:rPr>
          <w:rFonts w:ascii="Times New Roman" w:eastAsia="Times New Roman" w:hAnsi="Times New Roman" w:cs="Times New Roman"/>
          <w:sz w:val="24"/>
          <w:szCs w:val="24"/>
          <w:lang w:val="en"/>
        </w:rPr>
        <w:t>Please check with your distributor</w:t>
      </w:r>
      <w:r w:rsidR="0063230A">
        <w:rPr>
          <w:rFonts w:ascii="Times New Roman" w:eastAsia="Times New Roman" w:hAnsi="Times New Roman" w:cs="Times New Roman"/>
          <w:sz w:val="24"/>
          <w:szCs w:val="24"/>
          <w:lang w:val="en"/>
        </w:rPr>
        <w:t xml:space="preserve"> before ordering</w:t>
      </w:r>
      <w:r w:rsidRPr="005B51E7">
        <w:rPr>
          <w:rFonts w:ascii="Times New Roman" w:eastAsia="Times New Roman" w:hAnsi="Times New Roman" w:cs="Times New Roman"/>
          <w:sz w:val="24"/>
          <w:szCs w:val="24"/>
          <w:lang w:val="en"/>
        </w:rPr>
        <w:t xml:space="preserve">. For ordering schedule I and schedule II controlled substances, a copy of the licensed researcher’s DEA number and her/his registration must be submitted using a signed DEA form 222. DEA forms 222 are provided to the individual licensed researchers by DEA upon an online request. </w:t>
      </w:r>
    </w:p>
    <w:p w14:paraId="12C5F556" w14:textId="4F61AA13" w:rsidR="00D63C6D" w:rsidRPr="0099521C" w:rsidRDefault="00D63C6D" w:rsidP="003E062B">
      <w:pPr>
        <w:pStyle w:val="Heading1"/>
        <w:rPr>
          <w:rFonts w:asciiTheme="minorHAnsi" w:hAnsiTheme="minorHAnsi"/>
          <w:sz w:val="28"/>
          <w:szCs w:val="28"/>
          <w:lang w:val="en"/>
        </w:rPr>
      </w:pPr>
      <w:bookmarkStart w:id="6" w:name="_Receiving"/>
      <w:bookmarkStart w:id="7" w:name="_Toc243726180"/>
      <w:bookmarkEnd w:id="6"/>
      <w:r w:rsidRPr="0099521C">
        <w:rPr>
          <w:rFonts w:asciiTheme="minorHAnsi" w:hAnsiTheme="minorHAnsi"/>
          <w:sz w:val="28"/>
          <w:szCs w:val="28"/>
          <w:lang w:val="en"/>
        </w:rPr>
        <w:lastRenderedPageBreak/>
        <w:t>Receiving</w:t>
      </w:r>
      <w:bookmarkEnd w:id="7"/>
    </w:p>
    <w:p w14:paraId="0E92682F" w14:textId="499F834C" w:rsidR="00D63C6D" w:rsidRPr="00D63C6D" w:rsidRDefault="00D63C6D" w:rsidP="00D63C6D">
      <w:pPr>
        <w:spacing w:before="100" w:beforeAutospacing="1" w:after="100" w:afterAutospacing="1" w:line="360" w:lineRule="auto"/>
        <w:jc w:val="both"/>
        <w:rPr>
          <w:rFonts w:ascii="Times New Roman" w:eastAsia="Times New Roman" w:hAnsi="Times New Roman" w:cs="Times New Roman"/>
          <w:b/>
          <w:sz w:val="24"/>
          <w:szCs w:val="24"/>
          <w:lang w:val="en"/>
        </w:rPr>
      </w:pPr>
      <w:r w:rsidRPr="0063230A">
        <w:rPr>
          <w:rFonts w:ascii="Times New Roman" w:eastAsia="Times New Roman" w:hAnsi="Times New Roman" w:cs="Times New Roman"/>
          <w:iCs/>
          <w:sz w:val="24"/>
          <w:szCs w:val="24"/>
          <w:lang w:val="en"/>
        </w:rPr>
        <w:t>Office of</w:t>
      </w:r>
      <w:r w:rsidR="0063230A">
        <w:rPr>
          <w:rFonts w:ascii="Times New Roman" w:eastAsia="Times New Roman" w:hAnsi="Times New Roman" w:cs="Times New Roman"/>
          <w:iCs/>
          <w:sz w:val="24"/>
          <w:szCs w:val="24"/>
          <w:lang w:val="en"/>
        </w:rPr>
        <w:t xml:space="preserve"> </w:t>
      </w:r>
      <w:r w:rsidRPr="00DC40D7">
        <w:rPr>
          <w:rFonts w:ascii="Times New Roman" w:eastAsiaTheme="minorEastAsia" w:hAnsi="Times New Roman" w:cs="Times New Roman"/>
          <w:sz w:val="24"/>
          <w:szCs w:val="24"/>
        </w:rPr>
        <w:t>Environmental Health &amp; Safety personnel are NOT DEA registered and therefore cannot collect, hold, or dispose of controlled substances.</w:t>
      </w:r>
      <w:r>
        <w:rPr>
          <w:rFonts w:ascii="Times New Roman" w:eastAsiaTheme="minorEastAsia" w:hAnsi="Times New Roman" w:cs="Times New Roman"/>
          <w:sz w:val="24"/>
          <w:szCs w:val="24"/>
        </w:rPr>
        <w:t xml:space="preserve"> DEA re</w:t>
      </w:r>
      <w:r w:rsidR="00447587">
        <w:rPr>
          <w:rFonts w:ascii="Times New Roman" w:eastAsiaTheme="minorEastAsia" w:hAnsi="Times New Roman" w:cs="Times New Roman"/>
          <w:sz w:val="24"/>
          <w:szCs w:val="24"/>
        </w:rPr>
        <w:t>gistrant</w:t>
      </w:r>
      <w:r w:rsidR="0063230A">
        <w:rPr>
          <w:rFonts w:ascii="Times New Roman" w:eastAsiaTheme="minorEastAsia" w:hAnsi="Times New Roman" w:cs="Times New Roman"/>
          <w:sz w:val="24"/>
          <w:szCs w:val="24"/>
        </w:rPr>
        <w:t>s</w:t>
      </w:r>
      <w:r w:rsidR="00447587">
        <w:rPr>
          <w:rFonts w:ascii="Times New Roman" w:eastAsiaTheme="minorEastAsia" w:hAnsi="Times New Roman" w:cs="Times New Roman"/>
          <w:sz w:val="24"/>
          <w:szCs w:val="24"/>
        </w:rPr>
        <w:t xml:space="preserve"> are the only people allowed to receive CS packages.</w:t>
      </w:r>
      <w:r w:rsidR="006F48C1">
        <w:rPr>
          <w:rFonts w:ascii="Times New Roman" w:eastAsiaTheme="minorEastAsia" w:hAnsi="Times New Roman" w:cs="Times New Roman"/>
          <w:sz w:val="24"/>
          <w:szCs w:val="24"/>
        </w:rPr>
        <w:t xml:space="preserve">  Delivery must be directly to the Authorized Agent and not to the Central Shipping and Receiving personnel.</w:t>
      </w:r>
    </w:p>
    <w:p w14:paraId="51C6C105" w14:textId="77777777" w:rsidR="005B51E7" w:rsidRPr="0099521C" w:rsidRDefault="005B51E7" w:rsidP="003E062B">
      <w:pPr>
        <w:pStyle w:val="Heading1"/>
        <w:rPr>
          <w:rFonts w:asciiTheme="minorHAnsi" w:hAnsiTheme="minorHAnsi"/>
          <w:sz w:val="28"/>
          <w:szCs w:val="28"/>
        </w:rPr>
      </w:pPr>
      <w:bookmarkStart w:id="8" w:name="_Labeling"/>
      <w:bookmarkStart w:id="9" w:name="_Toc243726181"/>
      <w:bookmarkEnd w:id="8"/>
      <w:r w:rsidRPr="0099521C">
        <w:rPr>
          <w:rFonts w:asciiTheme="minorHAnsi" w:hAnsiTheme="minorHAnsi"/>
          <w:sz w:val="28"/>
          <w:szCs w:val="28"/>
        </w:rPr>
        <w:t>Labeling</w:t>
      </w:r>
      <w:bookmarkEnd w:id="9"/>
    </w:p>
    <w:p w14:paraId="50E7ADAA" w14:textId="77777777" w:rsidR="005B51E7" w:rsidRPr="005B51E7" w:rsidRDefault="005B51E7" w:rsidP="00D63C6D">
      <w:pPr>
        <w:widowControl w:val="0"/>
        <w:autoSpaceDE w:val="0"/>
        <w:autoSpaceDN w:val="0"/>
        <w:adjustRightInd w:val="0"/>
        <w:spacing w:before="1" w:after="0" w:line="360" w:lineRule="auto"/>
        <w:jc w:val="both"/>
        <w:rPr>
          <w:rFonts w:ascii="Times New Roman" w:eastAsiaTheme="minorEastAsia" w:hAnsi="Times New Roman" w:cs="Times New Roman"/>
          <w:color w:val="000000"/>
          <w:sz w:val="24"/>
          <w:szCs w:val="24"/>
        </w:rPr>
      </w:pPr>
    </w:p>
    <w:p w14:paraId="62FE2C38" w14:textId="77777777" w:rsidR="005B51E7" w:rsidRPr="005B51E7" w:rsidRDefault="005B51E7" w:rsidP="003E062B">
      <w:pPr>
        <w:widowControl w:val="0"/>
        <w:autoSpaceDE w:val="0"/>
        <w:autoSpaceDN w:val="0"/>
        <w:adjustRightInd w:val="0"/>
        <w:spacing w:after="0" w:line="360" w:lineRule="auto"/>
        <w:ind w:right="53"/>
        <w:jc w:val="both"/>
        <w:rPr>
          <w:rFonts w:ascii="Times New Roman" w:eastAsiaTheme="minorEastAsia" w:hAnsi="Times New Roman" w:cs="Times New Roman"/>
          <w:color w:val="000000"/>
          <w:sz w:val="24"/>
          <w:szCs w:val="24"/>
        </w:rPr>
      </w:pPr>
      <w:r w:rsidRPr="005B51E7">
        <w:rPr>
          <w:rFonts w:ascii="Times New Roman" w:eastAsiaTheme="minorEastAsia" w:hAnsi="Times New Roman" w:cs="Times New Roman"/>
          <w:color w:val="000000"/>
          <w:sz w:val="24"/>
          <w:szCs w:val="24"/>
        </w:rPr>
        <w:t>If</w:t>
      </w:r>
      <w:r w:rsidRPr="005B51E7">
        <w:rPr>
          <w:rFonts w:ascii="Times New Roman" w:eastAsiaTheme="minorEastAsia" w:hAnsi="Times New Roman" w:cs="Times New Roman"/>
          <w:color w:val="000000"/>
          <w:spacing w:val="1"/>
          <w:sz w:val="24"/>
          <w:szCs w:val="24"/>
        </w:rPr>
        <w:t xml:space="preserve"> </w:t>
      </w:r>
      <w:r w:rsidRPr="005B51E7">
        <w:rPr>
          <w:rFonts w:ascii="Times New Roman" w:eastAsiaTheme="minorEastAsia" w:hAnsi="Times New Roman" w:cs="Times New Roman"/>
          <w:color w:val="000000"/>
          <w:sz w:val="24"/>
          <w:szCs w:val="24"/>
        </w:rPr>
        <w:t>controlled</w:t>
      </w:r>
      <w:r w:rsidRPr="005B51E7">
        <w:rPr>
          <w:rFonts w:ascii="Times New Roman" w:eastAsiaTheme="minorEastAsia" w:hAnsi="Times New Roman" w:cs="Times New Roman"/>
          <w:color w:val="000000"/>
          <w:spacing w:val="1"/>
          <w:sz w:val="24"/>
          <w:szCs w:val="24"/>
        </w:rPr>
        <w:t xml:space="preserve"> </w:t>
      </w:r>
      <w:r w:rsidRPr="005B51E7">
        <w:rPr>
          <w:rFonts w:ascii="Times New Roman" w:eastAsiaTheme="minorEastAsia" w:hAnsi="Times New Roman" w:cs="Times New Roman"/>
          <w:color w:val="000000"/>
          <w:sz w:val="24"/>
          <w:szCs w:val="24"/>
        </w:rPr>
        <w:t>substances are</w:t>
      </w:r>
      <w:r w:rsidRPr="005B51E7">
        <w:rPr>
          <w:rFonts w:ascii="Times New Roman" w:eastAsiaTheme="minorEastAsia" w:hAnsi="Times New Roman" w:cs="Times New Roman"/>
          <w:color w:val="000000"/>
          <w:spacing w:val="2"/>
          <w:sz w:val="24"/>
          <w:szCs w:val="24"/>
        </w:rPr>
        <w:t xml:space="preserve"> </w:t>
      </w:r>
      <w:r w:rsidRPr="005B51E7">
        <w:rPr>
          <w:rFonts w:ascii="Times New Roman" w:eastAsiaTheme="minorEastAsia" w:hAnsi="Times New Roman" w:cs="Times New Roman"/>
          <w:color w:val="000000"/>
          <w:sz w:val="24"/>
          <w:szCs w:val="24"/>
        </w:rPr>
        <w:t>removed</w:t>
      </w:r>
      <w:r w:rsidRPr="005B51E7">
        <w:rPr>
          <w:rFonts w:ascii="Times New Roman" w:eastAsiaTheme="minorEastAsia" w:hAnsi="Times New Roman" w:cs="Times New Roman"/>
          <w:color w:val="000000"/>
          <w:spacing w:val="2"/>
          <w:sz w:val="24"/>
          <w:szCs w:val="24"/>
        </w:rPr>
        <w:t xml:space="preserve"> </w:t>
      </w:r>
      <w:r w:rsidRPr="005B51E7">
        <w:rPr>
          <w:rFonts w:ascii="Times New Roman" w:eastAsiaTheme="minorEastAsia" w:hAnsi="Times New Roman" w:cs="Times New Roman"/>
          <w:color w:val="000000"/>
          <w:sz w:val="24"/>
          <w:szCs w:val="24"/>
        </w:rPr>
        <w:t>from</w:t>
      </w:r>
      <w:r w:rsidRPr="005B51E7">
        <w:rPr>
          <w:rFonts w:ascii="Times New Roman" w:eastAsiaTheme="minorEastAsia" w:hAnsi="Times New Roman" w:cs="Times New Roman"/>
          <w:color w:val="000000"/>
          <w:spacing w:val="1"/>
          <w:sz w:val="24"/>
          <w:szCs w:val="24"/>
        </w:rPr>
        <w:t xml:space="preserve"> </w:t>
      </w:r>
      <w:r w:rsidRPr="005B51E7">
        <w:rPr>
          <w:rFonts w:ascii="Times New Roman" w:eastAsiaTheme="minorEastAsia" w:hAnsi="Times New Roman" w:cs="Times New Roman"/>
          <w:color w:val="000000"/>
          <w:sz w:val="24"/>
          <w:szCs w:val="24"/>
        </w:rPr>
        <w:t>their</w:t>
      </w:r>
      <w:r w:rsidRPr="005B51E7">
        <w:rPr>
          <w:rFonts w:ascii="Times New Roman" w:eastAsiaTheme="minorEastAsia" w:hAnsi="Times New Roman" w:cs="Times New Roman"/>
          <w:color w:val="000000"/>
          <w:spacing w:val="1"/>
          <w:sz w:val="24"/>
          <w:szCs w:val="24"/>
        </w:rPr>
        <w:t xml:space="preserve"> </w:t>
      </w:r>
      <w:r w:rsidRPr="005B51E7">
        <w:rPr>
          <w:rFonts w:ascii="Times New Roman" w:eastAsiaTheme="minorEastAsia" w:hAnsi="Times New Roman" w:cs="Times New Roman"/>
          <w:color w:val="000000"/>
          <w:sz w:val="24"/>
          <w:szCs w:val="24"/>
        </w:rPr>
        <w:t>original</w:t>
      </w:r>
      <w:r w:rsidRPr="005B51E7">
        <w:rPr>
          <w:rFonts w:ascii="Times New Roman" w:eastAsiaTheme="minorEastAsia" w:hAnsi="Times New Roman" w:cs="Times New Roman"/>
          <w:color w:val="000000"/>
          <w:spacing w:val="2"/>
          <w:sz w:val="24"/>
          <w:szCs w:val="24"/>
        </w:rPr>
        <w:t xml:space="preserve"> </w:t>
      </w:r>
      <w:r w:rsidRPr="005B51E7">
        <w:rPr>
          <w:rFonts w:ascii="Times New Roman" w:eastAsiaTheme="minorEastAsia" w:hAnsi="Times New Roman" w:cs="Times New Roman"/>
          <w:color w:val="000000"/>
          <w:sz w:val="24"/>
          <w:szCs w:val="24"/>
        </w:rPr>
        <w:t>packaging</w:t>
      </w:r>
      <w:r w:rsidRPr="005B51E7">
        <w:rPr>
          <w:rFonts w:ascii="Times New Roman" w:eastAsiaTheme="minorEastAsia" w:hAnsi="Times New Roman" w:cs="Times New Roman"/>
          <w:color w:val="000000"/>
          <w:spacing w:val="2"/>
          <w:sz w:val="24"/>
          <w:szCs w:val="24"/>
        </w:rPr>
        <w:t xml:space="preserve"> </w:t>
      </w:r>
      <w:r w:rsidRPr="005B51E7">
        <w:rPr>
          <w:rFonts w:ascii="Times New Roman" w:eastAsiaTheme="minorEastAsia" w:hAnsi="Times New Roman" w:cs="Times New Roman"/>
          <w:color w:val="000000"/>
          <w:sz w:val="24"/>
          <w:szCs w:val="24"/>
        </w:rPr>
        <w:t>and compounded,</w:t>
      </w:r>
      <w:r w:rsidRPr="005B51E7">
        <w:rPr>
          <w:rFonts w:ascii="Times New Roman" w:eastAsiaTheme="minorEastAsia" w:hAnsi="Times New Roman" w:cs="Times New Roman"/>
          <w:color w:val="000000"/>
          <w:spacing w:val="1"/>
          <w:sz w:val="24"/>
          <w:szCs w:val="24"/>
        </w:rPr>
        <w:t xml:space="preserve"> </w:t>
      </w:r>
      <w:r w:rsidRPr="005B51E7">
        <w:rPr>
          <w:rFonts w:ascii="Times New Roman" w:eastAsiaTheme="minorEastAsia" w:hAnsi="Times New Roman" w:cs="Times New Roman"/>
          <w:color w:val="000000"/>
          <w:sz w:val="24"/>
          <w:szCs w:val="24"/>
        </w:rPr>
        <w:t>diluted</w:t>
      </w:r>
      <w:r w:rsidRPr="005B51E7">
        <w:rPr>
          <w:rFonts w:ascii="Times New Roman" w:eastAsiaTheme="minorEastAsia" w:hAnsi="Times New Roman" w:cs="Times New Roman"/>
          <w:color w:val="000000"/>
          <w:spacing w:val="1"/>
          <w:sz w:val="24"/>
          <w:szCs w:val="24"/>
        </w:rPr>
        <w:t xml:space="preserve"> </w:t>
      </w:r>
      <w:r w:rsidRPr="005B51E7">
        <w:rPr>
          <w:rFonts w:ascii="Times New Roman" w:eastAsiaTheme="minorEastAsia" w:hAnsi="Times New Roman" w:cs="Times New Roman"/>
          <w:color w:val="000000"/>
          <w:sz w:val="24"/>
          <w:szCs w:val="24"/>
        </w:rPr>
        <w:t>or</w:t>
      </w:r>
      <w:r w:rsidRPr="005B51E7">
        <w:rPr>
          <w:rFonts w:ascii="Times New Roman" w:eastAsiaTheme="minorEastAsia" w:hAnsi="Times New Roman" w:cs="Times New Roman"/>
          <w:color w:val="000000"/>
          <w:spacing w:val="2"/>
          <w:sz w:val="24"/>
          <w:szCs w:val="24"/>
        </w:rPr>
        <w:t xml:space="preserve"> </w:t>
      </w:r>
      <w:r w:rsidRPr="005B51E7">
        <w:rPr>
          <w:rFonts w:ascii="Times New Roman" w:eastAsiaTheme="minorEastAsia" w:hAnsi="Times New Roman" w:cs="Times New Roman"/>
          <w:color w:val="000000"/>
          <w:sz w:val="24"/>
          <w:szCs w:val="24"/>
        </w:rPr>
        <w:t>combined,</w:t>
      </w:r>
      <w:r w:rsidRPr="005B51E7">
        <w:rPr>
          <w:rFonts w:ascii="Times New Roman" w:eastAsiaTheme="minorEastAsia" w:hAnsi="Times New Roman" w:cs="Times New Roman"/>
          <w:color w:val="000000"/>
          <w:spacing w:val="1"/>
          <w:sz w:val="24"/>
          <w:szCs w:val="24"/>
        </w:rPr>
        <w:t xml:space="preserve"> </w:t>
      </w:r>
      <w:r w:rsidRPr="005B51E7">
        <w:rPr>
          <w:rFonts w:ascii="Times New Roman" w:eastAsiaTheme="minorEastAsia" w:hAnsi="Times New Roman" w:cs="Times New Roman"/>
          <w:color w:val="000000"/>
          <w:sz w:val="24"/>
          <w:szCs w:val="24"/>
        </w:rPr>
        <w:t>each</w:t>
      </w:r>
      <w:r w:rsidRPr="005B51E7">
        <w:rPr>
          <w:rFonts w:ascii="Times New Roman" w:eastAsiaTheme="minorEastAsia" w:hAnsi="Times New Roman" w:cs="Times New Roman"/>
          <w:color w:val="000000"/>
          <w:spacing w:val="2"/>
          <w:sz w:val="24"/>
          <w:szCs w:val="24"/>
        </w:rPr>
        <w:t xml:space="preserve"> </w:t>
      </w:r>
      <w:r w:rsidRPr="005B51E7">
        <w:rPr>
          <w:rFonts w:ascii="Times New Roman" w:eastAsiaTheme="minorEastAsia" w:hAnsi="Times New Roman" w:cs="Times New Roman"/>
          <w:color w:val="000000"/>
          <w:sz w:val="24"/>
          <w:szCs w:val="24"/>
        </w:rPr>
        <w:t>new</w:t>
      </w:r>
      <w:r w:rsidRPr="005B51E7">
        <w:rPr>
          <w:rFonts w:ascii="Times New Roman" w:eastAsiaTheme="minorEastAsia" w:hAnsi="Times New Roman" w:cs="Times New Roman"/>
          <w:color w:val="000000"/>
          <w:spacing w:val="2"/>
          <w:sz w:val="24"/>
          <w:szCs w:val="24"/>
        </w:rPr>
        <w:t xml:space="preserve"> </w:t>
      </w:r>
      <w:r w:rsidRPr="005B51E7">
        <w:rPr>
          <w:rFonts w:ascii="Times New Roman" w:eastAsiaTheme="minorEastAsia" w:hAnsi="Times New Roman" w:cs="Times New Roman"/>
          <w:color w:val="000000"/>
          <w:sz w:val="24"/>
          <w:szCs w:val="24"/>
        </w:rPr>
        <w:t>container</w:t>
      </w:r>
      <w:r w:rsidRPr="005B51E7">
        <w:rPr>
          <w:rFonts w:ascii="Times New Roman" w:eastAsiaTheme="minorEastAsia" w:hAnsi="Times New Roman" w:cs="Times New Roman"/>
          <w:color w:val="000000"/>
          <w:spacing w:val="1"/>
          <w:sz w:val="24"/>
          <w:szCs w:val="24"/>
        </w:rPr>
        <w:t xml:space="preserve"> </w:t>
      </w:r>
      <w:r w:rsidRPr="005B51E7">
        <w:rPr>
          <w:rFonts w:ascii="Times New Roman" w:eastAsiaTheme="minorEastAsia" w:hAnsi="Times New Roman" w:cs="Times New Roman"/>
          <w:color w:val="000000"/>
          <w:sz w:val="24"/>
          <w:szCs w:val="24"/>
        </w:rPr>
        <w:t>must be</w:t>
      </w:r>
      <w:r w:rsidRPr="005B51E7">
        <w:rPr>
          <w:rFonts w:ascii="Times New Roman" w:eastAsiaTheme="minorEastAsia" w:hAnsi="Times New Roman" w:cs="Times New Roman"/>
          <w:color w:val="000000"/>
          <w:spacing w:val="2"/>
          <w:sz w:val="24"/>
          <w:szCs w:val="24"/>
        </w:rPr>
        <w:t xml:space="preserve"> </w:t>
      </w:r>
      <w:r w:rsidRPr="005B51E7">
        <w:rPr>
          <w:rFonts w:ascii="Times New Roman" w:eastAsiaTheme="minorEastAsia" w:hAnsi="Times New Roman" w:cs="Times New Roman"/>
          <w:color w:val="000000"/>
          <w:sz w:val="24"/>
          <w:szCs w:val="24"/>
        </w:rPr>
        <w:t>labeled</w:t>
      </w:r>
      <w:r w:rsidRPr="005B51E7">
        <w:rPr>
          <w:rFonts w:ascii="Times New Roman" w:eastAsiaTheme="minorEastAsia" w:hAnsi="Times New Roman" w:cs="Times New Roman"/>
          <w:color w:val="000000"/>
          <w:spacing w:val="2"/>
          <w:sz w:val="24"/>
          <w:szCs w:val="24"/>
        </w:rPr>
        <w:t xml:space="preserve"> </w:t>
      </w:r>
      <w:r w:rsidRPr="005B51E7">
        <w:rPr>
          <w:rFonts w:ascii="Times New Roman" w:eastAsiaTheme="minorEastAsia" w:hAnsi="Times New Roman" w:cs="Times New Roman"/>
          <w:color w:val="000000"/>
          <w:sz w:val="24"/>
          <w:szCs w:val="24"/>
        </w:rPr>
        <w:t xml:space="preserve">and tracked. </w:t>
      </w:r>
      <w:r w:rsidRPr="005B51E7">
        <w:rPr>
          <w:rFonts w:ascii="Times New Roman" w:eastAsiaTheme="minorEastAsia" w:hAnsi="Times New Roman" w:cs="Times New Roman"/>
          <w:color w:val="000000"/>
          <w:spacing w:val="40"/>
          <w:sz w:val="24"/>
          <w:szCs w:val="24"/>
        </w:rPr>
        <w:t xml:space="preserve"> </w:t>
      </w:r>
      <w:r w:rsidRPr="005B51E7">
        <w:rPr>
          <w:rFonts w:ascii="Times New Roman" w:eastAsiaTheme="minorEastAsia" w:hAnsi="Times New Roman" w:cs="Times New Roman"/>
          <w:color w:val="000000"/>
          <w:sz w:val="24"/>
          <w:szCs w:val="24"/>
        </w:rPr>
        <w:t>The</w:t>
      </w:r>
      <w:r w:rsidRPr="005B51E7">
        <w:rPr>
          <w:rFonts w:ascii="Times New Roman" w:eastAsiaTheme="minorEastAsia" w:hAnsi="Times New Roman" w:cs="Times New Roman"/>
          <w:color w:val="000000"/>
          <w:spacing w:val="20"/>
          <w:sz w:val="24"/>
          <w:szCs w:val="24"/>
        </w:rPr>
        <w:t xml:space="preserve"> </w:t>
      </w:r>
      <w:r w:rsidRPr="005B51E7">
        <w:rPr>
          <w:rFonts w:ascii="Times New Roman" w:eastAsiaTheme="minorEastAsia" w:hAnsi="Times New Roman" w:cs="Times New Roman"/>
          <w:color w:val="000000"/>
          <w:sz w:val="24"/>
          <w:szCs w:val="24"/>
        </w:rPr>
        <w:t>label</w:t>
      </w:r>
      <w:r w:rsidRPr="005B51E7">
        <w:rPr>
          <w:rFonts w:ascii="Times New Roman" w:eastAsiaTheme="minorEastAsia" w:hAnsi="Times New Roman" w:cs="Times New Roman"/>
          <w:color w:val="000000"/>
          <w:spacing w:val="21"/>
          <w:sz w:val="24"/>
          <w:szCs w:val="24"/>
        </w:rPr>
        <w:t xml:space="preserve"> </w:t>
      </w:r>
      <w:r w:rsidRPr="005B51E7">
        <w:rPr>
          <w:rFonts w:ascii="Times New Roman" w:eastAsiaTheme="minorEastAsia" w:hAnsi="Times New Roman" w:cs="Times New Roman"/>
          <w:color w:val="000000"/>
          <w:sz w:val="24"/>
          <w:szCs w:val="24"/>
        </w:rPr>
        <w:t>must</w:t>
      </w:r>
      <w:r w:rsidRPr="005B51E7">
        <w:rPr>
          <w:rFonts w:ascii="Times New Roman" w:eastAsiaTheme="minorEastAsia" w:hAnsi="Times New Roman" w:cs="Times New Roman"/>
          <w:color w:val="000000"/>
          <w:spacing w:val="19"/>
          <w:sz w:val="24"/>
          <w:szCs w:val="24"/>
        </w:rPr>
        <w:t xml:space="preserve"> </w:t>
      </w:r>
      <w:r w:rsidRPr="005B51E7">
        <w:rPr>
          <w:rFonts w:ascii="Times New Roman" w:eastAsiaTheme="minorEastAsia" w:hAnsi="Times New Roman" w:cs="Times New Roman"/>
          <w:color w:val="000000"/>
          <w:sz w:val="24"/>
          <w:szCs w:val="24"/>
        </w:rPr>
        <w:t>include:</w:t>
      </w:r>
      <w:r w:rsidRPr="005B51E7">
        <w:rPr>
          <w:rFonts w:ascii="Times New Roman" w:eastAsiaTheme="minorEastAsia" w:hAnsi="Times New Roman" w:cs="Times New Roman"/>
          <w:color w:val="000000"/>
          <w:spacing w:val="20"/>
          <w:sz w:val="24"/>
          <w:szCs w:val="24"/>
        </w:rPr>
        <w:t xml:space="preserve"> </w:t>
      </w:r>
      <w:r w:rsidRPr="005B51E7">
        <w:rPr>
          <w:rFonts w:ascii="Times New Roman" w:eastAsiaTheme="minorEastAsia" w:hAnsi="Times New Roman" w:cs="Times New Roman"/>
          <w:color w:val="000000"/>
          <w:sz w:val="24"/>
          <w:szCs w:val="24"/>
        </w:rPr>
        <w:t>the</w:t>
      </w:r>
      <w:r w:rsidRPr="005B51E7">
        <w:rPr>
          <w:rFonts w:ascii="Times New Roman" w:eastAsiaTheme="minorEastAsia" w:hAnsi="Times New Roman" w:cs="Times New Roman"/>
          <w:color w:val="000000"/>
          <w:spacing w:val="20"/>
          <w:sz w:val="24"/>
          <w:szCs w:val="24"/>
        </w:rPr>
        <w:t xml:space="preserve"> </w:t>
      </w:r>
      <w:r w:rsidRPr="005B51E7">
        <w:rPr>
          <w:rFonts w:ascii="Times New Roman" w:eastAsiaTheme="minorEastAsia" w:hAnsi="Times New Roman" w:cs="Times New Roman"/>
          <w:color w:val="000000"/>
          <w:sz w:val="24"/>
          <w:szCs w:val="24"/>
        </w:rPr>
        <w:t>name</w:t>
      </w:r>
      <w:r w:rsidRPr="005B51E7">
        <w:rPr>
          <w:rFonts w:ascii="Times New Roman" w:eastAsiaTheme="minorEastAsia" w:hAnsi="Times New Roman" w:cs="Times New Roman"/>
          <w:color w:val="000000"/>
          <w:spacing w:val="21"/>
          <w:sz w:val="24"/>
          <w:szCs w:val="24"/>
        </w:rPr>
        <w:t xml:space="preserve"> </w:t>
      </w:r>
      <w:r w:rsidRPr="005B51E7">
        <w:rPr>
          <w:rFonts w:ascii="Times New Roman" w:eastAsiaTheme="minorEastAsia" w:hAnsi="Times New Roman" w:cs="Times New Roman"/>
          <w:color w:val="000000"/>
          <w:sz w:val="24"/>
          <w:szCs w:val="24"/>
        </w:rPr>
        <w:t>of</w:t>
      </w:r>
      <w:r w:rsidRPr="005B51E7">
        <w:rPr>
          <w:rFonts w:ascii="Times New Roman" w:eastAsiaTheme="minorEastAsia" w:hAnsi="Times New Roman" w:cs="Times New Roman"/>
          <w:color w:val="000000"/>
          <w:spacing w:val="20"/>
          <w:sz w:val="24"/>
          <w:szCs w:val="24"/>
        </w:rPr>
        <w:t xml:space="preserve"> </w:t>
      </w:r>
      <w:r w:rsidRPr="005B51E7">
        <w:rPr>
          <w:rFonts w:ascii="Times New Roman" w:eastAsiaTheme="minorEastAsia" w:hAnsi="Times New Roman" w:cs="Times New Roman"/>
          <w:color w:val="000000"/>
          <w:sz w:val="24"/>
          <w:szCs w:val="24"/>
        </w:rPr>
        <w:t>the</w:t>
      </w:r>
      <w:r w:rsidRPr="005B51E7">
        <w:rPr>
          <w:rFonts w:ascii="Times New Roman" w:eastAsiaTheme="minorEastAsia" w:hAnsi="Times New Roman" w:cs="Times New Roman"/>
          <w:color w:val="000000"/>
          <w:spacing w:val="20"/>
          <w:sz w:val="24"/>
          <w:szCs w:val="24"/>
        </w:rPr>
        <w:t xml:space="preserve"> </w:t>
      </w:r>
      <w:r w:rsidRPr="005B51E7">
        <w:rPr>
          <w:rFonts w:ascii="Times New Roman" w:eastAsiaTheme="minorEastAsia" w:hAnsi="Times New Roman" w:cs="Times New Roman"/>
          <w:color w:val="000000"/>
          <w:sz w:val="24"/>
          <w:szCs w:val="24"/>
        </w:rPr>
        <w:t>controlled</w:t>
      </w:r>
      <w:r w:rsidRPr="005B51E7">
        <w:rPr>
          <w:rFonts w:ascii="Times New Roman" w:eastAsiaTheme="minorEastAsia" w:hAnsi="Times New Roman" w:cs="Times New Roman"/>
          <w:color w:val="000000"/>
          <w:spacing w:val="20"/>
          <w:sz w:val="24"/>
          <w:szCs w:val="24"/>
        </w:rPr>
        <w:t xml:space="preserve"> </w:t>
      </w:r>
      <w:r w:rsidRPr="005B51E7">
        <w:rPr>
          <w:rFonts w:ascii="Times New Roman" w:eastAsiaTheme="minorEastAsia" w:hAnsi="Times New Roman" w:cs="Times New Roman"/>
          <w:color w:val="000000"/>
          <w:sz w:val="24"/>
          <w:szCs w:val="24"/>
        </w:rPr>
        <w:t>substances,</w:t>
      </w:r>
      <w:r w:rsidRPr="005B51E7">
        <w:rPr>
          <w:rFonts w:ascii="Times New Roman" w:eastAsiaTheme="minorEastAsia" w:hAnsi="Times New Roman" w:cs="Times New Roman"/>
          <w:color w:val="000000"/>
          <w:spacing w:val="17"/>
          <w:sz w:val="24"/>
          <w:szCs w:val="24"/>
        </w:rPr>
        <w:t xml:space="preserve"> </w:t>
      </w:r>
      <w:r w:rsidRPr="005B51E7">
        <w:rPr>
          <w:rFonts w:ascii="Times New Roman" w:eastAsiaTheme="minorEastAsia" w:hAnsi="Times New Roman" w:cs="Times New Roman"/>
          <w:color w:val="000000"/>
          <w:sz w:val="24"/>
          <w:szCs w:val="24"/>
        </w:rPr>
        <w:t>the</w:t>
      </w:r>
      <w:r w:rsidRPr="005B51E7">
        <w:rPr>
          <w:rFonts w:ascii="Times New Roman" w:eastAsiaTheme="minorEastAsia" w:hAnsi="Times New Roman" w:cs="Times New Roman"/>
          <w:color w:val="000000"/>
          <w:spacing w:val="20"/>
          <w:sz w:val="24"/>
          <w:szCs w:val="24"/>
        </w:rPr>
        <w:t xml:space="preserve"> </w:t>
      </w:r>
      <w:r w:rsidRPr="005B51E7">
        <w:rPr>
          <w:rFonts w:ascii="Times New Roman" w:eastAsiaTheme="minorEastAsia" w:hAnsi="Times New Roman" w:cs="Times New Roman"/>
          <w:color w:val="000000"/>
          <w:sz w:val="24"/>
          <w:szCs w:val="24"/>
        </w:rPr>
        <w:t>lot number,</w:t>
      </w:r>
      <w:r w:rsidRPr="005B51E7">
        <w:rPr>
          <w:rFonts w:ascii="Times New Roman" w:eastAsiaTheme="minorEastAsia" w:hAnsi="Times New Roman" w:cs="Times New Roman"/>
          <w:color w:val="000000"/>
          <w:spacing w:val="55"/>
          <w:sz w:val="24"/>
          <w:szCs w:val="24"/>
        </w:rPr>
        <w:t xml:space="preserve"> </w:t>
      </w:r>
      <w:r w:rsidRPr="005B51E7">
        <w:rPr>
          <w:rFonts w:ascii="Times New Roman" w:eastAsiaTheme="minorEastAsia" w:hAnsi="Times New Roman" w:cs="Times New Roman"/>
          <w:color w:val="000000"/>
          <w:sz w:val="24"/>
          <w:szCs w:val="24"/>
        </w:rPr>
        <w:t>the</w:t>
      </w:r>
      <w:r w:rsidRPr="005B51E7">
        <w:rPr>
          <w:rFonts w:ascii="Times New Roman" w:eastAsiaTheme="minorEastAsia" w:hAnsi="Times New Roman" w:cs="Times New Roman"/>
          <w:color w:val="000000"/>
          <w:spacing w:val="56"/>
          <w:sz w:val="24"/>
          <w:szCs w:val="24"/>
        </w:rPr>
        <w:t xml:space="preserve"> </w:t>
      </w:r>
      <w:r w:rsidRPr="005B51E7">
        <w:rPr>
          <w:rFonts w:ascii="Times New Roman" w:eastAsiaTheme="minorEastAsia" w:hAnsi="Times New Roman" w:cs="Times New Roman"/>
          <w:color w:val="000000"/>
          <w:sz w:val="24"/>
          <w:szCs w:val="24"/>
        </w:rPr>
        <w:t>final</w:t>
      </w:r>
      <w:r w:rsidRPr="005B51E7">
        <w:rPr>
          <w:rFonts w:ascii="Times New Roman" w:eastAsiaTheme="minorEastAsia" w:hAnsi="Times New Roman" w:cs="Times New Roman"/>
          <w:color w:val="000000"/>
          <w:spacing w:val="56"/>
          <w:sz w:val="24"/>
          <w:szCs w:val="24"/>
        </w:rPr>
        <w:t xml:space="preserve"> </w:t>
      </w:r>
      <w:r w:rsidRPr="005B51E7">
        <w:rPr>
          <w:rFonts w:ascii="Times New Roman" w:eastAsiaTheme="minorEastAsia" w:hAnsi="Times New Roman" w:cs="Times New Roman"/>
          <w:color w:val="000000"/>
          <w:sz w:val="24"/>
          <w:szCs w:val="24"/>
        </w:rPr>
        <w:t>concentration,</w:t>
      </w:r>
      <w:r w:rsidRPr="005B51E7">
        <w:rPr>
          <w:rFonts w:ascii="Times New Roman" w:eastAsiaTheme="minorEastAsia" w:hAnsi="Times New Roman" w:cs="Times New Roman"/>
          <w:color w:val="000000"/>
          <w:spacing w:val="55"/>
          <w:sz w:val="24"/>
          <w:szCs w:val="24"/>
        </w:rPr>
        <w:t xml:space="preserve"> </w:t>
      </w:r>
      <w:r w:rsidRPr="005B51E7">
        <w:rPr>
          <w:rFonts w:ascii="Times New Roman" w:eastAsiaTheme="minorEastAsia" w:hAnsi="Times New Roman" w:cs="Times New Roman"/>
          <w:color w:val="000000"/>
          <w:sz w:val="24"/>
          <w:szCs w:val="24"/>
        </w:rPr>
        <w:t>the</w:t>
      </w:r>
      <w:r w:rsidRPr="005B51E7">
        <w:rPr>
          <w:rFonts w:ascii="Times New Roman" w:eastAsiaTheme="minorEastAsia" w:hAnsi="Times New Roman" w:cs="Times New Roman"/>
          <w:color w:val="000000"/>
          <w:spacing w:val="56"/>
          <w:sz w:val="24"/>
          <w:szCs w:val="24"/>
        </w:rPr>
        <w:t xml:space="preserve"> </w:t>
      </w:r>
      <w:r w:rsidRPr="005B51E7">
        <w:rPr>
          <w:rFonts w:ascii="Times New Roman" w:eastAsiaTheme="minorEastAsia" w:hAnsi="Times New Roman" w:cs="Times New Roman"/>
          <w:color w:val="000000"/>
          <w:sz w:val="24"/>
          <w:szCs w:val="24"/>
        </w:rPr>
        <w:t>amount</w:t>
      </w:r>
      <w:r w:rsidRPr="005B51E7">
        <w:rPr>
          <w:rFonts w:ascii="Times New Roman" w:eastAsiaTheme="minorEastAsia" w:hAnsi="Times New Roman" w:cs="Times New Roman"/>
          <w:color w:val="000000"/>
          <w:spacing w:val="56"/>
          <w:sz w:val="24"/>
          <w:szCs w:val="24"/>
        </w:rPr>
        <w:t xml:space="preserve"> </w:t>
      </w:r>
      <w:r w:rsidRPr="005B51E7">
        <w:rPr>
          <w:rFonts w:ascii="Times New Roman" w:eastAsiaTheme="minorEastAsia" w:hAnsi="Times New Roman" w:cs="Times New Roman"/>
          <w:color w:val="000000"/>
          <w:sz w:val="24"/>
          <w:szCs w:val="24"/>
        </w:rPr>
        <w:t>per</w:t>
      </w:r>
      <w:r w:rsidRPr="005B51E7">
        <w:rPr>
          <w:rFonts w:ascii="Times New Roman" w:eastAsiaTheme="minorEastAsia" w:hAnsi="Times New Roman" w:cs="Times New Roman"/>
          <w:color w:val="000000"/>
          <w:spacing w:val="57"/>
          <w:sz w:val="24"/>
          <w:szCs w:val="24"/>
        </w:rPr>
        <w:t xml:space="preserve"> </w:t>
      </w:r>
      <w:r w:rsidRPr="005B51E7">
        <w:rPr>
          <w:rFonts w:ascii="Times New Roman" w:eastAsiaTheme="minorEastAsia" w:hAnsi="Times New Roman" w:cs="Times New Roman"/>
          <w:color w:val="000000"/>
          <w:sz w:val="24"/>
          <w:szCs w:val="24"/>
        </w:rPr>
        <w:t>container</w:t>
      </w:r>
      <w:r w:rsidRPr="005B51E7">
        <w:rPr>
          <w:rFonts w:ascii="Times New Roman" w:eastAsiaTheme="minorEastAsia" w:hAnsi="Times New Roman" w:cs="Times New Roman"/>
          <w:color w:val="000000"/>
          <w:spacing w:val="56"/>
          <w:sz w:val="24"/>
          <w:szCs w:val="24"/>
        </w:rPr>
        <w:t xml:space="preserve"> </w:t>
      </w:r>
      <w:r w:rsidRPr="005B51E7">
        <w:rPr>
          <w:rFonts w:ascii="Times New Roman" w:eastAsiaTheme="minorEastAsia" w:hAnsi="Times New Roman" w:cs="Times New Roman"/>
          <w:color w:val="000000"/>
          <w:sz w:val="24"/>
          <w:szCs w:val="24"/>
        </w:rPr>
        <w:t>and</w:t>
      </w:r>
      <w:r w:rsidRPr="005B51E7">
        <w:rPr>
          <w:rFonts w:ascii="Times New Roman" w:eastAsiaTheme="minorEastAsia" w:hAnsi="Times New Roman" w:cs="Times New Roman"/>
          <w:color w:val="000000"/>
          <w:spacing w:val="57"/>
          <w:sz w:val="24"/>
          <w:szCs w:val="24"/>
        </w:rPr>
        <w:t xml:space="preserve"> </w:t>
      </w:r>
      <w:r w:rsidRPr="005B51E7">
        <w:rPr>
          <w:rFonts w:ascii="Times New Roman" w:eastAsiaTheme="minorEastAsia" w:hAnsi="Times New Roman" w:cs="Times New Roman"/>
          <w:color w:val="000000"/>
          <w:sz w:val="24"/>
          <w:szCs w:val="24"/>
        </w:rPr>
        <w:t>the</w:t>
      </w:r>
      <w:r w:rsidRPr="005B51E7">
        <w:rPr>
          <w:rFonts w:ascii="Times New Roman" w:eastAsiaTheme="minorEastAsia" w:hAnsi="Times New Roman" w:cs="Times New Roman"/>
          <w:color w:val="000000"/>
          <w:spacing w:val="56"/>
          <w:sz w:val="24"/>
          <w:szCs w:val="24"/>
        </w:rPr>
        <w:t xml:space="preserve"> </w:t>
      </w:r>
      <w:r w:rsidRPr="005B51E7">
        <w:rPr>
          <w:rFonts w:ascii="Times New Roman" w:eastAsiaTheme="minorEastAsia" w:hAnsi="Times New Roman" w:cs="Times New Roman"/>
          <w:color w:val="000000"/>
          <w:sz w:val="24"/>
          <w:szCs w:val="24"/>
        </w:rPr>
        <w:t>expiration date.</w:t>
      </w:r>
    </w:p>
    <w:p w14:paraId="454B0CF7" w14:textId="77777777" w:rsidR="00EF3338" w:rsidRPr="0099521C" w:rsidRDefault="009D06AB" w:rsidP="003E062B">
      <w:pPr>
        <w:pStyle w:val="Heading1"/>
        <w:rPr>
          <w:rFonts w:asciiTheme="minorHAnsi" w:hAnsiTheme="minorHAnsi"/>
          <w:sz w:val="28"/>
          <w:szCs w:val="28"/>
        </w:rPr>
      </w:pPr>
      <w:bookmarkStart w:id="10" w:name="_Storage"/>
      <w:bookmarkStart w:id="11" w:name="_Toc243726182"/>
      <w:bookmarkEnd w:id="10"/>
      <w:r w:rsidRPr="0099521C">
        <w:rPr>
          <w:rFonts w:asciiTheme="minorHAnsi" w:hAnsiTheme="minorHAnsi"/>
          <w:sz w:val="28"/>
          <w:szCs w:val="28"/>
        </w:rPr>
        <w:t>Storage</w:t>
      </w:r>
      <w:bookmarkEnd w:id="11"/>
    </w:p>
    <w:p w14:paraId="6B3D33A6" w14:textId="47DB1592" w:rsidR="00DE24C6" w:rsidRPr="009D06AB" w:rsidRDefault="00DE24C6" w:rsidP="00D63C6D">
      <w:pPr>
        <w:pStyle w:val="NormalWeb"/>
        <w:spacing w:line="360" w:lineRule="auto"/>
        <w:jc w:val="both"/>
      </w:pPr>
      <w:r w:rsidRPr="009D06AB">
        <w:t>Controlled substances possessed, kept, or otherwise stored in a manner or location not in compliance with state or federal law is subject to seizure by and forfeiture to the state. Failure to comply with applicable requirements may also result in a suspension of purchasing priv</w:t>
      </w:r>
      <w:r w:rsidR="00B01E8B">
        <w:t>ileges and disciplinary actions by DEA.</w:t>
      </w:r>
    </w:p>
    <w:p w14:paraId="25F351EE" w14:textId="77777777" w:rsidR="00DE24C6" w:rsidRPr="009D06AB" w:rsidRDefault="00DE24C6" w:rsidP="00D63C6D">
      <w:pPr>
        <w:pStyle w:val="NormalWeb"/>
        <w:spacing w:line="360" w:lineRule="auto"/>
        <w:jc w:val="both"/>
      </w:pPr>
      <w:r w:rsidRPr="009D06AB">
        <w:t>In order to guard against theft or diversion, all controlled subst</w:t>
      </w:r>
      <w:r w:rsidR="00EF3338" w:rsidRPr="009D06AB">
        <w:t xml:space="preserve">ances - regardless of schedule </w:t>
      </w:r>
      <w:r w:rsidRPr="009D06AB">
        <w:t>must be kept under lock and key, and accessible only to authorized personnel. The number of authorized staff must be kept to the minimum essential for efficient operation, and the stocks of controlled substances to the smallest quantity needed.</w:t>
      </w:r>
    </w:p>
    <w:p w14:paraId="029ADD39" w14:textId="77777777" w:rsidR="00DE24C6" w:rsidRDefault="00DE24C6" w:rsidP="00D63C6D">
      <w:pPr>
        <w:pStyle w:val="NormalWeb"/>
        <w:numPr>
          <w:ilvl w:val="0"/>
          <w:numId w:val="6"/>
        </w:numPr>
        <w:spacing w:line="360" w:lineRule="auto"/>
        <w:jc w:val="both"/>
      </w:pPr>
      <w:r w:rsidRPr="009D06AB">
        <w:t>All controlled substances must be kept locked in their storage location except for the actual time required for authorized staff to remove, legitimately work with, and replace them.</w:t>
      </w:r>
    </w:p>
    <w:p w14:paraId="0934455F" w14:textId="3555F201" w:rsidR="00B01E8B" w:rsidRPr="009D06AB" w:rsidRDefault="00B01E8B" w:rsidP="00D63C6D">
      <w:pPr>
        <w:pStyle w:val="NormalWeb"/>
        <w:numPr>
          <w:ilvl w:val="0"/>
          <w:numId w:val="6"/>
        </w:numPr>
        <w:spacing w:line="360" w:lineRule="auto"/>
        <w:jc w:val="both"/>
      </w:pPr>
      <w:r w:rsidRPr="00D11FD2">
        <w:rPr>
          <w:lang w:val="en"/>
        </w:rPr>
        <w:t xml:space="preserve">All CS stored in the researcher’s lab must be stored in a safe, vault, locked steel cabinet, or other secure storage container, which if weighing less than 750 pounds, must be bolted </w:t>
      </w:r>
      <w:r w:rsidRPr="00D11FD2">
        <w:rPr>
          <w:lang w:val="en"/>
        </w:rPr>
        <w:lastRenderedPageBreak/>
        <w:t>or cemented to the floor. This storage container must be kept locked at all times. Lab storage locks may consist of a key lock, pad</w:t>
      </w:r>
      <w:r>
        <w:rPr>
          <w:lang w:val="en"/>
        </w:rPr>
        <w:t xml:space="preserve"> lock, or combination lock</w:t>
      </w:r>
    </w:p>
    <w:p w14:paraId="5D5E00A2" w14:textId="78038C4A" w:rsidR="00D11FD2" w:rsidRPr="00B01E8B" w:rsidRDefault="00EF3338" w:rsidP="00D63C6D">
      <w:pPr>
        <w:pStyle w:val="ListParagraph"/>
        <w:numPr>
          <w:ilvl w:val="0"/>
          <w:numId w:val="6"/>
        </w:numPr>
        <w:spacing w:after="240" w:line="360" w:lineRule="auto"/>
        <w:jc w:val="both"/>
        <w:rPr>
          <w:rFonts w:ascii="Times New Roman" w:eastAsia="Times New Roman" w:hAnsi="Times New Roman" w:cs="Times New Roman"/>
          <w:sz w:val="24"/>
          <w:szCs w:val="24"/>
          <w:lang w:val="en"/>
        </w:rPr>
      </w:pPr>
      <w:r w:rsidRPr="00D11FD2">
        <w:rPr>
          <w:rFonts w:ascii="Times New Roman" w:eastAsia="Times New Roman" w:hAnsi="Times New Roman" w:cs="Times New Roman"/>
          <w:sz w:val="24"/>
          <w:szCs w:val="24"/>
          <w:lang w:val="en"/>
        </w:rPr>
        <w:t xml:space="preserve">Drugs in Schedules I and II may not be stored with drugs in other CS Schedules or substances not on the CS list. </w:t>
      </w:r>
    </w:p>
    <w:p w14:paraId="7A4B3AC1" w14:textId="77777777" w:rsidR="00EF3338" w:rsidRPr="00D11FD2" w:rsidRDefault="00EF3338" w:rsidP="00D63C6D">
      <w:pPr>
        <w:pStyle w:val="ListParagraph"/>
        <w:numPr>
          <w:ilvl w:val="0"/>
          <w:numId w:val="6"/>
        </w:numPr>
        <w:spacing w:after="240" w:line="360" w:lineRule="auto"/>
        <w:jc w:val="both"/>
        <w:rPr>
          <w:rFonts w:ascii="Times New Roman" w:eastAsia="Times New Roman" w:hAnsi="Times New Roman" w:cs="Times New Roman"/>
          <w:sz w:val="24"/>
          <w:szCs w:val="24"/>
          <w:lang w:val="en"/>
        </w:rPr>
      </w:pPr>
      <w:r w:rsidRPr="00D11FD2">
        <w:rPr>
          <w:rFonts w:ascii="Times New Roman" w:eastAsia="Times New Roman" w:hAnsi="Times New Roman" w:cs="Times New Roman"/>
          <w:sz w:val="24"/>
          <w:szCs w:val="24"/>
          <w:lang w:val="en"/>
        </w:rPr>
        <w:t>The room in which the storage container is located must have limited access during working hours and provide security after hours. The CS should not be located near a glass panel where they are visible from the outside.</w:t>
      </w:r>
    </w:p>
    <w:p w14:paraId="3319EEF5" w14:textId="5BFA4238" w:rsidR="00D11FD2" w:rsidRDefault="00EF3338" w:rsidP="00D63C6D">
      <w:pPr>
        <w:pStyle w:val="ListParagraph"/>
        <w:numPr>
          <w:ilvl w:val="0"/>
          <w:numId w:val="6"/>
        </w:numPr>
        <w:spacing w:after="240" w:line="360" w:lineRule="auto"/>
        <w:jc w:val="both"/>
        <w:rPr>
          <w:rFonts w:ascii="Times New Roman" w:eastAsia="Times New Roman" w:hAnsi="Times New Roman" w:cs="Times New Roman"/>
          <w:sz w:val="24"/>
          <w:szCs w:val="24"/>
          <w:lang w:val="en"/>
        </w:rPr>
      </w:pPr>
      <w:r w:rsidRPr="00D11FD2">
        <w:rPr>
          <w:rFonts w:ascii="Times New Roman" w:eastAsia="Times New Roman" w:hAnsi="Times New Roman" w:cs="Times New Roman"/>
          <w:sz w:val="24"/>
          <w:szCs w:val="24"/>
          <w:lang w:val="en"/>
        </w:rPr>
        <w:t>This access list must be updated at least annually and as pe</w:t>
      </w:r>
      <w:r w:rsidR="00D11FD2">
        <w:rPr>
          <w:rFonts w:ascii="Times New Roman" w:eastAsia="Times New Roman" w:hAnsi="Times New Roman" w:cs="Times New Roman"/>
          <w:sz w:val="24"/>
          <w:szCs w:val="24"/>
          <w:lang w:val="en"/>
        </w:rPr>
        <w:t xml:space="preserve">rsons are added or removed. </w:t>
      </w:r>
      <w:r w:rsidR="00D11FD2">
        <w:rPr>
          <w:rFonts w:ascii="Times New Roman" w:eastAsia="Times New Roman" w:hAnsi="Times New Roman" w:cs="Times New Roman"/>
          <w:sz w:val="24"/>
          <w:szCs w:val="24"/>
          <w:lang w:val="en"/>
        </w:rPr>
        <w:br/>
      </w:r>
      <w:r w:rsidR="006F48C1">
        <w:rPr>
          <w:rFonts w:ascii="Times New Roman" w:eastAsia="Times New Roman" w:hAnsi="Times New Roman" w:cs="Times New Roman"/>
          <w:sz w:val="24"/>
          <w:szCs w:val="24"/>
          <w:lang w:val="en"/>
        </w:rPr>
        <w:t>When p</w:t>
      </w:r>
      <w:r w:rsidRPr="00D11FD2">
        <w:rPr>
          <w:rFonts w:ascii="Times New Roman" w:eastAsia="Times New Roman" w:hAnsi="Times New Roman" w:cs="Times New Roman"/>
          <w:sz w:val="24"/>
          <w:szCs w:val="24"/>
          <w:lang w:val="en"/>
        </w:rPr>
        <w:t xml:space="preserve">ossible, only authorized personnel should be allowed in the areas where controlled substances are used or stored. </w:t>
      </w:r>
    </w:p>
    <w:p w14:paraId="04F0F5C3" w14:textId="77777777" w:rsidR="00D11FD2" w:rsidRPr="0099521C" w:rsidRDefault="00D11FD2" w:rsidP="003E062B">
      <w:pPr>
        <w:pStyle w:val="Heading3"/>
        <w:rPr>
          <w:rFonts w:asciiTheme="minorHAnsi" w:hAnsiTheme="minorHAnsi"/>
          <w:sz w:val="24"/>
          <w:szCs w:val="24"/>
        </w:rPr>
      </w:pPr>
      <w:bookmarkStart w:id="12" w:name="_Storage_Restrictions"/>
      <w:bookmarkStart w:id="13" w:name="_Toc243726183"/>
      <w:bookmarkEnd w:id="12"/>
      <w:r w:rsidRPr="0099521C">
        <w:rPr>
          <w:rFonts w:asciiTheme="minorHAnsi" w:hAnsiTheme="minorHAnsi"/>
          <w:sz w:val="24"/>
          <w:szCs w:val="24"/>
        </w:rPr>
        <w:t>Storage Restrictions</w:t>
      </w:r>
      <w:bookmarkEnd w:id="13"/>
    </w:p>
    <w:p w14:paraId="2B10FBA1" w14:textId="77777777" w:rsidR="00D11FD2" w:rsidRPr="00D11FD2" w:rsidRDefault="00D11FD2" w:rsidP="00D63C6D">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D11FD2">
        <w:rPr>
          <w:rFonts w:ascii="Times New Roman" w:eastAsia="Times New Roman" w:hAnsi="Times New Roman" w:cs="Times New Roman"/>
          <w:sz w:val="24"/>
          <w:szCs w:val="24"/>
        </w:rPr>
        <w:t>Do not share controlled substances storage facilities.</w:t>
      </w:r>
    </w:p>
    <w:p w14:paraId="45921565" w14:textId="77777777" w:rsidR="00D11FD2" w:rsidRPr="00D11FD2" w:rsidRDefault="00D11FD2" w:rsidP="00D63C6D">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D11FD2">
        <w:rPr>
          <w:rFonts w:ascii="Times New Roman" w:eastAsia="Times New Roman" w:hAnsi="Times New Roman" w:cs="Times New Roman"/>
          <w:sz w:val="24"/>
          <w:szCs w:val="24"/>
        </w:rPr>
        <w:t>Do not transfer controlled substances from its original container for storage purposes.</w:t>
      </w:r>
    </w:p>
    <w:p w14:paraId="104BAF97" w14:textId="77777777" w:rsidR="00D11FD2" w:rsidRPr="00D11FD2" w:rsidRDefault="00D11FD2" w:rsidP="00D63C6D">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D11FD2">
        <w:rPr>
          <w:rFonts w:ascii="Times New Roman" w:eastAsia="Times New Roman" w:hAnsi="Times New Roman" w:cs="Times New Roman"/>
          <w:sz w:val="24"/>
          <w:szCs w:val="24"/>
        </w:rPr>
        <w:t>Do not store other chemicals or supplies in a controlled substances storage unit.</w:t>
      </w:r>
    </w:p>
    <w:p w14:paraId="429BFCE9" w14:textId="77777777" w:rsidR="00D11FD2" w:rsidRPr="00D11FD2" w:rsidRDefault="00D11FD2" w:rsidP="00D63C6D">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D11FD2">
        <w:rPr>
          <w:rFonts w:ascii="Times New Roman" w:eastAsia="Times New Roman" w:hAnsi="Times New Roman" w:cs="Times New Roman"/>
          <w:sz w:val="24"/>
          <w:szCs w:val="24"/>
        </w:rPr>
        <w:t>Do not store controlled substances in a corridor.</w:t>
      </w:r>
    </w:p>
    <w:p w14:paraId="7542544D" w14:textId="77777777" w:rsidR="00D11FD2" w:rsidRPr="00D11FD2" w:rsidRDefault="00D11FD2" w:rsidP="00D63C6D">
      <w:pPr>
        <w:spacing w:after="0" w:line="360" w:lineRule="auto"/>
        <w:rPr>
          <w:rFonts w:ascii="Times New Roman" w:eastAsia="Times New Roman" w:hAnsi="Times New Roman" w:cs="Times New Roman"/>
          <w:sz w:val="24"/>
          <w:szCs w:val="24"/>
        </w:rPr>
      </w:pPr>
      <w:r w:rsidRPr="0099521C">
        <w:rPr>
          <w:rStyle w:val="Heading1Char"/>
          <w:rFonts w:asciiTheme="minorHAnsi" w:hAnsiTheme="minorHAnsi"/>
          <w:sz w:val="28"/>
          <w:szCs w:val="28"/>
        </w:rPr>
        <w:t>Security</w:t>
      </w:r>
      <w:r w:rsidRPr="0099521C">
        <w:rPr>
          <w:rFonts w:eastAsia="Times New Roman" w:cs="Times New Roman"/>
          <w:b/>
          <w:bCs/>
          <w:sz w:val="28"/>
          <w:szCs w:val="28"/>
        </w:rPr>
        <w:br/>
      </w:r>
      <w:r w:rsidRPr="00D11FD2">
        <w:rPr>
          <w:rFonts w:ascii="Times New Roman" w:eastAsia="Times New Roman" w:hAnsi="Times New Roman" w:cs="Times New Roman"/>
          <w:b/>
          <w:bCs/>
          <w:sz w:val="24"/>
          <w:szCs w:val="24"/>
        </w:rPr>
        <w:br/>
      </w:r>
      <w:r w:rsidRPr="0099521C">
        <w:rPr>
          <w:rStyle w:val="Heading3Char"/>
          <w:rFonts w:asciiTheme="minorHAnsi" w:hAnsiTheme="minorHAnsi"/>
          <w:sz w:val="24"/>
          <w:szCs w:val="24"/>
        </w:rPr>
        <w:t>Access Control</w:t>
      </w:r>
      <w:r w:rsidRPr="0099521C">
        <w:rPr>
          <w:rStyle w:val="Heading3Char"/>
          <w:rFonts w:asciiTheme="minorHAnsi" w:hAnsiTheme="minorHAnsi"/>
          <w:sz w:val="24"/>
          <w:szCs w:val="24"/>
        </w:rPr>
        <w:br/>
      </w:r>
      <w:r w:rsidRPr="00D11FD2">
        <w:rPr>
          <w:rFonts w:ascii="Times New Roman" w:eastAsia="Times New Roman" w:hAnsi="Times New Roman" w:cs="Times New Roman"/>
          <w:sz w:val="24"/>
          <w:szCs w:val="24"/>
        </w:rPr>
        <w:t>Restrict access only to authorized personnel on your Controlled Substances Use Authorization List and follow these precautions:</w:t>
      </w:r>
    </w:p>
    <w:p w14:paraId="0CA91020" w14:textId="77777777" w:rsidR="00D11FD2" w:rsidRPr="00D11FD2" w:rsidRDefault="00D11FD2" w:rsidP="00D63C6D">
      <w:pPr>
        <w:numPr>
          <w:ilvl w:val="0"/>
          <w:numId w:val="8"/>
        </w:numPr>
        <w:spacing w:before="100" w:beforeAutospacing="1" w:after="100" w:afterAutospacing="1" w:line="360" w:lineRule="auto"/>
        <w:rPr>
          <w:rFonts w:ascii="Times New Roman" w:eastAsia="Times New Roman" w:hAnsi="Times New Roman" w:cs="Times New Roman"/>
          <w:sz w:val="24"/>
          <w:szCs w:val="24"/>
        </w:rPr>
      </w:pPr>
      <w:r w:rsidRPr="00D11FD2">
        <w:rPr>
          <w:rFonts w:ascii="Times New Roman" w:eastAsia="Times New Roman" w:hAnsi="Times New Roman" w:cs="Times New Roman"/>
          <w:sz w:val="24"/>
          <w:szCs w:val="24"/>
        </w:rPr>
        <w:t>Keep storage key(s) in the physical custody of authorized personnel at all times.</w:t>
      </w:r>
      <w:r w:rsidRPr="00D11FD2">
        <w:rPr>
          <w:rFonts w:ascii="Times New Roman" w:eastAsia="Times New Roman" w:hAnsi="Times New Roman" w:cs="Times New Roman"/>
          <w:sz w:val="24"/>
          <w:szCs w:val="24"/>
        </w:rPr>
        <w:br/>
        <w:t>You can make multiple key copies and assign them to authorized personnel.</w:t>
      </w:r>
    </w:p>
    <w:p w14:paraId="4CDC62BB" w14:textId="77777777" w:rsidR="00D11FD2" w:rsidRPr="00D11FD2" w:rsidRDefault="00D11FD2" w:rsidP="00D63C6D">
      <w:pPr>
        <w:numPr>
          <w:ilvl w:val="0"/>
          <w:numId w:val="8"/>
        </w:numPr>
        <w:spacing w:before="100" w:beforeAutospacing="1" w:after="100" w:afterAutospacing="1" w:line="360" w:lineRule="auto"/>
        <w:rPr>
          <w:rFonts w:ascii="Times New Roman" w:eastAsia="Times New Roman" w:hAnsi="Times New Roman" w:cs="Times New Roman"/>
          <w:sz w:val="24"/>
          <w:szCs w:val="24"/>
        </w:rPr>
      </w:pPr>
      <w:r w:rsidRPr="00D11FD2">
        <w:rPr>
          <w:rFonts w:ascii="Times New Roman" w:eastAsia="Times New Roman" w:hAnsi="Times New Roman" w:cs="Times New Roman"/>
          <w:sz w:val="24"/>
          <w:szCs w:val="24"/>
        </w:rPr>
        <w:t xml:space="preserve">Do </w:t>
      </w:r>
      <w:r w:rsidRPr="00D11FD2">
        <w:rPr>
          <w:rFonts w:ascii="Times New Roman" w:eastAsia="Times New Roman" w:hAnsi="Times New Roman" w:cs="Times New Roman"/>
          <w:b/>
          <w:bCs/>
          <w:sz w:val="24"/>
          <w:szCs w:val="24"/>
        </w:rPr>
        <w:t>not</w:t>
      </w:r>
      <w:r w:rsidRPr="00D11FD2">
        <w:rPr>
          <w:rFonts w:ascii="Times New Roman" w:eastAsia="Times New Roman" w:hAnsi="Times New Roman" w:cs="Times New Roman"/>
          <w:sz w:val="24"/>
          <w:szCs w:val="24"/>
        </w:rPr>
        <w:t xml:space="preserve"> store keys in a drawer or on </w:t>
      </w:r>
      <w:r w:rsidRPr="00D11FD2">
        <w:rPr>
          <w:rFonts w:ascii="Times New Roman" w:eastAsia="Times New Roman" w:hAnsi="Times New Roman" w:cs="Times New Roman"/>
          <w:sz w:val="24"/>
          <w:szCs w:val="24"/>
          <w:u w:val="single"/>
        </w:rPr>
        <w:t>the wall.</w:t>
      </w:r>
    </w:p>
    <w:p w14:paraId="3DC4883C" w14:textId="77777777" w:rsidR="00D11FD2" w:rsidRDefault="00D11FD2" w:rsidP="00D63C6D">
      <w:pPr>
        <w:pStyle w:val="ListParagraph"/>
        <w:numPr>
          <w:ilvl w:val="0"/>
          <w:numId w:val="8"/>
        </w:numPr>
        <w:spacing w:after="240" w:line="360" w:lineRule="auto"/>
        <w:jc w:val="both"/>
        <w:rPr>
          <w:rFonts w:ascii="Times New Roman" w:eastAsia="Times New Roman" w:hAnsi="Times New Roman" w:cs="Times New Roman"/>
          <w:sz w:val="24"/>
          <w:szCs w:val="24"/>
          <w:lang w:val="en"/>
        </w:rPr>
      </w:pPr>
      <w:r w:rsidRPr="00D11FD2">
        <w:rPr>
          <w:rFonts w:ascii="Times New Roman" w:eastAsia="Times New Roman" w:hAnsi="Times New Roman" w:cs="Times New Roman"/>
          <w:sz w:val="24"/>
          <w:szCs w:val="24"/>
          <w:lang w:val="en"/>
        </w:rPr>
        <w:t>When maintenance work is done in the controlled substance storage area the research staff must mai</w:t>
      </w:r>
      <w:r>
        <w:rPr>
          <w:rFonts w:ascii="Times New Roman" w:eastAsia="Times New Roman" w:hAnsi="Times New Roman" w:cs="Times New Roman"/>
          <w:sz w:val="24"/>
          <w:szCs w:val="24"/>
          <w:lang w:val="en"/>
        </w:rPr>
        <w:t xml:space="preserve">ntain adequate observation. </w:t>
      </w:r>
    </w:p>
    <w:p w14:paraId="37AB39A4" w14:textId="77777777" w:rsidR="00D11FD2" w:rsidRPr="00D11FD2" w:rsidRDefault="00D11FD2" w:rsidP="00D63C6D">
      <w:pPr>
        <w:spacing w:after="0" w:line="360" w:lineRule="auto"/>
        <w:rPr>
          <w:rFonts w:ascii="Times New Roman" w:eastAsia="Times New Roman" w:hAnsi="Times New Roman" w:cs="Times New Roman"/>
          <w:sz w:val="24"/>
          <w:szCs w:val="24"/>
        </w:rPr>
      </w:pPr>
      <w:r w:rsidRPr="0099521C">
        <w:rPr>
          <w:rStyle w:val="Heading3Char"/>
          <w:rFonts w:asciiTheme="minorHAnsi" w:hAnsiTheme="minorHAnsi"/>
          <w:sz w:val="24"/>
          <w:szCs w:val="24"/>
        </w:rPr>
        <w:t>Personnel Changes</w:t>
      </w:r>
      <w:r w:rsidRPr="0099521C">
        <w:rPr>
          <w:rFonts w:eastAsia="Times New Roman" w:cs="Times New Roman"/>
          <w:b/>
          <w:bCs/>
          <w:sz w:val="24"/>
          <w:szCs w:val="24"/>
        </w:rPr>
        <w:br/>
      </w:r>
      <w:proofErr w:type="gramStart"/>
      <w:r w:rsidRPr="00D11FD2">
        <w:rPr>
          <w:rFonts w:ascii="Times New Roman" w:eastAsia="Times New Roman" w:hAnsi="Times New Roman" w:cs="Times New Roman"/>
          <w:sz w:val="24"/>
          <w:szCs w:val="24"/>
        </w:rPr>
        <w:t>When</w:t>
      </w:r>
      <w:proofErr w:type="gramEnd"/>
      <w:r w:rsidRPr="00D11FD2">
        <w:rPr>
          <w:rFonts w:ascii="Times New Roman" w:eastAsia="Times New Roman" w:hAnsi="Times New Roman" w:cs="Times New Roman"/>
          <w:sz w:val="24"/>
          <w:szCs w:val="24"/>
        </w:rPr>
        <w:t xml:space="preserve"> authorized personnel leave their position in the lab:</w:t>
      </w:r>
    </w:p>
    <w:p w14:paraId="3ECF2C3C" w14:textId="77777777" w:rsidR="00D11FD2" w:rsidRPr="00D11FD2" w:rsidRDefault="00D11FD2" w:rsidP="00D63C6D">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D11FD2">
        <w:rPr>
          <w:rFonts w:ascii="Times New Roman" w:eastAsia="Times New Roman" w:hAnsi="Times New Roman" w:cs="Times New Roman"/>
          <w:sz w:val="24"/>
          <w:szCs w:val="24"/>
        </w:rPr>
        <w:lastRenderedPageBreak/>
        <w:t>Change combinations or retrieve the individual's keys.</w:t>
      </w:r>
    </w:p>
    <w:p w14:paraId="2CE0C39A" w14:textId="77777777" w:rsidR="00D11FD2" w:rsidRPr="00D11FD2" w:rsidRDefault="00D11FD2" w:rsidP="00D63C6D">
      <w:pPr>
        <w:pStyle w:val="ListParagraph"/>
        <w:numPr>
          <w:ilvl w:val="0"/>
          <w:numId w:val="9"/>
        </w:numPr>
        <w:spacing w:after="240" w:line="360" w:lineRule="auto"/>
        <w:jc w:val="both"/>
        <w:rPr>
          <w:rFonts w:ascii="Times New Roman" w:eastAsia="Times New Roman" w:hAnsi="Times New Roman" w:cs="Times New Roman"/>
          <w:sz w:val="24"/>
          <w:szCs w:val="24"/>
          <w:lang w:val="en"/>
        </w:rPr>
      </w:pPr>
      <w:r w:rsidRPr="00D11FD2">
        <w:rPr>
          <w:rFonts w:ascii="Times New Roman" w:eastAsia="Times New Roman" w:hAnsi="Times New Roman" w:cs="Times New Roman"/>
          <w:sz w:val="24"/>
          <w:szCs w:val="24"/>
          <w:lang w:val="en"/>
        </w:rPr>
        <w:t>Locks on boxes within will be changed at the researcher’s expense in the</w:t>
      </w:r>
      <w:r>
        <w:rPr>
          <w:rFonts w:ascii="Times New Roman" w:eastAsia="Times New Roman" w:hAnsi="Times New Roman" w:cs="Times New Roman"/>
          <w:sz w:val="24"/>
          <w:szCs w:val="24"/>
          <w:lang w:val="en"/>
        </w:rPr>
        <w:t xml:space="preserve"> event of lost or missing keys.</w:t>
      </w:r>
    </w:p>
    <w:p w14:paraId="4D2B1046" w14:textId="77777777" w:rsidR="005B51E7" w:rsidRPr="0099521C" w:rsidRDefault="005B51E7" w:rsidP="003E062B">
      <w:pPr>
        <w:pStyle w:val="Heading1"/>
        <w:rPr>
          <w:rFonts w:asciiTheme="minorHAnsi" w:hAnsiTheme="minorHAnsi"/>
          <w:sz w:val="28"/>
          <w:szCs w:val="28"/>
        </w:rPr>
      </w:pPr>
      <w:bookmarkStart w:id="14" w:name="_Disposing_of_Controlled"/>
      <w:bookmarkStart w:id="15" w:name="_Toc243726184"/>
      <w:bookmarkEnd w:id="14"/>
      <w:r w:rsidRPr="0099521C">
        <w:rPr>
          <w:rFonts w:asciiTheme="minorHAnsi" w:hAnsiTheme="minorHAnsi"/>
          <w:sz w:val="28"/>
          <w:szCs w:val="28"/>
        </w:rPr>
        <w:t>Disposing</w:t>
      </w:r>
      <w:r w:rsidRPr="0099521C">
        <w:rPr>
          <w:rFonts w:asciiTheme="minorHAnsi" w:hAnsiTheme="minorHAnsi"/>
          <w:spacing w:val="-7"/>
          <w:sz w:val="28"/>
          <w:szCs w:val="28"/>
        </w:rPr>
        <w:t xml:space="preserve"> </w:t>
      </w:r>
      <w:r w:rsidRPr="0099521C">
        <w:rPr>
          <w:rFonts w:asciiTheme="minorHAnsi" w:hAnsiTheme="minorHAnsi"/>
          <w:sz w:val="28"/>
          <w:szCs w:val="28"/>
        </w:rPr>
        <w:t>of</w:t>
      </w:r>
      <w:r w:rsidRPr="0099521C">
        <w:rPr>
          <w:rFonts w:asciiTheme="minorHAnsi" w:hAnsiTheme="minorHAnsi"/>
          <w:spacing w:val="-1"/>
          <w:sz w:val="28"/>
          <w:szCs w:val="28"/>
        </w:rPr>
        <w:t xml:space="preserve"> </w:t>
      </w:r>
      <w:r w:rsidRPr="0099521C">
        <w:rPr>
          <w:rFonts w:asciiTheme="minorHAnsi" w:hAnsiTheme="minorHAnsi"/>
          <w:sz w:val="28"/>
          <w:szCs w:val="28"/>
        </w:rPr>
        <w:t>Controlled</w:t>
      </w:r>
      <w:r w:rsidRPr="0099521C">
        <w:rPr>
          <w:rFonts w:asciiTheme="minorHAnsi" w:hAnsiTheme="minorHAnsi"/>
          <w:spacing w:val="-7"/>
          <w:sz w:val="28"/>
          <w:szCs w:val="28"/>
        </w:rPr>
        <w:t xml:space="preserve"> </w:t>
      </w:r>
      <w:r w:rsidRPr="0099521C">
        <w:rPr>
          <w:rFonts w:asciiTheme="minorHAnsi" w:hAnsiTheme="minorHAnsi"/>
          <w:sz w:val="28"/>
          <w:szCs w:val="28"/>
        </w:rPr>
        <w:t>Substances</w:t>
      </w:r>
      <w:bookmarkEnd w:id="15"/>
    </w:p>
    <w:p w14:paraId="6C8A868E" w14:textId="77777777" w:rsidR="0063230A" w:rsidRDefault="0063230A" w:rsidP="00D63C6D">
      <w:pPr>
        <w:widowControl w:val="0"/>
        <w:autoSpaceDE w:val="0"/>
        <w:autoSpaceDN w:val="0"/>
        <w:adjustRightInd w:val="0"/>
        <w:spacing w:after="0" w:line="360" w:lineRule="auto"/>
        <w:ind w:right="54"/>
        <w:jc w:val="both"/>
        <w:rPr>
          <w:rFonts w:ascii="Times New Roman" w:eastAsiaTheme="minorEastAsia" w:hAnsi="Times New Roman" w:cs="Times New Roman"/>
          <w:color w:val="000000"/>
          <w:sz w:val="24"/>
          <w:szCs w:val="24"/>
        </w:rPr>
      </w:pPr>
    </w:p>
    <w:p w14:paraId="3B3DD230" w14:textId="1958E42F" w:rsidR="005B51E7" w:rsidRPr="0063230A" w:rsidRDefault="005B51E7" w:rsidP="00D63C6D">
      <w:pPr>
        <w:widowControl w:val="0"/>
        <w:autoSpaceDE w:val="0"/>
        <w:autoSpaceDN w:val="0"/>
        <w:adjustRightInd w:val="0"/>
        <w:spacing w:after="0" w:line="360" w:lineRule="auto"/>
        <w:ind w:right="54"/>
        <w:jc w:val="both"/>
        <w:rPr>
          <w:rFonts w:ascii="Times New Roman" w:eastAsiaTheme="minorEastAsia" w:hAnsi="Times New Roman" w:cs="Times New Roman"/>
          <w:color w:val="000000"/>
          <w:sz w:val="24"/>
          <w:szCs w:val="24"/>
        </w:rPr>
      </w:pPr>
      <w:r w:rsidRPr="0063230A">
        <w:rPr>
          <w:rFonts w:ascii="Times New Roman" w:eastAsiaTheme="minorEastAsia" w:hAnsi="Times New Roman" w:cs="Times New Roman"/>
          <w:bCs/>
          <w:iCs/>
          <w:color w:val="000000"/>
          <w:sz w:val="24"/>
          <w:szCs w:val="24"/>
        </w:rPr>
        <w:t xml:space="preserve"> If</w:t>
      </w:r>
      <w:r w:rsidRPr="0063230A">
        <w:rPr>
          <w:rFonts w:ascii="Times New Roman" w:eastAsiaTheme="minorEastAsia" w:hAnsi="Times New Roman" w:cs="Times New Roman"/>
          <w:bCs/>
          <w:iCs/>
          <w:color w:val="000000"/>
          <w:spacing w:val="4"/>
          <w:sz w:val="24"/>
          <w:szCs w:val="24"/>
        </w:rPr>
        <w:t xml:space="preserve"> </w:t>
      </w:r>
      <w:r w:rsidRPr="0063230A">
        <w:rPr>
          <w:rFonts w:ascii="Times New Roman" w:eastAsiaTheme="minorEastAsia" w:hAnsi="Times New Roman" w:cs="Times New Roman"/>
          <w:bCs/>
          <w:iCs/>
          <w:color w:val="000000"/>
          <w:sz w:val="24"/>
          <w:szCs w:val="24"/>
        </w:rPr>
        <w:t>you</w:t>
      </w:r>
      <w:r w:rsidRPr="0063230A">
        <w:rPr>
          <w:rFonts w:ascii="Times New Roman" w:eastAsiaTheme="minorEastAsia" w:hAnsi="Times New Roman" w:cs="Times New Roman"/>
          <w:bCs/>
          <w:iCs/>
          <w:color w:val="000000"/>
          <w:spacing w:val="2"/>
          <w:sz w:val="24"/>
          <w:szCs w:val="24"/>
        </w:rPr>
        <w:t xml:space="preserve"> </w:t>
      </w:r>
      <w:r w:rsidRPr="0063230A">
        <w:rPr>
          <w:rFonts w:ascii="Times New Roman" w:eastAsiaTheme="minorEastAsia" w:hAnsi="Times New Roman" w:cs="Times New Roman"/>
          <w:bCs/>
          <w:iCs/>
          <w:color w:val="000000"/>
          <w:sz w:val="24"/>
          <w:szCs w:val="24"/>
        </w:rPr>
        <w:t>are</w:t>
      </w:r>
      <w:r w:rsidRPr="0063230A">
        <w:rPr>
          <w:rFonts w:ascii="Times New Roman" w:eastAsiaTheme="minorEastAsia" w:hAnsi="Times New Roman" w:cs="Times New Roman"/>
          <w:bCs/>
          <w:iCs/>
          <w:color w:val="000000"/>
          <w:spacing w:val="5"/>
          <w:sz w:val="24"/>
          <w:szCs w:val="24"/>
        </w:rPr>
        <w:t xml:space="preserve"> </w:t>
      </w:r>
      <w:r w:rsidRPr="0063230A">
        <w:rPr>
          <w:rFonts w:ascii="Times New Roman" w:eastAsiaTheme="minorEastAsia" w:hAnsi="Times New Roman" w:cs="Times New Roman"/>
          <w:bCs/>
          <w:iCs/>
          <w:color w:val="000000"/>
          <w:sz w:val="24"/>
          <w:szCs w:val="24"/>
        </w:rPr>
        <w:t>a</w:t>
      </w:r>
      <w:r w:rsidRPr="0063230A">
        <w:rPr>
          <w:rFonts w:ascii="Times New Roman" w:eastAsiaTheme="minorEastAsia" w:hAnsi="Times New Roman" w:cs="Times New Roman"/>
          <w:bCs/>
          <w:iCs/>
          <w:color w:val="000000"/>
          <w:spacing w:val="5"/>
          <w:sz w:val="24"/>
          <w:szCs w:val="24"/>
        </w:rPr>
        <w:t xml:space="preserve"> </w:t>
      </w:r>
      <w:r w:rsidRPr="0063230A">
        <w:rPr>
          <w:rFonts w:ascii="Times New Roman" w:eastAsiaTheme="minorEastAsia" w:hAnsi="Times New Roman" w:cs="Times New Roman"/>
          <w:bCs/>
          <w:iCs/>
          <w:color w:val="000000"/>
          <w:sz w:val="24"/>
          <w:szCs w:val="24"/>
        </w:rPr>
        <w:t>registered</w:t>
      </w:r>
      <w:r w:rsidRPr="0063230A">
        <w:rPr>
          <w:rFonts w:ascii="Times New Roman" w:eastAsiaTheme="minorEastAsia" w:hAnsi="Times New Roman" w:cs="Times New Roman"/>
          <w:bCs/>
          <w:iCs/>
          <w:color w:val="000000"/>
          <w:spacing w:val="1"/>
          <w:sz w:val="24"/>
          <w:szCs w:val="24"/>
        </w:rPr>
        <w:t xml:space="preserve"> </w:t>
      </w:r>
      <w:r w:rsidRPr="0063230A">
        <w:rPr>
          <w:rFonts w:ascii="Times New Roman" w:eastAsiaTheme="minorEastAsia" w:hAnsi="Times New Roman" w:cs="Times New Roman"/>
          <w:bCs/>
          <w:iCs/>
          <w:color w:val="000000"/>
          <w:sz w:val="24"/>
          <w:szCs w:val="24"/>
        </w:rPr>
        <w:t>user</w:t>
      </w:r>
      <w:r w:rsidRPr="0063230A">
        <w:rPr>
          <w:rFonts w:ascii="Times New Roman" w:eastAsiaTheme="minorEastAsia" w:hAnsi="Times New Roman" w:cs="Times New Roman"/>
          <w:bCs/>
          <w:iCs/>
          <w:color w:val="000000"/>
          <w:spacing w:val="4"/>
          <w:sz w:val="24"/>
          <w:szCs w:val="24"/>
        </w:rPr>
        <w:t xml:space="preserve"> </w:t>
      </w:r>
      <w:r w:rsidRPr="0063230A">
        <w:rPr>
          <w:rFonts w:ascii="Times New Roman" w:eastAsiaTheme="minorEastAsia" w:hAnsi="Times New Roman" w:cs="Times New Roman"/>
          <w:bCs/>
          <w:iCs/>
          <w:color w:val="000000"/>
          <w:sz w:val="24"/>
          <w:szCs w:val="24"/>
        </w:rPr>
        <w:t>with the</w:t>
      </w:r>
      <w:r w:rsidRPr="0063230A">
        <w:rPr>
          <w:rFonts w:ascii="Times New Roman" w:eastAsiaTheme="minorEastAsia" w:hAnsi="Times New Roman" w:cs="Times New Roman"/>
          <w:bCs/>
          <w:iCs/>
          <w:color w:val="000000"/>
          <w:spacing w:val="3"/>
          <w:sz w:val="24"/>
          <w:szCs w:val="24"/>
        </w:rPr>
        <w:t xml:space="preserve"> </w:t>
      </w:r>
      <w:r w:rsidRPr="0063230A">
        <w:rPr>
          <w:rFonts w:ascii="Times New Roman" w:eastAsiaTheme="minorEastAsia" w:hAnsi="Times New Roman" w:cs="Times New Roman"/>
          <w:bCs/>
          <w:iCs/>
          <w:color w:val="000000"/>
          <w:sz w:val="24"/>
          <w:szCs w:val="24"/>
        </w:rPr>
        <w:t>DEA,</w:t>
      </w:r>
      <w:r w:rsidRPr="0063230A">
        <w:rPr>
          <w:rFonts w:ascii="Times New Roman" w:eastAsiaTheme="minorEastAsia" w:hAnsi="Times New Roman" w:cs="Times New Roman"/>
          <w:bCs/>
          <w:iCs/>
          <w:color w:val="000000"/>
          <w:spacing w:val="4"/>
          <w:sz w:val="24"/>
          <w:szCs w:val="24"/>
        </w:rPr>
        <w:t xml:space="preserve"> </w:t>
      </w:r>
      <w:r w:rsidRPr="0063230A">
        <w:rPr>
          <w:rFonts w:ascii="Times New Roman" w:eastAsiaTheme="minorEastAsia" w:hAnsi="Times New Roman" w:cs="Times New Roman"/>
          <w:bCs/>
          <w:iCs/>
          <w:color w:val="000000"/>
          <w:sz w:val="24"/>
          <w:szCs w:val="24"/>
        </w:rPr>
        <w:t>you</w:t>
      </w:r>
      <w:r w:rsidRPr="0063230A">
        <w:rPr>
          <w:rFonts w:ascii="Times New Roman" w:eastAsiaTheme="minorEastAsia" w:hAnsi="Times New Roman" w:cs="Times New Roman"/>
          <w:bCs/>
          <w:iCs/>
          <w:color w:val="000000"/>
          <w:spacing w:val="2"/>
          <w:sz w:val="24"/>
          <w:szCs w:val="24"/>
        </w:rPr>
        <w:t xml:space="preserve"> </w:t>
      </w:r>
      <w:r w:rsidRPr="0063230A">
        <w:rPr>
          <w:rFonts w:ascii="Times New Roman" w:eastAsiaTheme="minorEastAsia" w:hAnsi="Times New Roman" w:cs="Times New Roman"/>
          <w:bCs/>
          <w:iCs/>
          <w:color w:val="000000"/>
          <w:sz w:val="24"/>
          <w:szCs w:val="24"/>
        </w:rPr>
        <w:t>must</w:t>
      </w:r>
      <w:r w:rsidRPr="0063230A">
        <w:rPr>
          <w:rFonts w:ascii="Times New Roman" w:eastAsiaTheme="minorEastAsia" w:hAnsi="Times New Roman" w:cs="Times New Roman"/>
          <w:bCs/>
          <w:iCs/>
          <w:color w:val="000000"/>
          <w:spacing w:val="4"/>
          <w:sz w:val="24"/>
          <w:szCs w:val="24"/>
        </w:rPr>
        <w:t xml:space="preserve"> </w:t>
      </w:r>
      <w:r w:rsidRPr="0063230A">
        <w:rPr>
          <w:rFonts w:ascii="Times New Roman" w:eastAsiaTheme="minorEastAsia" w:hAnsi="Times New Roman" w:cs="Times New Roman"/>
          <w:bCs/>
          <w:iCs/>
          <w:color w:val="000000"/>
          <w:sz w:val="24"/>
          <w:szCs w:val="24"/>
        </w:rPr>
        <w:t>dispose of your</w:t>
      </w:r>
      <w:r w:rsidRPr="0063230A">
        <w:rPr>
          <w:rFonts w:ascii="Times New Roman" w:eastAsiaTheme="minorEastAsia" w:hAnsi="Times New Roman" w:cs="Times New Roman"/>
          <w:bCs/>
          <w:iCs/>
          <w:color w:val="000000"/>
          <w:spacing w:val="-2"/>
          <w:sz w:val="24"/>
          <w:szCs w:val="24"/>
        </w:rPr>
        <w:t xml:space="preserve"> </w:t>
      </w:r>
      <w:r w:rsidRPr="0063230A">
        <w:rPr>
          <w:rFonts w:ascii="Times New Roman" w:eastAsiaTheme="minorEastAsia" w:hAnsi="Times New Roman" w:cs="Times New Roman"/>
          <w:bCs/>
          <w:iCs/>
          <w:color w:val="000000"/>
          <w:sz w:val="24"/>
          <w:szCs w:val="24"/>
        </w:rPr>
        <w:t>controlled</w:t>
      </w:r>
      <w:r w:rsidRPr="0063230A">
        <w:rPr>
          <w:rFonts w:ascii="Times New Roman" w:eastAsiaTheme="minorEastAsia" w:hAnsi="Times New Roman" w:cs="Times New Roman"/>
          <w:bCs/>
          <w:iCs/>
          <w:color w:val="000000"/>
          <w:spacing w:val="-6"/>
          <w:sz w:val="24"/>
          <w:szCs w:val="24"/>
        </w:rPr>
        <w:t xml:space="preserve"> </w:t>
      </w:r>
      <w:r w:rsidRPr="0063230A">
        <w:rPr>
          <w:rFonts w:ascii="Times New Roman" w:eastAsiaTheme="minorEastAsia" w:hAnsi="Times New Roman" w:cs="Times New Roman"/>
          <w:bCs/>
          <w:iCs/>
          <w:color w:val="000000"/>
          <w:sz w:val="24"/>
          <w:szCs w:val="24"/>
        </w:rPr>
        <w:t>substance</w:t>
      </w:r>
      <w:r w:rsidRPr="0063230A">
        <w:rPr>
          <w:rFonts w:ascii="Times New Roman" w:eastAsiaTheme="minorEastAsia" w:hAnsi="Times New Roman" w:cs="Times New Roman"/>
          <w:bCs/>
          <w:iCs/>
          <w:color w:val="000000"/>
          <w:spacing w:val="-3"/>
          <w:sz w:val="24"/>
          <w:szCs w:val="24"/>
        </w:rPr>
        <w:t xml:space="preserve"> </w:t>
      </w:r>
      <w:r w:rsidRPr="0063230A">
        <w:rPr>
          <w:rFonts w:ascii="Times New Roman" w:eastAsiaTheme="minorEastAsia" w:hAnsi="Times New Roman" w:cs="Times New Roman"/>
          <w:bCs/>
          <w:iCs/>
          <w:color w:val="000000"/>
          <w:sz w:val="24"/>
          <w:szCs w:val="24"/>
        </w:rPr>
        <w:t>per DEA</w:t>
      </w:r>
      <w:r w:rsidRPr="0063230A">
        <w:rPr>
          <w:rFonts w:ascii="Times New Roman" w:eastAsiaTheme="minorEastAsia" w:hAnsi="Times New Roman" w:cs="Times New Roman"/>
          <w:bCs/>
          <w:iCs/>
          <w:color w:val="000000"/>
          <w:spacing w:val="1"/>
          <w:sz w:val="24"/>
          <w:szCs w:val="24"/>
        </w:rPr>
        <w:t xml:space="preserve"> </w:t>
      </w:r>
      <w:r w:rsidRPr="0063230A">
        <w:rPr>
          <w:rFonts w:ascii="Times New Roman" w:eastAsiaTheme="minorEastAsia" w:hAnsi="Times New Roman" w:cs="Times New Roman"/>
          <w:bCs/>
          <w:iCs/>
          <w:color w:val="000000"/>
          <w:sz w:val="24"/>
          <w:szCs w:val="24"/>
        </w:rPr>
        <w:t>policy.</w:t>
      </w:r>
      <w:r w:rsidRPr="0063230A">
        <w:rPr>
          <w:rFonts w:ascii="Times New Roman" w:eastAsiaTheme="minorEastAsia" w:hAnsi="Times New Roman" w:cs="Times New Roman"/>
          <w:bCs/>
          <w:iCs/>
          <w:color w:val="000000"/>
          <w:spacing w:val="64"/>
          <w:sz w:val="24"/>
          <w:szCs w:val="24"/>
        </w:rPr>
        <w:t xml:space="preserve"> </w:t>
      </w:r>
      <w:r w:rsidRPr="0063230A">
        <w:rPr>
          <w:rFonts w:ascii="Times New Roman" w:eastAsiaTheme="minorEastAsia" w:hAnsi="Times New Roman" w:cs="Times New Roman"/>
          <w:bCs/>
          <w:iCs/>
          <w:color w:val="000000"/>
          <w:sz w:val="24"/>
          <w:szCs w:val="24"/>
        </w:rPr>
        <w:t>The</w:t>
      </w:r>
      <w:r w:rsidRPr="0063230A">
        <w:rPr>
          <w:rFonts w:ascii="Times New Roman" w:eastAsiaTheme="minorEastAsia" w:hAnsi="Times New Roman" w:cs="Times New Roman"/>
          <w:bCs/>
          <w:iCs/>
          <w:color w:val="000000"/>
          <w:spacing w:val="-2"/>
          <w:sz w:val="24"/>
          <w:szCs w:val="24"/>
        </w:rPr>
        <w:t xml:space="preserve"> </w:t>
      </w:r>
      <w:r w:rsidRPr="0063230A">
        <w:rPr>
          <w:rFonts w:ascii="Times New Roman" w:eastAsiaTheme="minorEastAsia" w:hAnsi="Times New Roman" w:cs="Times New Roman"/>
          <w:bCs/>
          <w:iCs/>
          <w:color w:val="000000"/>
          <w:sz w:val="24"/>
          <w:szCs w:val="24"/>
        </w:rPr>
        <w:t>UAH OEHS</w:t>
      </w:r>
      <w:r w:rsidRPr="0063230A">
        <w:rPr>
          <w:rFonts w:ascii="Times New Roman" w:eastAsiaTheme="minorEastAsia" w:hAnsi="Times New Roman" w:cs="Times New Roman"/>
          <w:bCs/>
          <w:iCs/>
          <w:color w:val="000000"/>
          <w:spacing w:val="-1"/>
          <w:sz w:val="24"/>
          <w:szCs w:val="24"/>
        </w:rPr>
        <w:t xml:space="preserve"> </w:t>
      </w:r>
      <w:r w:rsidRPr="0063230A">
        <w:rPr>
          <w:rFonts w:ascii="Times New Roman" w:eastAsiaTheme="minorEastAsia" w:hAnsi="Times New Roman" w:cs="Times New Roman"/>
          <w:bCs/>
          <w:iCs/>
          <w:color w:val="000000"/>
          <w:sz w:val="24"/>
          <w:szCs w:val="24"/>
        </w:rPr>
        <w:t>may not</w:t>
      </w:r>
      <w:r w:rsidRPr="0063230A">
        <w:rPr>
          <w:rFonts w:ascii="Times New Roman" w:eastAsiaTheme="minorEastAsia" w:hAnsi="Times New Roman" w:cs="Times New Roman"/>
          <w:bCs/>
          <w:iCs/>
          <w:color w:val="000000"/>
          <w:spacing w:val="5"/>
          <w:sz w:val="24"/>
          <w:szCs w:val="24"/>
        </w:rPr>
        <w:t xml:space="preserve"> </w:t>
      </w:r>
      <w:r w:rsidRPr="0063230A">
        <w:rPr>
          <w:rFonts w:ascii="Times New Roman" w:eastAsiaTheme="minorEastAsia" w:hAnsi="Times New Roman" w:cs="Times New Roman"/>
          <w:bCs/>
          <w:iCs/>
          <w:color w:val="000000"/>
          <w:sz w:val="24"/>
          <w:szCs w:val="24"/>
        </w:rPr>
        <w:t>pick</w:t>
      </w:r>
      <w:r w:rsidRPr="0063230A">
        <w:rPr>
          <w:rFonts w:ascii="Times New Roman" w:eastAsiaTheme="minorEastAsia" w:hAnsi="Times New Roman" w:cs="Times New Roman"/>
          <w:bCs/>
          <w:iCs/>
          <w:color w:val="000000"/>
          <w:spacing w:val="5"/>
          <w:sz w:val="24"/>
          <w:szCs w:val="24"/>
        </w:rPr>
        <w:t xml:space="preserve"> </w:t>
      </w:r>
      <w:r w:rsidRPr="0063230A">
        <w:rPr>
          <w:rFonts w:ascii="Times New Roman" w:eastAsiaTheme="minorEastAsia" w:hAnsi="Times New Roman" w:cs="Times New Roman"/>
          <w:bCs/>
          <w:iCs/>
          <w:color w:val="000000"/>
          <w:sz w:val="24"/>
          <w:szCs w:val="24"/>
        </w:rPr>
        <w:t>up</w:t>
      </w:r>
      <w:r w:rsidRPr="0063230A">
        <w:rPr>
          <w:rFonts w:ascii="Times New Roman" w:eastAsiaTheme="minorEastAsia" w:hAnsi="Times New Roman" w:cs="Times New Roman"/>
          <w:bCs/>
          <w:iCs/>
          <w:color w:val="000000"/>
          <w:spacing w:val="5"/>
          <w:sz w:val="24"/>
          <w:szCs w:val="24"/>
        </w:rPr>
        <w:t xml:space="preserve"> </w:t>
      </w:r>
      <w:r w:rsidRPr="0063230A">
        <w:rPr>
          <w:rFonts w:ascii="Times New Roman" w:eastAsiaTheme="minorEastAsia" w:hAnsi="Times New Roman" w:cs="Times New Roman"/>
          <w:bCs/>
          <w:iCs/>
          <w:color w:val="000000"/>
          <w:sz w:val="24"/>
          <w:szCs w:val="24"/>
        </w:rPr>
        <w:t>or</w:t>
      </w:r>
      <w:r w:rsidRPr="0063230A">
        <w:rPr>
          <w:rFonts w:ascii="Times New Roman" w:eastAsiaTheme="minorEastAsia" w:hAnsi="Times New Roman" w:cs="Times New Roman"/>
          <w:bCs/>
          <w:iCs/>
          <w:color w:val="000000"/>
          <w:spacing w:val="8"/>
          <w:sz w:val="24"/>
          <w:szCs w:val="24"/>
        </w:rPr>
        <w:t xml:space="preserve"> </w:t>
      </w:r>
      <w:r w:rsidRPr="0063230A">
        <w:rPr>
          <w:rFonts w:ascii="Times New Roman" w:eastAsiaTheme="minorEastAsia" w:hAnsi="Times New Roman" w:cs="Times New Roman"/>
          <w:bCs/>
          <w:iCs/>
          <w:color w:val="000000"/>
          <w:sz w:val="24"/>
          <w:szCs w:val="24"/>
        </w:rPr>
        <w:t>dispose</w:t>
      </w:r>
      <w:r w:rsidRPr="0063230A">
        <w:rPr>
          <w:rFonts w:ascii="Times New Roman" w:eastAsiaTheme="minorEastAsia" w:hAnsi="Times New Roman" w:cs="Times New Roman"/>
          <w:bCs/>
          <w:iCs/>
          <w:color w:val="000000"/>
          <w:spacing w:val="2"/>
          <w:sz w:val="24"/>
          <w:szCs w:val="24"/>
        </w:rPr>
        <w:t xml:space="preserve"> </w:t>
      </w:r>
      <w:r w:rsidRPr="0063230A">
        <w:rPr>
          <w:rFonts w:ascii="Times New Roman" w:eastAsiaTheme="minorEastAsia" w:hAnsi="Times New Roman" w:cs="Times New Roman"/>
          <w:bCs/>
          <w:iCs/>
          <w:color w:val="000000"/>
          <w:sz w:val="24"/>
          <w:szCs w:val="24"/>
        </w:rPr>
        <w:t>of</w:t>
      </w:r>
      <w:r w:rsidRPr="0063230A">
        <w:rPr>
          <w:rFonts w:ascii="Times New Roman" w:eastAsiaTheme="minorEastAsia" w:hAnsi="Times New Roman" w:cs="Times New Roman"/>
          <w:bCs/>
          <w:iCs/>
          <w:color w:val="000000"/>
          <w:spacing w:val="6"/>
          <w:sz w:val="24"/>
          <w:szCs w:val="24"/>
        </w:rPr>
        <w:t xml:space="preserve"> </w:t>
      </w:r>
      <w:r w:rsidRPr="0063230A">
        <w:rPr>
          <w:rFonts w:ascii="Times New Roman" w:eastAsiaTheme="minorEastAsia" w:hAnsi="Times New Roman" w:cs="Times New Roman"/>
          <w:bCs/>
          <w:iCs/>
          <w:color w:val="000000"/>
          <w:sz w:val="24"/>
          <w:szCs w:val="24"/>
        </w:rPr>
        <w:t>any</w:t>
      </w:r>
      <w:r w:rsidRPr="0063230A">
        <w:rPr>
          <w:rFonts w:ascii="Times New Roman" w:eastAsiaTheme="minorEastAsia" w:hAnsi="Times New Roman" w:cs="Times New Roman"/>
          <w:bCs/>
          <w:iCs/>
          <w:color w:val="000000"/>
          <w:spacing w:val="6"/>
          <w:sz w:val="24"/>
          <w:szCs w:val="24"/>
        </w:rPr>
        <w:t xml:space="preserve"> </w:t>
      </w:r>
      <w:r w:rsidRPr="0063230A">
        <w:rPr>
          <w:rFonts w:ascii="Times New Roman" w:eastAsiaTheme="minorEastAsia" w:hAnsi="Times New Roman" w:cs="Times New Roman"/>
          <w:bCs/>
          <w:iCs/>
          <w:color w:val="000000"/>
          <w:sz w:val="24"/>
          <w:szCs w:val="24"/>
        </w:rPr>
        <w:t>controlled substance</w:t>
      </w:r>
      <w:r w:rsidRPr="0063230A">
        <w:rPr>
          <w:rFonts w:ascii="Times New Roman" w:eastAsiaTheme="minorEastAsia" w:hAnsi="Times New Roman" w:cs="Times New Roman"/>
          <w:bCs/>
          <w:iCs/>
          <w:color w:val="000000"/>
          <w:spacing w:val="3"/>
          <w:sz w:val="24"/>
          <w:szCs w:val="24"/>
        </w:rPr>
        <w:t xml:space="preserve"> </w:t>
      </w:r>
      <w:r w:rsidRPr="0063230A">
        <w:rPr>
          <w:rFonts w:ascii="Times New Roman" w:eastAsiaTheme="minorEastAsia" w:hAnsi="Times New Roman" w:cs="Times New Roman"/>
          <w:bCs/>
          <w:iCs/>
          <w:color w:val="000000"/>
          <w:sz w:val="24"/>
          <w:szCs w:val="24"/>
        </w:rPr>
        <w:t>that</w:t>
      </w:r>
      <w:r w:rsidRPr="0063230A">
        <w:rPr>
          <w:rFonts w:ascii="Times New Roman" w:eastAsiaTheme="minorEastAsia" w:hAnsi="Times New Roman" w:cs="Times New Roman"/>
          <w:bCs/>
          <w:iCs/>
          <w:color w:val="000000"/>
          <w:spacing w:val="5"/>
          <w:sz w:val="24"/>
          <w:szCs w:val="24"/>
        </w:rPr>
        <w:t xml:space="preserve"> </w:t>
      </w:r>
      <w:r w:rsidRPr="0063230A">
        <w:rPr>
          <w:rFonts w:ascii="Times New Roman" w:eastAsiaTheme="minorEastAsia" w:hAnsi="Times New Roman" w:cs="Times New Roman"/>
          <w:bCs/>
          <w:iCs/>
          <w:color w:val="000000"/>
          <w:sz w:val="24"/>
          <w:szCs w:val="24"/>
        </w:rPr>
        <w:t>belongs</w:t>
      </w:r>
      <w:r w:rsidRPr="0063230A">
        <w:rPr>
          <w:rFonts w:ascii="Times New Roman" w:eastAsiaTheme="minorEastAsia" w:hAnsi="Times New Roman" w:cs="Times New Roman"/>
          <w:bCs/>
          <w:iCs/>
          <w:color w:val="000000"/>
          <w:spacing w:val="1"/>
          <w:sz w:val="24"/>
          <w:szCs w:val="24"/>
        </w:rPr>
        <w:t xml:space="preserve"> </w:t>
      </w:r>
      <w:r w:rsidRPr="0063230A">
        <w:rPr>
          <w:rFonts w:ascii="Times New Roman" w:eastAsiaTheme="minorEastAsia" w:hAnsi="Times New Roman" w:cs="Times New Roman"/>
          <w:bCs/>
          <w:iCs/>
          <w:color w:val="000000"/>
          <w:sz w:val="24"/>
          <w:szCs w:val="24"/>
        </w:rPr>
        <w:t>to</w:t>
      </w:r>
      <w:r w:rsidRPr="0063230A">
        <w:rPr>
          <w:rFonts w:ascii="Times New Roman" w:eastAsiaTheme="minorEastAsia" w:hAnsi="Times New Roman" w:cs="Times New Roman"/>
          <w:bCs/>
          <w:iCs/>
          <w:color w:val="000000"/>
          <w:spacing w:val="5"/>
          <w:sz w:val="24"/>
          <w:szCs w:val="24"/>
        </w:rPr>
        <w:t xml:space="preserve"> </w:t>
      </w:r>
      <w:r w:rsidRPr="0063230A">
        <w:rPr>
          <w:rFonts w:ascii="Times New Roman" w:eastAsiaTheme="minorEastAsia" w:hAnsi="Times New Roman" w:cs="Times New Roman"/>
          <w:bCs/>
          <w:iCs/>
          <w:color w:val="000000"/>
          <w:sz w:val="24"/>
          <w:szCs w:val="24"/>
        </w:rPr>
        <w:t>a</w:t>
      </w:r>
      <w:r w:rsidRPr="0063230A">
        <w:rPr>
          <w:rFonts w:ascii="Times New Roman" w:eastAsiaTheme="minorEastAsia" w:hAnsi="Times New Roman" w:cs="Times New Roman"/>
          <w:bCs/>
          <w:iCs/>
          <w:color w:val="000000"/>
          <w:spacing w:val="8"/>
          <w:sz w:val="24"/>
          <w:szCs w:val="24"/>
        </w:rPr>
        <w:t xml:space="preserve"> </w:t>
      </w:r>
      <w:r w:rsidRPr="0063230A">
        <w:rPr>
          <w:rFonts w:ascii="Times New Roman" w:eastAsiaTheme="minorEastAsia" w:hAnsi="Times New Roman" w:cs="Times New Roman"/>
          <w:bCs/>
          <w:iCs/>
          <w:color w:val="000000"/>
          <w:sz w:val="24"/>
          <w:szCs w:val="24"/>
        </w:rPr>
        <w:t>DEA registered</w:t>
      </w:r>
      <w:r w:rsidRPr="0063230A">
        <w:rPr>
          <w:rFonts w:ascii="Times New Roman" w:eastAsiaTheme="minorEastAsia" w:hAnsi="Times New Roman" w:cs="Times New Roman"/>
          <w:bCs/>
          <w:iCs/>
          <w:color w:val="000000"/>
          <w:spacing w:val="4"/>
          <w:sz w:val="24"/>
          <w:szCs w:val="24"/>
        </w:rPr>
        <w:t xml:space="preserve"> </w:t>
      </w:r>
      <w:r w:rsidRPr="0063230A">
        <w:rPr>
          <w:rFonts w:ascii="Times New Roman" w:eastAsiaTheme="minorEastAsia" w:hAnsi="Times New Roman" w:cs="Times New Roman"/>
          <w:bCs/>
          <w:iCs/>
          <w:color w:val="000000"/>
          <w:sz w:val="24"/>
          <w:szCs w:val="24"/>
        </w:rPr>
        <w:t>user.</w:t>
      </w:r>
      <w:r w:rsidRPr="0063230A">
        <w:rPr>
          <w:rFonts w:ascii="Times New Roman" w:eastAsia="Times New Roman" w:hAnsi="Times New Roman" w:cs="Times New Roman"/>
          <w:iCs/>
          <w:sz w:val="24"/>
          <w:szCs w:val="24"/>
          <w:lang w:val="en"/>
        </w:rPr>
        <w:t xml:space="preserve"> Office o</w:t>
      </w:r>
      <w:r w:rsidR="00097A9A" w:rsidRPr="0063230A">
        <w:rPr>
          <w:rFonts w:ascii="Times New Roman" w:eastAsia="Times New Roman" w:hAnsi="Times New Roman" w:cs="Times New Roman"/>
          <w:iCs/>
          <w:sz w:val="24"/>
          <w:szCs w:val="24"/>
          <w:lang w:val="en"/>
        </w:rPr>
        <w:t xml:space="preserve">f </w:t>
      </w:r>
      <w:r w:rsidRPr="0063230A">
        <w:rPr>
          <w:rFonts w:ascii="Times New Roman" w:eastAsiaTheme="minorEastAsia" w:hAnsi="Times New Roman" w:cs="Times New Roman"/>
          <w:sz w:val="24"/>
          <w:szCs w:val="24"/>
        </w:rPr>
        <w:t>Environmental Health &amp; Safety personnel are NOT DEA registered and therefore cannot collect, hold, or dispose of controlled substances.</w:t>
      </w:r>
      <w:r w:rsidRPr="0063230A">
        <w:rPr>
          <w:rFonts w:ascii="Times New Roman" w:eastAsiaTheme="minorEastAsia" w:hAnsi="Times New Roman" w:cs="Times New Roman"/>
          <w:bCs/>
          <w:iCs/>
          <w:color w:val="000000"/>
          <w:sz w:val="24"/>
          <w:szCs w:val="24"/>
        </w:rPr>
        <w:t xml:space="preserve"> </w:t>
      </w:r>
      <w:r w:rsidRPr="0063230A">
        <w:rPr>
          <w:rFonts w:ascii="Times New Roman" w:eastAsiaTheme="minorEastAsia" w:hAnsi="Times New Roman" w:cs="Times New Roman"/>
          <w:bCs/>
          <w:iCs/>
          <w:color w:val="000000"/>
          <w:spacing w:val="53"/>
          <w:sz w:val="24"/>
          <w:szCs w:val="24"/>
        </w:rPr>
        <w:t xml:space="preserve"> </w:t>
      </w:r>
    </w:p>
    <w:p w14:paraId="4DB549BD" w14:textId="77777777" w:rsidR="005B51E7" w:rsidRPr="005B51E7" w:rsidRDefault="005B51E7" w:rsidP="00D63C6D">
      <w:pPr>
        <w:spacing w:before="100" w:beforeAutospacing="1" w:after="100" w:afterAutospacing="1" w:line="360" w:lineRule="auto"/>
        <w:jc w:val="both"/>
        <w:rPr>
          <w:rFonts w:ascii="Times New Roman" w:eastAsia="Times New Roman" w:hAnsi="Times New Roman" w:cs="Times New Roman"/>
          <w:sz w:val="24"/>
          <w:szCs w:val="24"/>
          <w:lang w:val="en"/>
        </w:rPr>
      </w:pPr>
      <w:r w:rsidRPr="005B51E7">
        <w:rPr>
          <w:rFonts w:ascii="Times New Roman" w:eastAsia="Times New Roman" w:hAnsi="Times New Roman" w:cs="Times New Roman"/>
          <w:sz w:val="24"/>
          <w:szCs w:val="24"/>
          <w:lang w:val="en"/>
        </w:rPr>
        <w:t>Empty vials of controlled substances (injectable drugs) can be disposed of in red bag biohazardous waste containers, although the label should be removed or rendered unreadable. In addition, the disposal of the empty vial must be recorded in the respective controlled substances accountability record. </w:t>
      </w:r>
    </w:p>
    <w:p w14:paraId="081C2B2C" w14:textId="468FFF2C" w:rsidR="000438DE" w:rsidRPr="0099521C" w:rsidRDefault="006F48C1" w:rsidP="003E062B">
      <w:pPr>
        <w:pStyle w:val="Heading3"/>
        <w:rPr>
          <w:rFonts w:asciiTheme="minorHAnsi" w:hAnsiTheme="minorHAnsi"/>
          <w:sz w:val="24"/>
          <w:szCs w:val="24"/>
        </w:rPr>
      </w:pPr>
      <w:bookmarkStart w:id="16" w:name="_Report_Of_Theft"/>
      <w:bookmarkStart w:id="17" w:name="_Toc243726185"/>
      <w:bookmarkEnd w:id="16"/>
      <w:r>
        <w:rPr>
          <w:rFonts w:asciiTheme="minorHAnsi" w:hAnsiTheme="minorHAnsi"/>
          <w:sz w:val="24"/>
          <w:szCs w:val="24"/>
        </w:rPr>
        <w:t>Report of Theft or Loss o</w:t>
      </w:r>
      <w:r w:rsidR="000438DE" w:rsidRPr="0099521C">
        <w:rPr>
          <w:rFonts w:asciiTheme="minorHAnsi" w:hAnsiTheme="minorHAnsi"/>
          <w:sz w:val="24"/>
          <w:szCs w:val="24"/>
        </w:rPr>
        <w:t>f Controlled Substances</w:t>
      </w:r>
      <w:bookmarkEnd w:id="17"/>
    </w:p>
    <w:p w14:paraId="023B5A89" w14:textId="50A82C4B" w:rsidR="001D7931" w:rsidRPr="005B51E7" w:rsidRDefault="005B51E7" w:rsidP="00D63C6D">
      <w:pPr>
        <w:shd w:val="clear" w:color="auto" w:fill="FFFFFF"/>
        <w:spacing w:before="240" w:after="240" w:line="360" w:lineRule="auto"/>
        <w:jc w:val="both"/>
        <w:outlineLvl w:val="5"/>
        <w:rPr>
          <w:rFonts w:ascii="Times New Roman" w:eastAsia="Times New Roman" w:hAnsi="Times New Roman" w:cs="Times New Roman"/>
          <w:bCs/>
          <w:color w:val="4C4C4C"/>
          <w:sz w:val="24"/>
          <w:szCs w:val="24"/>
        </w:rPr>
      </w:pPr>
      <w:r w:rsidRPr="005B51E7">
        <w:rPr>
          <w:rFonts w:ascii="Times New Roman" w:eastAsia="Times New Roman" w:hAnsi="Times New Roman" w:cs="Times New Roman"/>
          <w:color w:val="4C4C4C"/>
          <w:sz w:val="24"/>
          <w:szCs w:val="24"/>
        </w:rPr>
        <w:t>If a theft is suspected, immediately notify the DEA Registrant, UAH Police, the DEA, Alabama</w:t>
      </w:r>
      <w:r w:rsidR="002251E3">
        <w:rPr>
          <w:rFonts w:ascii="Times New Roman" w:eastAsia="Times New Roman" w:hAnsi="Times New Roman" w:cs="Times New Roman"/>
          <w:color w:val="4C4C4C"/>
          <w:sz w:val="24"/>
          <w:szCs w:val="24"/>
        </w:rPr>
        <w:t xml:space="preserve"> </w:t>
      </w:r>
      <w:r w:rsidR="001D7931">
        <w:rPr>
          <w:rFonts w:ascii="Times New Roman" w:eastAsia="Times New Roman" w:hAnsi="Times New Roman" w:cs="Times New Roman"/>
          <w:color w:val="4C4C4C"/>
          <w:sz w:val="24"/>
          <w:szCs w:val="24"/>
        </w:rPr>
        <w:t>State</w:t>
      </w:r>
      <w:r w:rsidRPr="005B51E7">
        <w:rPr>
          <w:rFonts w:ascii="Times New Roman" w:eastAsia="Times New Roman" w:hAnsi="Times New Roman" w:cs="Times New Roman"/>
          <w:color w:val="4C4C4C"/>
          <w:sz w:val="24"/>
          <w:szCs w:val="24"/>
        </w:rPr>
        <w:t xml:space="preserve"> Board of Pharmacy, and OEHS. The unit registrant must then complete DEA Form 106,</w:t>
      </w:r>
      <w:r w:rsidRPr="005B51E7">
        <w:rPr>
          <w:rFonts w:ascii="Times New Roman" w:eastAsiaTheme="minorEastAsia" w:hAnsi="Times New Roman" w:cs="Times New Roman"/>
          <w:sz w:val="24"/>
          <w:szCs w:val="24"/>
        </w:rPr>
        <w:t xml:space="preserve"> </w:t>
      </w:r>
      <w:hyperlink r:id="rId11" w:history="1">
        <w:r w:rsidRPr="005B51E7">
          <w:rPr>
            <w:rFonts w:ascii="Times New Roman" w:eastAsia="Times New Roman" w:hAnsi="Times New Roman" w:cs="Times New Roman"/>
            <w:color w:val="01699A"/>
            <w:sz w:val="24"/>
            <w:szCs w:val="24"/>
            <w:u w:val="single"/>
          </w:rPr>
          <w:t>http://www.deadiversion.usdoj.gov/21cfr_reports/theft/index.html</w:t>
        </w:r>
      </w:hyperlink>
      <w:r w:rsidR="002251E3">
        <w:rPr>
          <w:rFonts w:ascii="Times New Roman" w:eastAsia="Times New Roman" w:hAnsi="Times New Roman" w:cs="Times New Roman"/>
          <w:color w:val="4C4C4C"/>
          <w:sz w:val="24"/>
          <w:szCs w:val="24"/>
        </w:rPr>
        <w:t xml:space="preserve"> </w:t>
      </w:r>
      <w:r w:rsidRPr="005B51E7">
        <w:rPr>
          <w:rFonts w:ascii="Times New Roman" w:eastAsia="Times New Roman" w:hAnsi="Times New Roman" w:cs="Times New Roman"/>
          <w:color w:val="4C4C4C"/>
          <w:sz w:val="24"/>
          <w:szCs w:val="24"/>
        </w:rPr>
        <w:t>Report of Theft or Loss of Controlled Substances</w:t>
      </w:r>
      <w:r w:rsidR="001D7931">
        <w:rPr>
          <w:rFonts w:ascii="Times New Roman" w:eastAsia="Times New Roman" w:hAnsi="Times New Roman" w:cs="Times New Roman"/>
          <w:color w:val="4C4C4C"/>
          <w:sz w:val="24"/>
          <w:szCs w:val="24"/>
        </w:rPr>
        <w:t>.</w:t>
      </w:r>
      <w:r w:rsidRPr="005B51E7">
        <w:rPr>
          <w:rFonts w:ascii="Times New Roman" w:eastAsia="Times New Roman" w:hAnsi="Times New Roman" w:cs="Times New Roman"/>
          <w:color w:val="4C4C4C"/>
          <w:sz w:val="24"/>
          <w:szCs w:val="24"/>
        </w:rPr>
        <w:t xml:space="preserve"> </w:t>
      </w:r>
      <w:r w:rsidR="001D7931" w:rsidRPr="001D7931">
        <w:rPr>
          <w:rFonts w:ascii="Times New Roman" w:eastAsia="Times New Roman" w:hAnsi="Times New Roman" w:cs="Times New Roman"/>
          <w:bCs/>
          <w:color w:val="4C4C4C"/>
          <w:sz w:val="24"/>
          <w:szCs w:val="24"/>
        </w:rPr>
        <w:t>Four copies must be made of the report.</w:t>
      </w:r>
      <w:r w:rsidR="001D7931" w:rsidRPr="001D7931">
        <w:rPr>
          <w:rFonts w:ascii="Times New Roman" w:eastAsia="Times New Roman" w:hAnsi="Times New Roman" w:cs="Times New Roman"/>
          <w:bCs/>
          <w:color w:val="4C4C4C"/>
          <w:sz w:val="24"/>
          <w:szCs w:val="24"/>
        </w:rPr>
        <w:tab/>
        <w:t xml:space="preserve">The DEA registrant shall keep a duplicate copy for its records, forward two copies, the original and duplicate copy, to the Field Division Office of DEA, and provide one duplicate copy of the Alabama State Board of Pharmacy. </w:t>
      </w:r>
      <w:r w:rsidRPr="005B51E7">
        <w:rPr>
          <w:rFonts w:ascii="Times New Roman" w:eastAsia="Times New Roman" w:hAnsi="Times New Roman" w:cs="Times New Roman"/>
          <w:color w:val="4C4C4C"/>
          <w:sz w:val="24"/>
          <w:szCs w:val="24"/>
        </w:rPr>
        <w:t xml:space="preserve">The unit registrant will send a </w:t>
      </w:r>
      <w:r w:rsidR="001D7931">
        <w:rPr>
          <w:rFonts w:ascii="Times New Roman" w:eastAsia="Times New Roman" w:hAnsi="Times New Roman" w:cs="Times New Roman"/>
          <w:color w:val="4C4C4C"/>
          <w:sz w:val="24"/>
          <w:szCs w:val="24"/>
        </w:rPr>
        <w:t>photo</w:t>
      </w:r>
      <w:r w:rsidRPr="005B51E7">
        <w:rPr>
          <w:rFonts w:ascii="Times New Roman" w:eastAsia="Times New Roman" w:hAnsi="Times New Roman" w:cs="Times New Roman"/>
          <w:color w:val="4C4C4C"/>
          <w:sz w:val="24"/>
          <w:szCs w:val="24"/>
        </w:rPr>
        <w:t>copy of the report to OEHS.</w:t>
      </w:r>
    </w:p>
    <w:p w14:paraId="26F41EC3" w14:textId="77777777" w:rsidR="005B51E7" w:rsidRPr="0099521C" w:rsidRDefault="005B51E7" w:rsidP="003E062B">
      <w:pPr>
        <w:pStyle w:val="Heading3"/>
        <w:rPr>
          <w:rFonts w:asciiTheme="minorHAnsi" w:hAnsiTheme="minorHAnsi"/>
          <w:sz w:val="24"/>
          <w:szCs w:val="24"/>
          <w:lang w:val="en"/>
        </w:rPr>
      </w:pPr>
      <w:bookmarkStart w:id="18" w:name="_Spill_1"/>
      <w:bookmarkStart w:id="19" w:name="Spill"/>
      <w:bookmarkStart w:id="20" w:name="_Toc243726186"/>
      <w:bookmarkEnd w:id="18"/>
      <w:r w:rsidRPr="0099521C">
        <w:rPr>
          <w:rFonts w:asciiTheme="minorHAnsi" w:hAnsiTheme="minorHAnsi"/>
          <w:sz w:val="24"/>
          <w:szCs w:val="24"/>
          <w:lang w:val="en"/>
        </w:rPr>
        <w:t>Spill</w:t>
      </w:r>
      <w:bookmarkEnd w:id="19"/>
      <w:bookmarkEnd w:id="20"/>
    </w:p>
    <w:p w14:paraId="7E4CEFD5" w14:textId="0FE26079" w:rsidR="005B51E7" w:rsidRPr="005B51E7" w:rsidRDefault="00547851" w:rsidP="00D63C6D">
      <w:pPr>
        <w:spacing w:before="240" w:after="240" w:line="360" w:lineRule="auto"/>
        <w:jc w:val="both"/>
        <w:rPr>
          <w:rFonts w:ascii="Times New Roman" w:eastAsia="Times New Roman" w:hAnsi="Times New Roman" w:cs="Times New Roman"/>
          <w:sz w:val="24"/>
          <w:szCs w:val="24"/>
          <w:lang w:val="en"/>
        </w:rPr>
      </w:pPr>
      <w:r w:rsidRPr="00547851">
        <w:rPr>
          <w:rFonts w:ascii="Times New Roman" w:eastAsia="Times New Roman" w:hAnsi="Times New Roman" w:cs="Times New Roman"/>
          <w:sz w:val="24"/>
          <w:szCs w:val="24"/>
        </w:rPr>
        <w:t>Federal regulations require that registrants notify the DEA Field Division Office in their area, in writi</w:t>
      </w:r>
      <w:r w:rsidR="002251E3">
        <w:rPr>
          <w:rFonts w:ascii="Times New Roman" w:eastAsia="Times New Roman" w:hAnsi="Times New Roman" w:cs="Times New Roman"/>
          <w:sz w:val="24"/>
          <w:szCs w:val="24"/>
        </w:rPr>
        <w:t xml:space="preserve">ng, of the </w:t>
      </w:r>
      <w:r w:rsidRPr="00547851">
        <w:rPr>
          <w:rFonts w:ascii="Times New Roman" w:eastAsia="Times New Roman" w:hAnsi="Times New Roman" w:cs="Times New Roman"/>
          <w:sz w:val="24"/>
          <w:szCs w:val="24"/>
        </w:rPr>
        <w:t>loss of any controlled substance within one business day of</w:t>
      </w:r>
      <w:r w:rsidR="002251E3">
        <w:rPr>
          <w:rFonts w:ascii="Times New Roman" w:eastAsia="Times New Roman" w:hAnsi="Times New Roman" w:cs="Times New Roman"/>
          <w:sz w:val="24"/>
          <w:szCs w:val="24"/>
        </w:rPr>
        <w:t xml:space="preserve"> discovery of such loss</w:t>
      </w:r>
      <w:r w:rsidRPr="00547851">
        <w:rPr>
          <w:rFonts w:ascii="Times New Roman" w:eastAsia="Times New Roman" w:hAnsi="Times New Roman" w:cs="Times New Roman"/>
          <w:sz w:val="24"/>
          <w:szCs w:val="24"/>
        </w:rPr>
        <w:t>. The registrant shall also complete and submit to the Field Division Office in their area, DEA Form 106, "Report of Theft or Loss of Controlled Substances" regarding the theft or loss. (</w:t>
      </w:r>
      <w:hyperlink r:id="rId12" w:history="1">
        <w:r w:rsidRPr="00547851">
          <w:rPr>
            <w:rStyle w:val="Hyperlink"/>
            <w:rFonts w:ascii="Times New Roman" w:eastAsia="Times New Roman" w:hAnsi="Times New Roman" w:cs="Times New Roman"/>
            <w:b/>
            <w:bCs/>
            <w:bdr w:val="none" w:sz="0" w:space="0" w:color="auto"/>
          </w:rPr>
          <w:t>21 C.F.R. § 1301.76</w:t>
        </w:r>
      </w:hyperlink>
      <w:r w:rsidRPr="00547851">
        <w:rPr>
          <w:rFonts w:ascii="Times New Roman" w:eastAsia="Times New Roman" w:hAnsi="Times New Roman" w:cs="Times New Roman"/>
          <w:sz w:val="24"/>
          <w:szCs w:val="24"/>
        </w:rPr>
        <w:t>(b))</w:t>
      </w:r>
      <w:r w:rsidR="005B51E7" w:rsidRPr="005B51E7">
        <w:rPr>
          <w:rFonts w:ascii="Times New Roman" w:eastAsia="Times New Roman" w:hAnsi="Times New Roman" w:cs="Times New Roman"/>
          <w:sz w:val="24"/>
          <w:szCs w:val="24"/>
          <w:lang w:val="en"/>
        </w:rPr>
        <w:t xml:space="preserve">You must document, in the controlled substances accountability record, the </w:t>
      </w:r>
      <w:r w:rsidR="005B51E7" w:rsidRPr="005B51E7">
        <w:rPr>
          <w:rFonts w:ascii="Times New Roman" w:eastAsia="Times New Roman" w:hAnsi="Times New Roman" w:cs="Times New Roman"/>
          <w:sz w:val="24"/>
          <w:szCs w:val="24"/>
          <w:lang w:val="en"/>
        </w:rPr>
        <w:lastRenderedPageBreak/>
        <w:t xml:space="preserve">volume of the DEA-controlled substance that was lost, and submit a </w:t>
      </w:r>
      <w:hyperlink r:id="rId13" w:tgtFrame="_blank" w:tooltip="DEA form 106 detailing the loss to the DEA" w:history="1">
        <w:r w:rsidR="005B51E7" w:rsidRPr="005B51E7">
          <w:rPr>
            <w:rFonts w:ascii="Times New Roman" w:eastAsia="Times New Roman" w:hAnsi="Times New Roman" w:cs="Times New Roman"/>
            <w:color w:val="01699A"/>
            <w:sz w:val="24"/>
            <w:szCs w:val="24"/>
            <w:u w:val="single"/>
            <w:lang w:val="en"/>
          </w:rPr>
          <w:t>DEA form 106 detailing the loss to the DEA</w:t>
        </w:r>
      </w:hyperlink>
      <w:r w:rsidR="001D7931">
        <w:rPr>
          <w:rFonts w:ascii="Times New Roman" w:eastAsia="Times New Roman" w:hAnsi="Times New Roman" w:cs="Times New Roman"/>
          <w:sz w:val="24"/>
          <w:szCs w:val="24"/>
          <w:lang w:val="en"/>
        </w:rPr>
        <w:t xml:space="preserve"> just like in the case of theft</w:t>
      </w:r>
      <w:r w:rsidR="005B51E7" w:rsidRPr="005B51E7">
        <w:rPr>
          <w:rFonts w:ascii="Times New Roman" w:eastAsia="Times New Roman" w:hAnsi="Times New Roman" w:cs="Times New Roman"/>
          <w:sz w:val="24"/>
          <w:szCs w:val="24"/>
          <w:lang w:val="en"/>
        </w:rPr>
        <w:t>.  You do not need to use a reverse distributor to dispose of the materials used to clean up the spill. Materials from such a spill should be packaged for collection by OEHS as a chemical waste spill (hazardous waste). Please contact OEHS at 2171</w:t>
      </w:r>
      <w:r w:rsidR="00F22EEB">
        <w:rPr>
          <w:rFonts w:ascii="Times New Roman" w:eastAsia="Times New Roman" w:hAnsi="Times New Roman" w:cs="Times New Roman"/>
          <w:sz w:val="24"/>
          <w:szCs w:val="24"/>
          <w:lang w:val="en"/>
        </w:rPr>
        <w:t xml:space="preserve"> for waste pick-ups.</w:t>
      </w:r>
      <w:r w:rsidR="005B51E7" w:rsidRPr="005B51E7">
        <w:rPr>
          <w:rFonts w:ascii="Times New Roman" w:eastAsia="Times New Roman" w:hAnsi="Times New Roman" w:cs="Times New Roman"/>
          <w:sz w:val="24"/>
          <w:szCs w:val="24"/>
          <w:lang w:val="en"/>
        </w:rPr>
        <w:t xml:space="preserve"> </w:t>
      </w:r>
    </w:p>
    <w:p w14:paraId="6899CC24" w14:textId="77777777" w:rsidR="005B51E7" w:rsidRPr="0099521C" w:rsidRDefault="005B51E7" w:rsidP="003E062B">
      <w:pPr>
        <w:pStyle w:val="Heading3"/>
        <w:rPr>
          <w:rFonts w:asciiTheme="minorHAnsi" w:hAnsiTheme="minorHAnsi"/>
          <w:sz w:val="24"/>
          <w:szCs w:val="24"/>
          <w:lang w:val="en"/>
        </w:rPr>
      </w:pPr>
      <w:bookmarkStart w:id="21" w:name="_Disposal"/>
      <w:bookmarkStart w:id="22" w:name="_Toc243726187"/>
      <w:bookmarkEnd w:id="21"/>
      <w:r w:rsidRPr="0099521C">
        <w:rPr>
          <w:rFonts w:asciiTheme="minorHAnsi" w:hAnsiTheme="minorHAnsi"/>
          <w:sz w:val="24"/>
          <w:szCs w:val="24"/>
          <w:lang w:val="en"/>
        </w:rPr>
        <w:t>Disposal</w:t>
      </w:r>
      <w:bookmarkEnd w:id="22"/>
    </w:p>
    <w:p w14:paraId="75AB2188" w14:textId="4252B795" w:rsidR="000377F4" w:rsidRDefault="005B51E7" w:rsidP="00D63C6D">
      <w:pPr>
        <w:spacing w:line="360" w:lineRule="auto"/>
        <w:jc w:val="both"/>
        <w:rPr>
          <w:rFonts w:ascii="Times New Roman" w:eastAsiaTheme="minorEastAsia" w:hAnsi="Times New Roman" w:cs="Times New Roman"/>
          <w:sz w:val="24"/>
          <w:szCs w:val="24"/>
        </w:rPr>
      </w:pPr>
      <w:r w:rsidRPr="005B51E7">
        <w:rPr>
          <w:rFonts w:ascii="Times New Roman" w:eastAsiaTheme="minorEastAsia" w:hAnsi="Times New Roman" w:cs="Times New Roman"/>
          <w:sz w:val="24"/>
          <w:szCs w:val="24"/>
        </w:rPr>
        <w:t>The Drug Enforcement Agency’s (DEA) Office of Diversion Control regulates the disposal of DEA controlled substances.  Proper use and disposal of DEA controlled substances is the responsibility of the individual holding the DEA registration used to obtain them.  A </w:t>
      </w:r>
      <w:hyperlink r:id="rId14" w:history="1">
        <w:r w:rsidRPr="005B51E7">
          <w:rPr>
            <w:rFonts w:ascii="Times New Roman" w:eastAsiaTheme="minorEastAsia" w:hAnsi="Times New Roman" w:cs="Times New Roman"/>
            <w:color w:val="01699A"/>
            <w:sz w:val="24"/>
            <w:szCs w:val="24"/>
            <w:u w:val="single"/>
          </w:rPr>
          <w:t>Registrants Inventory of Drugs Surrendered (DEA Form 41)</w:t>
        </w:r>
      </w:hyperlink>
      <w:r w:rsidRPr="005B51E7">
        <w:rPr>
          <w:rFonts w:ascii="Times New Roman" w:eastAsiaTheme="minorEastAsia" w:hAnsi="Times New Roman" w:cs="Times New Roman"/>
          <w:sz w:val="24"/>
          <w:szCs w:val="24"/>
        </w:rPr>
        <w:t xml:space="preserve"> must be completed prior to disposing of any D</w:t>
      </w:r>
      <w:r w:rsidR="000377F4">
        <w:rPr>
          <w:rFonts w:ascii="Times New Roman" w:eastAsiaTheme="minorEastAsia" w:hAnsi="Times New Roman" w:cs="Times New Roman"/>
          <w:sz w:val="24"/>
          <w:szCs w:val="24"/>
        </w:rPr>
        <w:t>EA controlled substance.  Three (3</w:t>
      </w:r>
      <w:r w:rsidRPr="005B51E7">
        <w:rPr>
          <w:rFonts w:ascii="Times New Roman" w:eastAsiaTheme="minorEastAsia" w:hAnsi="Times New Roman" w:cs="Times New Roman"/>
          <w:sz w:val="24"/>
          <w:szCs w:val="24"/>
        </w:rPr>
        <w:t xml:space="preserve">) copies of the form must be sent to the local DEA branch and </w:t>
      </w:r>
      <w:r w:rsidR="003E062B" w:rsidRPr="005B51E7">
        <w:rPr>
          <w:rFonts w:ascii="Times New Roman" w:eastAsiaTheme="minorEastAsia" w:hAnsi="Times New Roman" w:cs="Times New Roman"/>
          <w:sz w:val="24"/>
          <w:szCs w:val="24"/>
        </w:rPr>
        <w:t>the registrant should retain one (1) copy</w:t>
      </w:r>
      <w:r w:rsidRPr="005B51E7">
        <w:rPr>
          <w:rFonts w:ascii="Times New Roman" w:eastAsiaTheme="minorEastAsia" w:hAnsi="Times New Roman" w:cs="Times New Roman"/>
          <w:sz w:val="24"/>
          <w:szCs w:val="24"/>
        </w:rPr>
        <w:t xml:space="preserve"> for at least </w:t>
      </w:r>
      <w:r w:rsidR="00F22EEB">
        <w:rPr>
          <w:rFonts w:ascii="Times New Roman" w:eastAsiaTheme="minorEastAsia" w:hAnsi="Times New Roman" w:cs="Times New Roman"/>
          <w:sz w:val="24"/>
          <w:szCs w:val="24"/>
        </w:rPr>
        <w:t>two</w:t>
      </w:r>
      <w:r w:rsidRPr="005B51E7">
        <w:rPr>
          <w:rFonts w:ascii="Times New Roman" w:eastAsiaTheme="minorEastAsia" w:hAnsi="Times New Roman" w:cs="Times New Roman"/>
          <w:sz w:val="24"/>
          <w:szCs w:val="24"/>
        </w:rPr>
        <w:t xml:space="preserve"> years. </w:t>
      </w:r>
      <w:r w:rsidR="00BE1C1D">
        <w:rPr>
          <w:rFonts w:ascii="Times New Roman" w:eastAsiaTheme="minorEastAsia" w:hAnsi="Times New Roman" w:cs="Times New Roman"/>
          <w:sz w:val="24"/>
          <w:szCs w:val="24"/>
        </w:rPr>
        <w:t>The registrant must submit a photo copy off all the documents to OEHS within one week of contacting DEA.</w:t>
      </w:r>
    </w:p>
    <w:p w14:paraId="3136F913" w14:textId="77777777" w:rsidR="00A176D6" w:rsidRPr="00A176D6" w:rsidRDefault="00A176D6" w:rsidP="00D63C6D">
      <w:pPr>
        <w:spacing w:line="360" w:lineRule="auto"/>
        <w:jc w:val="both"/>
        <w:rPr>
          <w:rFonts w:ascii="Times New Roman" w:eastAsiaTheme="minorEastAsia" w:hAnsi="Times New Roman" w:cs="Times New Roman"/>
          <w:sz w:val="24"/>
          <w:szCs w:val="24"/>
        </w:rPr>
      </w:pPr>
      <w:r w:rsidRPr="00A176D6">
        <w:rPr>
          <w:rFonts w:ascii="Times New Roman" w:eastAsiaTheme="minorEastAsia" w:hAnsi="Times New Roman" w:cs="Times New Roman"/>
          <w:sz w:val="24"/>
          <w:szCs w:val="24"/>
        </w:rPr>
        <w:t xml:space="preserve">The Special Agent in Charge shall authorize and instruct the applicant to dispose of the controlled substance in one of the following manners: </w:t>
      </w:r>
    </w:p>
    <w:p w14:paraId="24FE256C" w14:textId="74E1169F" w:rsidR="00A176D6" w:rsidRPr="00A176D6" w:rsidRDefault="00A176D6" w:rsidP="00D63C6D">
      <w:pPr>
        <w:spacing w:line="360" w:lineRule="auto"/>
        <w:jc w:val="both"/>
        <w:rPr>
          <w:rFonts w:ascii="Times New Roman" w:eastAsiaTheme="minorEastAsia" w:hAnsi="Times New Roman" w:cs="Times New Roman"/>
          <w:sz w:val="24"/>
          <w:szCs w:val="24"/>
        </w:rPr>
      </w:pPr>
      <w:r w:rsidRPr="00A176D6">
        <w:rPr>
          <w:rFonts w:ascii="Times New Roman" w:eastAsiaTheme="minorEastAsia" w:hAnsi="Times New Roman" w:cs="Times New Roman"/>
          <w:sz w:val="24"/>
          <w:szCs w:val="24"/>
        </w:rPr>
        <w:t xml:space="preserve">(1) By </w:t>
      </w:r>
      <w:r w:rsidR="00BE1C1D" w:rsidRPr="00A176D6">
        <w:rPr>
          <w:rFonts w:ascii="Times New Roman" w:eastAsiaTheme="minorEastAsia" w:hAnsi="Times New Roman" w:cs="Times New Roman"/>
          <w:sz w:val="24"/>
          <w:szCs w:val="24"/>
        </w:rPr>
        <w:t>transfer</w:t>
      </w:r>
      <w:r w:rsidR="00BE1C1D">
        <w:rPr>
          <w:rFonts w:ascii="Times New Roman" w:eastAsiaTheme="minorEastAsia" w:hAnsi="Times New Roman" w:cs="Times New Roman"/>
          <w:sz w:val="24"/>
          <w:szCs w:val="24"/>
        </w:rPr>
        <w:t>ring</w:t>
      </w:r>
      <w:r w:rsidRPr="00A176D6">
        <w:rPr>
          <w:rFonts w:ascii="Times New Roman" w:eastAsiaTheme="minorEastAsia" w:hAnsi="Times New Roman" w:cs="Times New Roman"/>
          <w:sz w:val="24"/>
          <w:szCs w:val="24"/>
        </w:rPr>
        <w:t xml:space="preserve"> to</w:t>
      </w:r>
      <w:r w:rsidR="00BE1C1D">
        <w:rPr>
          <w:rFonts w:ascii="Times New Roman" w:eastAsiaTheme="minorEastAsia" w:hAnsi="Times New Roman" w:cs="Times New Roman"/>
          <w:sz w:val="24"/>
          <w:szCs w:val="24"/>
        </w:rPr>
        <w:t xml:space="preserve"> a</w:t>
      </w:r>
      <w:r w:rsidRPr="00A176D6">
        <w:rPr>
          <w:rFonts w:ascii="Times New Roman" w:eastAsiaTheme="minorEastAsia" w:hAnsi="Times New Roman" w:cs="Times New Roman"/>
          <w:sz w:val="24"/>
          <w:szCs w:val="24"/>
        </w:rPr>
        <w:t xml:space="preserve"> person registered under the Act and authorized to possess the substance</w:t>
      </w:r>
      <w:r>
        <w:rPr>
          <w:rFonts w:ascii="Times New Roman" w:eastAsiaTheme="minorEastAsia" w:hAnsi="Times New Roman" w:cs="Times New Roman"/>
          <w:sz w:val="24"/>
          <w:szCs w:val="24"/>
        </w:rPr>
        <w:t xml:space="preserve"> (original supplier or a reverse distributor)</w:t>
      </w:r>
      <w:r w:rsidRPr="00A176D6">
        <w:rPr>
          <w:rFonts w:ascii="Times New Roman" w:eastAsiaTheme="minorEastAsia" w:hAnsi="Times New Roman" w:cs="Times New Roman"/>
          <w:sz w:val="24"/>
          <w:szCs w:val="24"/>
        </w:rPr>
        <w:t xml:space="preserve">; </w:t>
      </w:r>
    </w:p>
    <w:p w14:paraId="44EE59B4" w14:textId="77777777" w:rsidR="00A176D6" w:rsidRPr="00A176D6" w:rsidRDefault="00A176D6" w:rsidP="00D63C6D">
      <w:pPr>
        <w:spacing w:line="360" w:lineRule="auto"/>
        <w:jc w:val="both"/>
        <w:rPr>
          <w:rFonts w:ascii="Times New Roman" w:eastAsiaTheme="minorEastAsia" w:hAnsi="Times New Roman" w:cs="Times New Roman"/>
          <w:sz w:val="24"/>
          <w:szCs w:val="24"/>
        </w:rPr>
      </w:pPr>
      <w:r w:rsidRPr="00A176D6">
        <w:rPr>
          <w:rFonts w:ascii="Times New Roman" w:eastAsiaTheme="minorEastAsia" w:hAnsi="Times New Roman" w:cs="Times New Roman"/>
          <w:sz w:val="24"/>
          <w:szCs w:val="24"/>
        </w:rPr>
        <w:t xml:space="preserve">(2) By delivery to an agent of the Administration or to the nearest office of the Administration; </w:t>
      </w:r>
    </w:p>
    <w:p w14:paraId="2810EDCA" w14:textId="5F4CA4AA" w:rsidR="005B51E7" w:rsidRPr="005B51E7" w:rsidRDefault="00A176D6" w:rsidP="00D63C6D">
      <w:pPr>
        <w:spacing w:line="360" w:lineRule="auto"/>
        <w:jc w:val="both"/>
        <w:rPr>
          <w:rFonts w:ascii="Times New Roman" w:eastAsiaTheme="minorEastAsia" w:hAnsi="Times New Roman" w:cs="Times New Roman"/>
          <w:sz w:val="24"/>
          <w:szCs w:val="24"/>
        </w:rPr>
      </w:pPr>
      <w:r w:rsidRPr="00A176D6">
        <w:rPr>
          <w:rFonts w:ascii="Times New Roman" w:eastAsiaTheme="minorEastAsia" w:hAnsi="Times New Roman" w:cs="Times New Roman"/>
          <w:sz w:val="24"/>
          <w:szCs w:val="24"/>
        </w:rPr>
        <w:t>(3) By destruction in the presence of an agent of the Administration</w:t>
      </w:r>
      <w:r>
        <w:rPr>
          <w:rFonts w:ascii="Times New Roman" w:eastAsiaTheme="minorEastAsia" w:hAnsi="Times New Roman" w:cs="Times New Roman"/>
          <w:sz w:val="24"/>
          <w:szCs w:val="24"/>
        </w:rPr>
        <w:t xml:space="preserve"> or other authorized person; </w:t>
      </w:r>
    </w:p>
    <w:p w14:paraId="25EAA7E9" w14:textId="5D7D3AB6" w:rsidR="005B51E7" w:rsidRPr="005B51E7" w:rsidRDefault="005B51E7" w:rsidP="00D63C6D">
      <w:pPr>
        <w:spacing w:line="360" w:lineRule="auto"/>
        <w:rPr>
          <w:rFonts w:ascii="Times New Roman" w:eastAsia="Times New Roman" w:hAnsi="Times New Roman" w:cs="Times New Roman"/>
          <w:b/>
          <w:sz w:val="24"/>
          <w:szCs w:val="24"/>
          <w:lang w:val="en"/>
        </w:rPr>
      </w:pPr>
      <w:r w:rsidRPr="0099521C">
        <w:rPr>
          <w:rStyle w:val="Heading3Char"/>
          <w:rFonts w:asciiTheme="minorHAnsi" w:hAnsiTheme="minorHAnsi"/>
          <w:sz w:val="24"/>
          <w:szCs w:val="24"/>
        </w:rPr>
        <w:t>Reverse Distribution:</w:t>
      </w:r>
      <w:r w:rsidRPr="003E062B">
        <w:rPr>
          <w:rStyle w:val="Heading3Char"/>
        </w:rPr>
        <w:t xml:space="preserve"> </w:t>
      </w:r>
      <w:r w:rsidRPr="003E062B">
        <w:rPr>
          <w:rStyle w:val="Heading3Char"/>
        </w:rPr>
        <w:br/>
      </w:r>
      <w:r w:rsidRPr="005B51E7">
        <w:rPr>
          <w:rFonts w:ascii="Times New Roman" w:eastAsia="Times New Roman" w:hAnsi="Times New Roman" w:cs="Times New Roman"/>
          <w:sz w:val="24"/>
          <w:szCs w:val="24"/>
          <w:lang w:val="en"/>
        </w:rPr>
        <w:t xml:space="preserve">These are commercial operators referred to as reverse distributors. Schedule I and schedule II controlled substances should be transferred via the DEA form 222, while schedule III–V substances may be transferred via invoice. The licensed researcher must maintain copies of the records documenting the transfer and disposal for a period of at least </w:t>
      </w:r>
      <w:r w:rsidR="00F22EEB">
        <w:rPr>
          <w:rFonts w:ascii="Times New Roman" w:eastAsia="Times New Roman" w:hAnsi="Times New Roman" w:cs="Times New Roman"/>
          <w:sz w:val="24"/>
          <w:szCs w:val="24"/>
          <w:lang w:val="en"/>
        </w:rPr>
        <w:t>two</w:t>
      </w:r>
      <w:r w:rsidRPr="005B51E7">
        <w:rPr>
          <w:rFonts w:ascii="Times New Roman" w:eastAsia="Times New Roman" w:hAnsi="Times New Roman" w:cs="Times New Roman"/>
          <w:sz w:val="24"/>
          <w:szCs w:val="24"/>
          <w:lang w:val="en"/>
        </w:rPr>
        <w:t xml:space="preserve"> years after disposal of a controlled substance. There is a charge for the use of a reverse distributor. The cost of waste disposal depends on the type and quantity of the substance. </w:t>
      </w:r>
    </w:p>
    <w:p w14:paraId="36385123" w14:textId="49E65F44" w:rsidR="005B51E7" w:rsidRPr="005B51E7" w:rsidRDefault="005B51E7" w:rsidP="00D63C6D">
      <w:pPr>
        <w:spacing w:line="360" w:lineRule="auto"/>
        <w:jc w:val="both"/>
        <w:rPr>
          <w:rFonts w:ascii="Times New Roman" w:eastAsiaTheme="minorEastAsia" w:hAnsi="Times New Roman" w:cs="Times New Roman"/>
          <w:sz w:val="24"/>
          <w:szCs w:val="24"/>
        </w:rPr>
      </w:pPr>
      <w:r w:rsidRPr="005B51E7">
        <w:rPr>
          <w:rFonts w:ascii="Times New Roman" w:eastAsia="Times New Roman" w:hAnsi="Times New Roman" w:cs="Times New Roman"/>
          <w:sz w:val="24"/>
          <w:szCs w:val="24"/>
          <w:lang w:val="en"/>
        </w:rPr>
        <w:t>Licensed researchers wanting to dispose of controlled substances that are mixed with hazardous chemical waste should</w:t>
      </w:r>
      <w:r w:rsidRPr="005B51E7">
        <w:rPr>
          <w:rFonts w:ascii="Times New Roman" w:eastAsia="Times New Roman" w:hAnsi="Times New Roman" w:cs="Times New Roman"/>
          <w:i/>
          <w:iCs/>
          <w:sz w:val="24"/>
          <w:szCs w:val="24"/>
          <w:lang w:val="en"/>
        </w:rPr>
        <w:t xml:space="preserve"> contact OEHS at 217</w:t>
      </w:r>
      <w:r>
        <w:rPr>
          <w:rFonts w:ascii="Times New Roman" w:eastAsia="Times New Roman" w:hAnsi="Times New Roman" w:cs="Times New Roman"/>
          <w:i/>
          <w:iCs/>
          <w:sz w:val="24"/>
          <w:szCs w:val="24"/>
          <w:lang w:val="en"/>
        </w:rPr>
        <w:t>1</w:t>
      </w:r>
      <w:r w:rsidRPr="005B51E7">
        <w:rPr>
          <w:rFonts w:ascii="Times New Roman" w:eastAsia="Times New Roman" w:hAnsi="Times New Roman" w:cs="Times New Roman"/>
          <w:i/>
          <w:iCs/>
          <w:sz w:val="24"/>
          <w:szCs w:val="24"/>
          <w:lang w:val="en"/>
        </w:rPr>
        <w:t xml:space="preserve">.  </w:t>
      </w:r>
    </w:p>
    <w:p w14:paraId="298D8E19" w14:textId="77777777" w:rsidR="005B51E7" w:rsidRPr="0099521C" w:rsidRDefault="005B51E7" w:rsidP="003E062B">
      <w:pPr>
        <w:pStyle w:val="Heading3"/>
        <w:rPr>
          <w:rFonts w:asciiTheme="minorHAnsi" w:hAnsiTheme="minorHAnsi"/>
          <w:sz w:val="24"/>
          <w:szCs w:val="24"/>
          <w:lang w:val="en"/>
        </w:rPr>
      </w:pPr>
      <w:bookmarkStart w:id="23" w:name="_Orphan_Controlled_Substances"/>
      <w:bookmarkStart w:id="24" w:name="Disposal_of_Orphan_Controlled_Substances"/>
      <w:bookmarkStart w:id="25" w:name="_Toc243726188"/>
      <w:bookmarkEnd w:id="23"/>
      <w:r w:rsidRPr="0099521C">
        <w:rPr>
          <w:rFonts w:asciiTheme="minorHAnsi" w:hAnsiTheme="minorHAnsi"/>
          <w:sz w:val="24"/>
          <w:szCs w:val="24"/>
          <w:lang w:val="en"/>
        </w:rPr>
        <w:lastRenderedPageBreak/>
        <w:t>Orphan Controlled Substances</w:t>
      </w:r>
      <w:bookmarkEnd w:id="24"/>
      <w:bookmarkEnd w:id="25"/>
    </w:p>
    <w:p w14:paraId="36911B84" w14:textId="3E6F4FD0" w:rsidR="005B51E7" w:rsidRDefault="005B51E7" w:rsidP="00D63C6D">
      <w:pPr>
        <w:spacing w:before="100" w:beforeAutospacing="1" w:after="100" w:afterAutospacing="1" w:line="360" w:lineRule="auto"/>
        <w:jc w:val="both"/>
        <w:rPr>
          <w:rFonts w:ascii="Times New Roman" w:eastAsia="Times New Roman" w:hAnsi="Times New Roman" w:cs="Times New Roman"/>
          <w:iCs/>
          <w:sz w:val="24"/>
          <w:szCs w:val="24"/>
          <w:lang w:val="en"/>
        </w:rPr>
      </w:pPr>
      <w:r w:rsidRPr="005B51E7">
        <w:rPr>
          <w:rFonts w:ascii="Times New Roman" w:eastAsia="Times New Roman" w:hAnsi="Times New Roman" w:cs="Times New Roman"/>
          <w:sz w:val="24"/>
          <w:szCs w:val="24"/>
          <w:lang w:val="en"/>
        </w:rPr>
        <w:t>It is the responsibility of DEA- licensed researchers to dispose of all controlled substances before they leave the University. If the original licensed researcher is not available and DEA is not able to determine who in your department is registered, then you, the current owner, are responsible for contacting OEHS office. The OEHS office can assist you to surrender the controlled substances to a DEA approved reverse distributor for the proper disposal of “orphaned” controlled substances.</w:t>
      </w:r>
      <w:r w:rsidRPr="005B51E7">
        <w:rPr>
          <w:rFonts w:ascii="Times New Roman" w:eastAsia="Times New Roman" w:hAnsi="Times New Roman" w:cs="Times New Roman"/>
          <w:i/>
          <w:iCs/>
          <w:sz w:val="24"/>
          <w:szCs w:val="24"/>
          <w:lang w:val="en"/>
        </w:rPr>
        <w:t xml:space="preserve"> Please contact OEHS at 2171</w:t>
      </w:r>
      <w:r w:rsidR="000377F4">
        <w:rPr>
          <w:rFonts w:ascii="Times New Roman" w:eastAsia="Times New Roman" w:hAnsi="Times New Roman" w:cs="Times New Roman"/>
          <w:i/>
          <w:iCs/>
          <w:sz w:val="24"/>
          <w:szCs w:val="24"/>
          <w:lang w:val="en"/>
        </w:rPr>
        <w:t xml:space="preserve">. </w:t>
      </w:r>
    </w:p>
    <w:p w14:paraId="38A78E36" w14:textId="55199368" w:rsidR="000377F4" w:rsidRPr="000377F4" w:rsidRDefault="000377F4" w:rsidP="00D63C6D">
      <w:pPr>
        <w:shd w:val="clear" w:color="auto" w:fill="FFFFFF"/>
        <w:spacing w:after="120" w:line="360" w:lineRule="auto"/>
        <w:rPr>
          <w:rFonts w:ascii="Times New Roman" w:eastAsia="Times New Roman" w:hAnsi="Times New Roman" w:cs="Times New Roman"/>
          <w:sz w:val="24"/>
          <w:szCs w:val="24"/>
        </w:rPr>
      </w:pPr>
      <w:r w:rsidRPr="00A176D6">
        <w:rPr>
          <w:rFonts w:ascii="Times New Roman" w:eastAsia="Times New Roman" w:hAnsi="Times New Roman" w:cs="Times New Roman"/>
          <w:sz w:val="24"/>
          <w:szCs w:val="24"/>
        </w:rPr>
        <w:t xml:space="preserve">A responsible individual from OEHS </w:t>
      </w:r>
      <w:r w:rsidRPr="000377F4">
        <w:rPr>
          <w:rFonts w:ascii="Times New Roman" w:eastAsia="Times New Roman" w:hAnsi="Times New Roman" w:cs="Times New Roman"/>
          <w:sz w:val="24"/>
          <w:szCs w:val="24"/>
        </w:rPr>
        <w:t xml:space="preserve">shall </w:t>
      </w:r>
      <w:r w:rsidR="00A176D6" w:rsidRPr="00A176D6">
        <w:rPr>
          <w:rFonts w:ascii="Times New Roman" w:eastAsia="Times New Roman" w:hAnsi="Times New Roman" w:cs="Times New Roman"/>
          <w:sz w:val="24"/>
          <w:szCs w:val="24"/>
        </w:rPr>
        <w:t xml:space="preserve">then </w:t>
      </w:r>
      <w:r w:rsidRPr="000377F4">
        <w:rPr>
          <w:rFonts w:ascii="Times New Roman" w:eastAsia="Times New Roman" w:hAnsi="Times New Roman" w:cs="Times New Roman"/>
          <w:sz w:val="24"/>
          <w:szCs w:val="24"/>
        </w:rPr>
        <w:t xml:space="preserve">submit to the </w:t>
      </w:r>
      <w:r w:rsidRPr="00A176D6">
        <w:rPr>
          <w:rFonts w:ascii="Times New Roman" w:eastAsia="Times New Roman" w:hAnsi="Times New Roman" w:cs="Times New Roman"/>
          <w:sz w:val="24"/>
          <w:szCs w:val="24"/>
        </w:rPr>
        <w:t xml:space="preserve">DEA </w:t>
      </w:r>
      <w:r w:rsidRPr="000377F4">
        <w:rPr>
          <w:rFonts w:ascii="Times New Roman" w:eastAsia="Times New Roman" w:hAnsi="Times New Roman" w:cs="Times New Roman"/>
          <w:sz w:val="24"/>
          <w:szCs w:val="24"/>
        </w:rPr>
        <w:t>Special Agent in Charge</w:t>
      </w:r>
      <w:r w:rsidR="00A176D6" w:rsidRPr="00A176D6">
        <w:rPr>
          <w:rFonts w:ascii="Times New Roman" w:eastAsia="Times New Roman" w:hAnsi="Times New Roman" w:cs="Times New Roman"/>
          <w:sz w:val="24"/>
          <w:szCs w:val="24"/>
        </w:rPr>
        <w:t xml:space="preserve"> of</w:t>
      </w:r>
      <w:r w:rsidRPr="00A176D6">
        <w:rPr>
          <w:rFonts w:ascii="Times New Roman" w:eastAsia="Times New Roman" w:hAnsi="Times New Roman" w:cs="Times New Roman"/>
          <w:sz w:val="24"/>
          <w:szCs w:val="24"/>
        </w:rPr>
        <w:t xml:space="preserve"> </w:t>
      </w:r>
      <w:r w:rsidR="00A176D6" w:rsidRPr="00A176D6">
        <w:rPr>
          <w:rFonts w:ascii="Times New Roman" w:eastAsia="Times New Roman" w:hAnsi="Times New Roman" w:cs="Times New Roman"/>
          <w:sz w:val="24"/>
          <w:szCs w:val="24"/>
        </w:rPr>
        <w:t>the state</w:t>
      </w:r>
      <w:r w:rsidRPr="000377F4">
        <w:rPr>
          <w:rFonts w:ascii="Times New Roman" w:eastAsia="Times New Roman" w:hAnsi="Times New Roman" w:cs="Times New Roman"/>
          <w:sz w:val="24"/>
          <w:szCs w:val="24"/>
        </w:rPr>
        <w:t xml:space="preserve"> a letter stating: </w:t>
      </w:r>
    </w:p>
    <w:p w14:paraId="0F078B0E" w14:textId="0AA6CB16" w:rsidR="000377F4" w:rsidRPr="00A176D6" w:rsidRDefault="000377F4" w:rsidP="00D63C6D">
      <w:pPr>
        <w:pStyle w:val="ListParagraph"/>
        <w:numPr>
          <w:ilvl w:val="0"/>
          <w:numId w:val="26"/>
        </w:numPr>
        <w:shd w:val="clear" w:color="auto" w:fill="FFFFFF"/>
        <w:spacing w:before="60" w:after="120" w:line="360" w:lineRule="auto"/>
        <w:rPr>
          <w:rFonts w:ascii="Times New Roman" w:eastAsia="Times New Roman" w:hAnsi="Times New Roman" w:cs="Times New Roman"/>
          <w:sz w:val="24"/>
          <w:szCs w:val="24"/>
        </w:rPr>
      </w:pPr>
      <w:r w:rsidRPr="00A176D6">
        <w:rPr>
          <w:rFonts w:ascii="Times New Roman" w:eastAsia="Times New Roman" w:hAnsi="Times New Roman" w:cs="Times New Roman"/>
          <w:sz w:val="24"/>
          <w:szCs w:val="24"/>
        </w:rPr>
        <w:t xml:space="preserve">The name and address of the person writing the letter; </w:t>
      </w:r>
    </w:p>
    <w:p w14:paraId="2F6E5EF8" w14:textId="22D084A2" w:rsidR="000377F4" w:rsidRPr="00A176D6" w:rsidRDefault="000377F4" w:rsidP="00D63C6D">
      <w:pPr>
        <w:pStyle w:val="ListParagraph"/>
        <w:numPr>
          <w:ilvl w:val="0"/>
          <w:numId w:val="26"/>
        </w:numPr>
        <w:shd w:val="clear" w:color="auto" w:fill="FFFFFF"/>
        <w:spacing w:before="60" w:after="120" w:line="360" w:lineRule="auto"/>
        <w:rPr>
          <w:rFonts w:ascii="Times New Roman" w:eastAsia="Times New Roman" w:hAnsi="Times New Roman" w:cs="Times New Roman"/>
          <w:sz w:val="24"/>
          <w:szCs w:val="24"/>
        </w:rPr>
      </w:pPr>
      <w:r w:rsidRPr="00A176D6">
        <w:rPr>
          <w:rFonts w:ascii="Times New Roman" w:eastAsia="Times New Roman" w:hAnsi="Times New Roman" w:cs="Times New Roman"/>
          <w:sz w:val="24"/>
          <w:szCs w:val="24"/>
        </w:rPr>
        <w:t xml:space="preserve">The name and quantity of each controlled substance to be disposed of; </w:t>
      </w:r>
    </w:p>
    <w:p w14:paraId="383E237D" w14:textId="6C016C90" w:rsidR="000377F4" w:rsidRPr="00A176D6" w:rsidRDefault="000377F4" w:rsidP="00D63C6D">
      <w:pPr>
        <w:pStyle w:val="ListParagraph"/>
        <w:numPr>
          <w:ilvl w:val="0"/>
          <w:numId w:val="26"/>
        </w:numPr>
        <w:shd w:val="clear" w:color="auto" w:fill="FFFFFF"/>
        <w:spacing w:before="60" w:after="120" w:line="360" w:lineRule="auto"/>
        <w:rPr>
          <w:rFonts w:ascii="Times New Roman" w:eastAsia="Times New Roman" w:hAnsi="Times New Roman" w:cs="Times New Roman"/>
          <w:sz w:val="24"/>
          <w:szCs w:val="24"/>
        </w:rPr>
      </w:pPr>
      <w:r w:rsidRPr="00A176D6">
        <w:rPr>
          <w:rFonts w:ascii="Times New Roman" w:eastAsia="Times New Roman" w:hAnsi="Times New Roman" w:cs="Times New Roman"/>
          <w:sz w:val="24"/>
          <w:szCs w:val="24"/>
        </w:rPr>
        <w:t xml:space="preserve">How the applicant obtained the substance, if known; and </w:t>
      </w:r>
    </w:p>
    <w:p w14:paraId="42E4529E" w14:textId="3C73DE11" w:rsidR="000377F4" w:rsidRPr="00A176D6" w:rsidRDefault="000377F4" w:rsidP="00D63C6D">
      <w:pPr>
        <w:pStyle w:val="ListParagraph"/>
        <w:numPr>
          <w:ilvl w:val="0"/>
          <w:numId w:val="26"/>
        </w:numPr>
        <w:shd w:val="clear" w:color="auto" w:fill="FFFFFF"/>
        <w:spacing w:before="60" w:after="120" w:line="360" w:lineRule="auto"/>
        <w:rPr>
          <w:rFonts w:ascii="Times New Roman" w:eastAsia="Times New Roman" w:hAnsi="Times New Roman" w:cs="Times New Roman"/>
          <w:sz w:val="24"/>
          <w:szCs w:val="24"/>
        </w:rPr>
      </w:pPr>
      <w:r w:rsidRPr="00A176D6">
        <w:rPr>
          <w:rFonts w:ascii="Times New Roman" w:eastAsia="Times New Roman" w:hAnsi="Times New Roman" w:cs="Times New Roman"/>
          <w:sz w:val="24"/>
          <w:szCs w:val="24"/>
        </w:rPr>
        <w:t xml:space="preserve">The name, address, and registration number, if known, of the person who possessed the controlled substances prior to the applicant, if known. </w:t>
      </w:r>
    </w:p>
    <w:p w14:paraId="2880D3D5" w14:textId="756890CD" w:rsidR="000377F4" w:rsidRPr="000377F4" w:rsidRDefault="00A176D6" w:rsidP="00D63C6D">
      <w:pPr>
        <w:shd w:val="clear" w:color="auto" w:fill="FFFFFF"/>
        <w:spacing w:before="60" w:after="120" w:line="360" w:lineRule="auto"/>
        <w:jc w:val="both"/>
        <w:rPr>
          <w:rFonts w:ascii="Times New Roman" w:eastAsia="Times New Roman" w:hAnsi="Times New Roman" w:cs="Times New Roman"/>
          <w:sz w:val="24"/>
          <w:szCs w:val="24"/>
        </w:rPr>
      </w:pPr>
      <w:r w:rsidRPr="001D7931">
        <w:rPr>
          <w:rFonts w:ascii="Times New Roman" w:eastAsia="Times New Roman" w:hAnsi="Times New Roman" w:cs="Times New Roman"/>
          <w:sz w:val="24"/>
          <w:szCs w:val="24"/>
        </w:rPr>
        <w:t xml:space="preserve">The Special Agent in Charge shall authorize and instruct </w:t>
      </w:r>
      <w:r w:rsidRPr="00A176D6">
        <w:rPr>
          <w:rFonts w:ascii="Times New Roman" w:eastAsia="Times New Roman" w:hAnsi="Times New Roman" w:cs="Times New Roman"/>
          <w:sz w:val="24"/>
          <w:szCs w:val="24"/>
        </w:rPr>
        <w:t>OEHS</w:t>
      </w:r>
      <w:r w:rsidRPr="001D7931">
        <w:rPr>
          <w:rFonts w:ascii="Times New Roman" w:eastAsia="Times New Roman" w:hAnsi="Times New Roman" w:cs="Times New Roman"/>
          <w:sz w:val="24"/>
          <w:szCs w:val="24"/>
        </w:rPr>
        <w:t xml:space="preserve"> to dispose of the controlled</w:t>
      </w:r>
      <w:r w:rsidRPr="00A176D6">
        <w:rPr>
          <w:rFonts w:ascii="Times New Roman" w:eastAsia="Times New Roman" w:hAnsi="Times New Roman" w:cs="Times New Roman"/>
          <w:sz w:val="24"/>
          <w:szCs w:val="24"/>
        </w:rPr>
        <w:t xml:space="preserve"> safely</w:t>
      </w:r>
      <w:r w:rsidR="00E37325">
        <w:rPr>
          <w:rFonts w:ascii="Times New Roman" w:eastAsia="Times New Roman" w:hAnsi="Times New Roman" w:cs="Times New Roman"/>
          <w:sz w:val="24"/>
          <w:szCs w:val="24"/>
        </w:rPr>
        <w:t>.</w:t>
      </w:r>
    </w:p>
    <w:p w14:paraId="4D9A754D" w14:textId="67635751" w:rsidR="005B51E7" w:rsidRPr="0099521C" w:rsidRDefault="00606640" w:rsidP="003E062B">
      <w:pPr>
        <w:pStyle w:val="Heading1"/>
        <w:rPr>
          <w:rFonts w:asciiTheme="minorHAnsi" w:hAnsiTheme="minorHAnsi"/>
          <w:sz w:val="28"/>
          <w:szCs w:val="28"/>
        </w:rPr>
      </w:pPr>
      <w:bookmarkStart w:id="26" w:name="_Record_keeping"/>
      <w:bookmarkStart w:id="27" w:name="_Toc243726189"/>
      <w:bookmarkEnd w:id="26"/>
      <w:r>
        <w:rPr>
          <w:rFonts w:asciiTheme="minorHAnsi" w:hAnsiTheme="minorHAnsi"/>
          <w:sz w:val="28"/>
          <w:szCs w:val="28"/>
        </w:rPr>
        <w:t>Record K</w:t>
      </w:r>
      <w:r w:rsidR="005B51E7" w:rsidRPr="0099521C">
        <w:rPr>
          <w:rFonts w:asciiTheme="minorHAnsi" w:hAnsiTheme="minorHAnsi"/>
          <w:sz w:val="28"/>
          <w:szCs w:val="28"/>
        </w:rPr>
        <w:t>eeping</w:t>
      </w:r>
      <w:bookmarkEnd w:id="27"/>
    </w:p>
    <w:p w14:paraId="4462A14C" w14:textId="7F49CC2E" w:rsidR="005B51E7" w:rsidRPr="005B51E7" w:rsidRDefault="005B51E7" w:rsidP="00D63C6D">
      <w:pPr>
        <w:shd w:val="clear" w:color="auto" w:fill="FFFFFF"/>
        <w:spacing w:before="240" w:after="240" w:line="360" w:lineRule="auto"/>
        <w:jc w:val="both"/>
        <w:rPr>
          <w:rFonts w:ascii="Times New Roman" w:eastAsia="Times New Roman" w:hAnsi="Times New Roman" w:cs="Times New Roman"/>
          <w:sz w:val="24"/>
          <w:szCs w:val="24"/>
        </w:rPr>
      </w:pPr>
      <w:r w:rsidRPr="005B51E7">
        <w:rPr>
          <w:rFonts w:ascii="Times New Roman" w:eastAsia="Times New Roman" w:hAnsi="Times New Roman" w:cs="Times New Roman"/>
          <w:sz w:val="24"/>
          <w:szCs w:val="24"/>
        </w:rPr>
        <w:t>All individuals conducting research and/or teaching activities with controlled substances must document all actions taken with the controlled substances. This includes receiving, using, diluting/combining, transferring and disposing of expired, excess, or unwanted controlled substances.</w:t>
      </w:r>
    </w:p>
    <w:p w14:paraId="755A8A40" w14:textId="60801FC7" w:rsidR="00DE24C6" w:rsidRDefault="00DE24C6" w:rsidP="00D63C6D">
      <w:pPr>
        <w:spacing w:before="100" w:beforeAutospacing="1" w:after="100" w:afterAutospacing="1" w:line="360" w:lineRule="auto"/>
        <w:jc w:val="both"/>
        <w:rPr>
          <w:rFonts w:ascii="Times New Roman" w:eastAsia="Times New Roman" w:hAnsi="Times New Roman" w:cs="Times New Roman"/>
          <w:sz w:val="24"/>
          <w:szCs w:val="24"/>
        </w:rPr>
      </w:pPr>
      <w:r w:rsidRPr="00DE24C6">
        <w:rPr>
          <w:rFonts w:ascii="Times New Roman" w:eastAsia="Times New Roman" w:hAnsi="Times New Roman" w:cs="Times New Roman"/>
          <w:sz w:val="24"/>
          <w:szCs w:val="24"/>
        </w:rPr>
        <w:t>PIs must maintain complete and accurate inventory records for all controlled substances</w:t>
      </w:r>
      <w:r w:rsidR="007419AF">
        <w:rPr>
          <w:rFonts w:ascii="Times New Roman" w:eastAsia="Times New Roman" w:hAnsi="Times New Roman" w:cs="Times New Roman"/>
          <w:sz w:val="24"/>
          <w:szCs w:val="24"/>
        </w:rPr>
        <w:t>.</w:t>
      </w:r>
      <w:r w:rsidRPr="00DE24C6">
        <w:rPr>
          <w:rFonts w:ascii="Times New Roman" w:eastAsia="Times New Roman" w:hAnsi="Times New Roman" w:cs="Times New Roman"/>
          <w:sz w:val="24"/>
          <w:szCs w:val="24"/>
        </w:rPr>
        <w:t xml:space="preserve"> These records must be kept separately from all other records and documents, in or near the primary work area, and be available for inspection during regular work hours. The use of codes, symbols, or foreign languages in identifying a controlled substance or person in the record is prohibited. In the event that any controlled substances are lost, destroyed, or stolen, the kind and quantity of the </w:t>
      </w:r>
      <w:r w:rsidRPr="00DE24C6">
        <w:rPr>
          <w:rFonts w:ascii="Times New Roman" w:eastAsia="Times New Roman" w:hAnsi="Times New Roman" w:cs="Times New Roman"/>
          <w:sz w:val="24"/>
          <w:szCs w:val="24"/>
        </w:rPr>
        <w:lastRenderedPageBreak/>
        <w:t>material and the date of discovery of such loss must be recorded in detail. All records must be maintained by PIs for a period of at least two years from the date of the last recorded transaction.</w:t>
      </w:r>
    </w:p>
    <w:p w14:paraId="2D76AA65" w14:textId="77777777" w:rsidR="004A0334" w:rsidRPr="004A0334" w:rsidRDefault="004A0334" w:rsidP="00D63C6D">
      <w:pPr>
        <w:pStyle w:val="ListParagraph"/>
        <w:numPr>
          <w:ilvl w:val="0"/>
          <w:numId w:val="13"/>
        </w:numPr>
        <w:spacing w:after="240" w:line="360" w:lineRule="auto"/>
        <w:jc w:val="both"/>
        <w:rPr>
          <w:rFonts w:ascii="Times New Roman" w:eastAsia="Times New Roman" w:hAnsi="Times New Roman" w:cs="Times New Roman"/>
          <w:color w:val="333333"/>
          <w:sz w:val="24"/>
          <w:szCs w:val="24"/>
          <w:lang w:val="en"/>
        </w:rPr>
      </w:pPr>
      <w:r w:rsidRPr="004A0334">
        <w:rPr>
          <w:rFonts w:ascii="Times New Roman" w:eastAsia="Times New Roman" w:hAnsi="Times New Roman" w:cs="Times New Roman"/>
          <w:color w:val="333333"/>
          <w:sz w:val="24"/>
          <w:szCs w:val="24"/>
          <w:lang w:val="en"/>
        </w:rPr>
        <w:t>Schedules I and II must be maintained separately from all other records of the registrant. Schedule III, IV, and V must be maintained either separately from all other records of the registrant or in such form that the information required is readily retrievable from the ordinary business records of the registrant.</w:t>
      </w:r>
    </w:p>
    <w:p w14:paraId="3C73A2F5" w14:textId="77777777" w:rsidR="004A0334" w:rsidRPr="004A0334" w:rsidRDefault="004A0334" w:rsidP="00D63C6D">
      <w:pPr>
        <w:pStyle w:val="ListParagraph"/>
        <w:numPr>
          <w:ilvl w:val="0"/>
          <w:numId w:val="13"/>
        </w:numPr>
        <w:spacing w:after="240" w:line="360" w:lineRule="auto"/>
        <w:rPr>
          <w:rFonts w:ascii="Times New Roman" w:eastAsia="Times New Roman" w:hAnsi="Times New Roman" w:cs="Times New Roman"/>
          <w:color w:val="333333"/>
          <w:sz w:val="24"/>
          <w:szCs w:val="24"/>
          <w:lang w:val="en"/>
        </w:rPr>
      </w:pPr>
      <w:r w:rsidRPr="004A0334">
        <w:rPr>
          <w:rFonts w:ascii="Times New Roman" w:eastAsia="Times New Roman" w:hAnsi="Times New Roman" w:cs="Times New Roman"/>
          <w:b/>
          <w:bCs/>
          <w:color w:val="333333"/>
          <w:sz w:val="24"/>
          <w:szCs w:val="24"/>
          <w:lang w:val="en"/>
        </w:rPr>
        <w:t>Whiteout may not be used</w:t>
      </w:r>
      <w:r w:rsidRPr="004A0334">
        <w:rPr>
          <w:rFonts w:ascii="Times New Roman" w:eastAsia="Times New Roman" w:hAnsi="Times New Roman" w:cs="Times New Roman"/>
          <w:color w:val="333333"/>
          <w:sz w:val="24"/>
          <w:szCs w:val="24"/>
          <w:lang w:val="en"/>
        </w:rPr>
        <w:t xml:space="preserve"> on any forms or documents associated with CS ordering, storage, use, transfer, disposal, etc. Simply draw a line through the incorrect information, initial the correction, and write in the correct information.</w:t>
      </w:r>
    </w:p>
    <w:p w14:paraId="3B3F68AC" w14:textId="6919AAD8" w:rsidR="004A0334" w:rsidRPr="004A0334" w:rsidRDefault="004A0334" w:rsidP="00D63C6D">
      <w:pPr>
        <w:pStyle w:val="ListParagraph"/>
        <w:numPr>
          <w:ilvl w:val="0"/>
          <w:numId w:val="13"/>
        </w:numPr>
        <w:spacing w:after="240" w:line="360" w:lineRule="auto"/>
        <w:rPr>
          <w:rFonts w:ascii="Times New Roman" w:eastAsia="Times New Roman" w:hAnsi="Times New Roman" w:cs="Times New Roman"/>
          <w:color w:val="333333"/>
          <w:sz w:val="24"/>
          <w:szCs w:val="24"/>
          <w:lang w:val="en"/>
        </w:rPr>
      </w:pPr>
      <w:r w:rsidRPr="004A0334">
        <w:rPr>
          <w:rFonts w:ascii="Times New Roman" w:eastAsia="Times New Roman" w:hAnsi="Times New Roman" w:cs="Times New Roman"/>
          <w:color w:val="333333"/>
          <w:sz w:val="24"/>
          <w:szCs w:val="24"/>
          <w:lang w:val="en"/>
        </w:rPr>
        <w:t xml:space="preserve">All required records shall be </w:t>
      </w:r>
      <w:r w:rsidRPr="004A0334">
        <w:rPr>
          <w:rFonts w:ascii="Times New Roman" w:eastAsia="Times New Roman" w:hAnsi="Times New Roman" w:cs="Times New Roman"/>
          <w:b/>
          <w:bCs/>
          <w:color w:val="333333"/>
          <w:sz w:val="24"/>
          <w:szCs w:val="24"/>
          <w:lang w:val="en"/>
        </w:rPr>
        <w:t>maintained for at least two years</w:t>
      </w:r>
      <w:r w:rsidRPr="004A0334">
        <w:rPr>
          <w:rFonts w:ascii="Times New Roman" w:eastAsia="Times New Roman" w:hAnsi="Times New Roman" w:cs="Times New Roman"/>
          <w:color w:val="333333"/>
          <w:sz w:val="24"/>
          <w:szCs w:val="24"/>
          <w:lang w:val="en"/>
        </w:rPr>
        <w:t xml:space="preserve"> for inspection and copying by aut</w:t>
      </w:r>
      <w:r w:rsidR="00B01E8B">
        <w:rPr>
          <w:rFonts w:ascii="Times New Roman" w:eastAsia="Times New Roman" w:hAnsi="Times New Roman" w:cs="Times New Roman"/>
          <w:color w:val="333333"/>
          <w:sz w:val="24"/>
          <w:szCs w:val="24"/>
          <w:lang w:val="en"/>
        </w:rPr>
        <w:t>horized employees of the Alabam</w:t>
      </w:r>
      <w:r w:rsidR="00606640">
        <w:rPr>
          <w:rFonts w:ascii="Times New Roman" w:eastAsia="Times New Roman" w:hAnsi="Times New Roman" w:cs="Times New Roman"/>
          <w:color w:val="333333"/>
          <w:sz w:val="24"/>
          <w:szCs w:val="24"/>
          <w:lang w:val="en"/>
        </w:rPr>
        <w:t>a</w:t>
      </w:r>
      <w:r w:rsidR="00B01E8B">
        <w:rPr>
          <w:rFonts w:ascii="Times New Roman" w:eastAsia="Times New Roman" w:hAnsi="Times New Roman" w:cs="Times New Roman"/>
          <w:color w:val="333333"/>
          <w:sz w:val="24"/>
          <w:szCs w:val="24"/>
          <w:lang w:val="en"/>
        </w:rPr>
        <w:t xml:space="preserve"> Board of Pharmacy, </w:t>
      </w:r>
      <w:r w:rsidRPr="004A0334">
        <w:rPr>
          <w:rFonts w:ascii="Times New Roman" w:eastAsia="Times New Roman" w:hAnsi="Times New Roman" w:cs="Times New Roman"/>
          <w:color w:val="333333"/>
          <w:sz w:val="24"/>
          <w:szCs w:val="24"/>
          <w:lang w:val="en"/>
        </w:rPr>
        <w:t>DEA</w:t>
      </w:r>
      <w:r w:rsidR="00B01E8B">
        <w:rPr>
          <w:rFonts w:ascii="Times New Roman" w:eastAsia="Times New Roman" w:hAnsi="Times New Roman" w:cs="Times New Roman"/>
          <w:color w:val="333333"/>
          <w:sz w:val="24"/>
          <w:szCs w:val="24"/>
          <w:lang w:val="en"/>
        </w:rPr>
        <w:t xml:space="preserve"> or OEHS</w:t>
      </w:r>
      <w:r w:rsidRPr="004A0334">
        <w:rPr>
          <w:rFonts w:ascii="Times New Roman" w:eastAsia="Times New Roman" w:hAnsi="Times New Roman" w:cs="Times New Roman"/>
          <w:color w:val="333333"/>
          <w:sz w:val="24"/>
          <w:szCs w:val="24"/>
          <w:lang w:val="en"/>
        </w:rPr>
        <w:t>. It is recommended that these records be maintained for five years.</w:t>
      </w:r>
    </w:p>
    <w:p w14:paraId="0A9F55E5" w14:textId="77777777" w:rsidR="00DE24C6" w:rsidRPr="00477147" w:rsidRDefault="00DE24C6" w:rsidP="00D63C6D">
      <w:pPr>
        <w:spacing w:before="100" w:beforeAutospacing="1" w:after="100" w:afterAutospacing="1" w:line="360" w:lineRule="auto"/>
        <w:rPr>
          <w:rFonts w:ascii="Times New Roman" w:eastAsia="Times New Roman" w:hAnsi="Times New Roman" w:cs="Times New Roman"/>
          <w:b/>
          <w:sz w:val="24"/>
          <w:szCs w:val="24"/>
        </w:rPr>
      </w:pPr>
      <w:r w:rsidRPr="00477147">
        <w:rPr>
          <w:rFonts w:ascii="Times New Roman" w:eastAsia="Times New Roman" w:hAnsi="Times New Roman" w:cs="Times New Roman"/>
          <w:b/>
          <w:sz w:val="24"/>
          <w:szCs w:val="24"/>
        </w:rPr>
        <w:t>The recordkeeping system should include the following information:</w:t>
      </w:r>
    </w:p>
    <w:p w14:paraId="1DAEE9A4" w14:textId="77777777" w:rsidR="00F46211" w:rsidRPr="0099521C" w:rsidRDefault="00F46211" w:rsidP="003E062B">
      <w:pPr>
        <w:pStyle w:val="Heading3"/>
        <w:rPr>
          <w:rFonts w:asciiTheme="minorHAnsi" w:hAnsiTheme="minorHAnsi"/>
          <w:sz w:val="24"/>
          <w:szCs w:val="24"/>
          <w:lang w:val="en"/>
        </w:rPr>
      </w:pPr>
      <w:bookmarkStart w:id="28" w:name="_A_purchasing_record:"/>
      <w:bookmarkStart w:id="29" w:name="_Toc243726190"/>
      <w:bookmarkEnd w:id="28"/>
      <w:r w:rsidRPr="0099521C">
        <w:rPr>
          <w:rFonts w:asciiTheme="minorHAnsi" w:hAnsiTheme="minorHAnsi"/>
          <w:sz w:val="24"/>
          <w:szCs w:val="24"/>
          <w:lang w:val="en"/>
        </w:rPr>
        <w:t>A purchasing record:</w:t>
      </w:r>
      <w:bookmarkEnd w:id="29"/>
    </w:p>
    <w:p w14:paraId="49DF0B57" w14:textId="182D437E" w:rsidR="00F46211" w:rsidRPr="00EF1FE9" w:rsidRDefault="00F46211" w:rsidP="00D63C6D">
      <w:pPr>
        <w:pStyle w:val="ListParagraph"/>
        <w:numPr>
          <w:ilvl w:val="0"/>
          <w:numId w:val="16"/>
        </w:numPr>
        <w:spacing w:before="336" w:after="120" w:line="360" w:lineRule="auto"/>
        <w:outlineLvl w:val="1"/>
        <w:rPr>
          <w:rFonts w:ascii="Times New Roman" w:eastAsia="Times New Roman" w:hAnsi="Times New Roman" w:cs="Times New Roman"/>
          <w:color w:val="333333"/>
          <w:sz w:val="24"/>
          <w:szCs w:val="24"/>
          <w:lang w:val="en"/>
        </w:rPr>
      </w:pPr>
      <w:r w:rsidRPr="00F46211">
        <w:rPr>
          <w:rFonts w:ascii="Times New Roman" w:eastAsia="Times New Roman" w:hAnsi="Times New Roman" w:cs="Times New Roman"/>
          <w:color w:val="333333"/>
          <w:sz w:val="24"/>
          <w:szCs w:val="24"/>
          <w:lang w:val="en"/>
        </w:rPr>
        <w:t>The following types of documentation may be used as purchasing records:</w:t>
      </w:r>
    </w:p>
    <w:p w14:paraId="0CC2EAB1" w14:textId="77777777" w:rsidR="00F46211" w:rsidRDefault="00F46211" w:rsidP="00D63C6D">
      <w:pPr>
        <w:pStyle w:val="ListParagraph"/>
        <w:numPr>
          <w:ilvl w:val="0"/>
          <w:numId w:val="17"/>
        </w:numPr>
        <w:spacing w:before="336" w:after="120" w:line="360" w:lineRule="auto"/>
        <w:outlineLvl w:val="1"/>
        <w:rPr>
          <w:rFonts w:ascii="Times New Roman" w:eastAsia="Times New Roman" w:hAnsi="Times New Roman" w:cs="Times New Roman"/>
          <w:color w:val="333333"/>
          <w:sz w:val="24"/>
          <w:szCs w:val="24"/>
          <w:lang w:val="en"/>
        </w:rPr>
      </w:pPr>
      <w:r w:rsidRPr="00F46211">
        <w:rPr>
          <w:rFonts w:ascii="Times New Roman" w:eastAsia="Times New Roman" w:hAnsi="Times New Roman" w:cs="Times New Roman"/>
          <w:color w:val="333333"/>
          <w:sz w:val="24"/>
          <w:szCs w:val="24"/>
          <w:lang w:val="en"/>
        </w:rPr>
        <w:t xml:space="preserve">Schedules I and II: only </w:t>
      </w:r>
      <w:hyperlink r:id="rId15" w:history="1">
        <w:r w:rsidRPr="00F46211">
          <w:rPr>
            <w:rFonts w:ascii="Times New Roman" w:eastAsia="Times New Roman" w:hAnsi="Times New Roman" w:cs="Times New Roman"/>
            <w:color w:val="0058CF"/>
            <w:sz w:val="24"/>
            <w:szCs w:val="24"/>
            <w:u w:val="single"/>
            <w:bdr w:val="none" w:sz="0" w:space="0" w:color="auto" w:frame="1"/>
            <w:lang w:val="en"/>
          </w:rPr>
          <w:t>DEA Form 222</w:t>
        </w:r>
      </w:hyperlink>
      <w:r w:rsidRPr="00F46211">
        <w:rPr>
          <w:rFonts w:ascii="Times New Roman" w:eastAsia="Times New Roman" w:hAnsi="Times New Roman" w:cs="Times New Roman"/>
          <w:color w:val="333333"/>
          <w:sz w:val="24"/>
          <w:szCs w:val="24"/>
          <w:lang w:val="en"/>
        </w:rPr>
        <w:t xml:space="preserve"> may be used a</w:t>
      </w:r>
      <w:r>
        <w:rPr>
          <w:rFonts w:ascii="Times New Roman" w:eastAsia="Times New Roman" w:hAnsi="Times New Roman" w:cs="Times New Roman"/>
          <w:color w:val="333333"/>
          <w:sz w:val="24"/>
          <w:szCs w:val="24"/>
          <w:lang w:val="en"/>
        </w:rPr>
        <w:t>s a purchasing record</w:t>
      </w:r>
    </w:p>
    <w:p w14:paraId="2CB232DD" w14:textId="77777777" w:rsidR="00F46211" w:rsidRPr="00F46211" w:rsidRDefault="00F46211" w:rsidP="00D63C6D">
      <w:pPr>
        <w:pStyle w:val="ListParagraph"/>
        <w:numPr>
          <w:ilvl w:val="0"/>
          <w:numId w:val="17"/>
        </w:numPr>
        <w:spacing w:before="336" w:after="120" w:line="360" w:lineRule="auto"/>
        <w:outlineLvl w:val="1"/>
        <w:rPr>
          <w:rFonts w:ascii="Times New Roman" w:eastAsia="Times New Roman" w:hAnsi="Times New Roman" w:cs="Times New Roman"/>
          <w:color w:val="333333"/>
          <w:sz w:val="24"/>
          <w:szCs w:val="24"/>
          <w:lang w:val="en"/>
        </w:rPr>
      </w:pPr>
      <w:r w:rsidRPr="00F46211">
        <w:rPr>
          <w:rFonts w:ascii="Times New Roman" w:eastAsia="Times New Roman" w:hAnsi="Times New Roman" w:cs="Times New Roman"/>
          <w:color w:val="333333"/>
          <w:sz w:val="24"/>
          <w:szCs w:val="24"/>
          <w:lang w:val="en"/>
        </w:rPr>
        <w:t>Schedules III, IV, or V: a copy of the invoice, a copy of the shipping document, or copy of the packing slip</w:t>
      </w:r>
    </w:p>
    <w:p w14:paraId="4B56025B" w14:textId="77777777" w:rsidR="00F46211" w:rsidRDefault="00F46211" w:rsidP="00D63C6D">
      <w:pPr>
        <w:pStyle w:val="ListParagraph"/>
        <w:numPr>
          <w:ilvl w:val="0"/>
          <w:numId w:val="16"/>
        </w:numPr>
        <w:spacing w:before="336" w:after="120" w:line="360" w:lineRule="auto"/>
        <w:outlineLvl w:val="1"/>
        <w:rPr>
          <w:rFonts w:ascii="Times New Roman" w:eastAsia="Times New Roman" w:hAnsi="Times New Roman" w:cs="Times New Roman"/>
          <w:color w:val="333333"/>
          <w:sz w:val="24"/>
          <w:szCs w:val="24"/>
          <w:lang w:val="en"/>
        </w:rPr>
      </w:pPr>
      <w:r w:rsidRPr="00F46211">
        <w:rPr>
          <w:rFonts w:ascii="Times New Roman" w:eastAsia="Times New Roman" w:hAnsi="Times New Roman" w:cs="Times New Roman"/>
          <w:color w:val="333333"/>
          <w:sz w:val="24"/>
          <w:szCs w:val="24"/>
          <w:lang w:val="en"/>
        </w:rPr>
        <w:t>Purchasing records must contain:</w:t>
      </w:r>
    </w:p>
    <w:p w14:paraId="3DA52E22" w14:textId="77777777" w:rsidR="00F46211" w:rsidRDefault="00F46211" w:rsidP="00D63C6D">
      <w:pPr>
        <w:pStyle w:val="ListParagraph"/>
        <w:numPr>
          <w:ilvl w:val="0"/>
          <w:numId w:val="18"/>
        </w:numPr>
        <w:spacing w:before="336" w:after="120" w:line="360" w:lineRule="auto"/>
        <w:outlineLvl w:val="1"/>
        <w:rPr>
          <w:rFonts w:ascii="Times New Roman" w:eastAsia="Times New Roman" w:hAnsi="Times New Roman" w:cs="Times New Roman"/>
          <w:color w:val="333333"/>
          <w:sz w:val="24"/>
          <w:szCs w:val="24"/>
          <w:lang w:val="en"/>
        </w:rPr>
      </w:pPr>
      <w:r w:rsidRPr="00F46211">
        <w:rPr>
          <w:rFonts w:ascii="Times New Roman" w:eastAsia="Times New Roman" w:hAnsi="Times New Roman" w:cs="Times New Roman"/>
          <w:color w:val="333333"/>
          <w:sz w:val="24"/>
          <w:szCs w:val="24"/>
          <w:lang w:val="en"/>
        </w:rPr>
        <w:t>The handwritten date of receipt</w:t>
      </w:r>
    </w:p>
    <w:p w14:paraId="04E7965D" w14:textId="1B82E44F" w:rsidR="00F46211" w:rsidRDefault="00F46211" w:rsidP="00D63C6D">
      <w:pPr>
        <w:pStyle w:val="ListParagraph"/>
        <w:numPr>
          <w:ilvl w:val="0"/>
          <w:numId w:val="18"/>
        </w:numPr>
        <w:spacing w:before="336" w:after="120" w:line="360" w:lineRule="auto"/>
        <w:outlineLvl w:val="1"/>
        <w:rPr>
          <w:rFonts w:ascii="Times New Roman" w:eastAsia="Times New Roman" w:hAnsi="Times New Roman" w:cs="Times New Roman"/>
          <w:color w:val="333333"/>
          <w:sz w:val="24"/>
          <w:szCs w:val="24"/>
          <w:lang w:val="en"/>
        </w:rPr>
      </w:pPr>
      <w:r w:rsidRPr="00F46211">
        <w:rPr>
          <w:rFonts w:ascii="Times New Roman" w:eastAsia="Times New Roman" w:hAnsi="Times New Roman" w:cs="Times New Roman"/>
          <w:color w:val="333333"/>
          <w:sz w:val="24"/>
          <w:szCs w:val="24"/>
          <w:lang w:val="en"/>
        </w:rPr>
        <w:t>The name, address, and DEA number of the company fro</w:t>
      </w:r>
      <w:r>
        <w:rPr>
          <w:rFonts w:ascii="Times New Roman" w:eastAsia="Times New Roman" w:hAnsi="Times New Roman" w:cs="Times New Roman"/>
          <w:color w:val="333333"/>
          <w:sz w:val="24"/>
          <w:szCs w:val="24"/>
          <w:lang w:val="en"/>
        </w:rPr>
        <w:t>m which the CS was purchase</w:t>
      </w:r>
      <w:r w:rsidR="00EF1FE9">
        <w:rPr>
          <w:rFonts w:ascii="Times New Roman" w:eastAsia="Times New Roman" w:hAnsi="Times New Roman" w:cs="Times New Roman"/>
          <w:color w:val="333333"/>
          <w:sz w:val="24"/>
          <w:szCs w:val="24"/>
          <w:lang w:val="en"/>
        </w:rPr>
        <w:t>d</w:t>
      </w:r>
    </w:p>
    <w:p w14:paraId="43801041" w14:textId="77777777" w:rsidR="00F46211" w:rsidRDefault="00F46211" w:rsidP="00D63C6D">
      <w:pPr>
        <w:pStyle w:val="ListParagraph"/>
        <w:numPr>
          <w:ilvl w:val="0"/>
          <w:numId w:val="18"/>
        </w:numPr>
        <w:spacing w:before="336" w:after="120" w:line="360" w:lineRule="auto"/>
        <w:outlineLvl w:val="1"/>
        <w:rPr>
          <w:rFonts w:ascii="Times New Roman" w:eastAsia="Times New Roman" w:hAnsi="Times New Roman" w:cs="Times New Roman"/>
          <w:color w:val="333333"/>
          <w:sz w:val="24"/>
          <w:szCs w:val="24"/>
          <w:lang w:val="en"/>
        </w:rPr>
      </w:pPr>
      <w:r w:rsidRPr="00F46211">
        <w:rPr>
          <w:rFonts w:ascii="Times New Roman" w:eastAsia="Times New Roman" w:hAnsi="Times New Roman" w:cs="Times New Roman"/>
          <w:color w:val="333333"/>
          <w:sz w:val="24"/>
          <w:szCs w:val="24"/>
          <w:lang w:val="en"/>
        </w:rPr>
        <w:t>The name of the co</w:t>
      </w:r>
      <w:r>
        <w:rPr>
          <w:rFonts w:ascii="Times New Roman" w:eastAsia="Times New Roman" w:hAnsi="Times New Roman" w:cs="Times New Roman"/>
          <w:color w:val="333333"/>
          <w:sz w:val="24"/>
          <w:szCs w:val="24"/>
          <w:lang w:val="en"/>
        </w:rPr>
        <w:t>ntrolled substance purchased</w:t>
      </w:r>
    </w:p>
    <w:p w14:paraId="22FC565F" w14:textId="77777777" w:rsidR="00F46211" w:rsidRDefault="00F46211" w:rsidP="00D63C6D">
      <w:pPr>
        <w:pStyle w:val="ListParagraph"/>
        <w:numPr>
          <w:ilvl w:val="0"/>
          <w:numId w:val="18"/>
        </w:numPr>
        <w:spacing w:before="336" w:after="120" w:line="360" w:lineRule="auto"/>
        <w:outlineLvl w:val="1"/>
        <w:rPr>
          <w:rFonts w:ascii="Times New Roman" w:eastAsia="Times New Roman" w:hAnsi="Times New Roman" w:cs="Times New Roman"/>
          <w:color w:val="333333"/>
          <w:sz w:val="24"/>
          <w:szCs w:val="24"/>
          <w:lang w:val="en"/>
        </w:rPr>
      </w:pPr>
      <w:r w:rsidRPr="00F46211">
        <w:rPr>
          <w:rFonts w:ascii="Times New Roman" w:eastAsia="Times New Roman" w:hAnsi="Times New Roman" w:cs="Times New Roman"/>
          <w:color w:val="333333"/>
          <w:sz w:val="24"/>
          <w:szCs w:val="24"/>
          <w:lang w:val="en"/>
        </w:rPr>
        <w:t>The size and strength of the controlled subst</w:t>
      </w:r>
      <w:r>
        <w:rPr>
          <w:rFonts w:ascii="Times New Roman" w:eastAsia="Times New Roman" w:hAnsi="Times New Roman" w:cs="Times New Roman"/>
          <w:color w:val="333333"/>
          <w:sz w:val="24"/>
          <w:szCs w:val="24"/>
          <w:lang w:val="en"/>
        </w:rPr>
        <w:t>ance purchased</w:t>
      </w:r>
    </w:p>
    <w:p w14:paraId="5F44A045" w14:textId="5557EB15" w:rsidR="00F46211" w:rsidRPr="00A20374" w:rsidRDefault="00F46211" w:rsidP="00D63C6D">
      <w:pPr>
        <w:pStyle w:val="ListParagraph"/>
        <w:numPr>
          <w:ilvl w:val="0"/>
          <w:numId w:val="18"/>
        </w:numPr>
        <w:spacing w:before="336" w:after="120" w:line="360" w:lineRule="auto"/>
        <w:outlineLvl w:val="1"/>
        <w:rPr>
          <w:rFonts w:ascii="Times New Roman" w:eastAsia="Times New Roman" w:hAnsi="Times New Roman" w:cs="Times New Roman"/>
          <w:color w:val="333333"/>
          <w:sz w:val="24"/>
          <w:szCs w:val="24"/>
          <w:lang w:val="en"/>
        </w:rPr>
      </w:pPr>
      <w:r w:rsidRPr="00F46211">
        <w:rPr>
          <w:rFonts w:ascii="Times New Roman" w:eastAsia="Times New Roman" w:hAnsi="Times New Roman" w:cs="Times New Roman"/>
          <w:color w:val="333333"/>
          <w:sz w:val="24"/>
          <w:szCs w:val="24"/>
          <w:lang w:val="en"/>
        </w:rPr>
        <w:t>The amount purchased (which shoul</w:t>
      </w:r>
      <w:r>
        <w:rPr>
          <w:rFonts w:ascii="Times New Roman" w:eastAsia="Times New Roman" w:hAnsi="Times New Roman" w:cs="Times New Roman"/>
          <w:color w:val="333333"/>
          <w:sz w:val="24"/>
          <w:szCs w:val="24"/>
          <w:lang w:val="en"/>
        </w:rPr>
        <w:t>d match the amount received</w:t>
      </w:r>
      <w:r w:rsidR="00EF1FE9">
        <w:rPr>
          <w:rFonts w:ascii="Times New Roman" w:eastAsia="Times New Roman" w:hAnsi="Times New Roman" w:cs="Times New Roman"/>
          <w:color w:val="333333"/>
          <w:sz w:val="24"/>
          <w:szCs w:val="24"/>
          <w:lang w:val="en"/>
        </w:rPr>
        <w:t>)</w:t>
      </w:r>
    </w:p>
    <w:p w14:paraId="66C554CD" w14:textId="18BC1A4E" w:rsidR="00F46211" w:rsidRPr="00477147" w:rsidRDefault="00477147" w:rsidP="00D63C6D">
      <w:pPr>
        <w:spacing w:before="100" w:beforeAutospacing="1" w:after="100" w:afterAutospacing="1" w:line="360" w:lineRule="auto"/>
        <w:rPr>
          <w:rFonts w:ascii="Times New Roman" w:eastAsia="Times New Roman" w:hAnsi="Times New Roman" w:cs="Times New Roman"/>
          <w:sz w:val="24"/>
          <w:szCs w:val="24"/>
        </w:rPr>
      </w:pPr>
      <w:r w:rsidRPr="00477147">
        <w:rPr>
          <w:rFonts w:ascii="Times New Roman" w:eastAsia="Times New Roman" w:hAnsi="Times New Roman" w:cs="Times New Roman"/>
          <w:sz w:val="24"/>
          <w:szCs w:val="24"/>
        </w:rPr>
        <w:t>The DEA registrant must sign each record</w:t>
      </w:r>
      <w:r w:rsidR="00606640">
        <w:rPr>
          <w:rFonts w:ascii="Times New Roman" w:eastAsia="Times New Roman" w:hAnsi="Times New Roman" w:cs="Times New Roman"/>
          <w:sz w:val="24"/>
          <w:szCs w:val="24"/>
        </w:rPr>
        <w:t>.</w:t>
      </w:r>
    </w:p>
    <w:p w14:paraId="39F55AAD" w14:textId="77777777" w:rsidR="00CB636F" w:rsidRPr="0099521C" w:rsidRDefault="00DE24C6" w:rsidP="003E062B">
      <w:pPr>
        <w:pStyle w:val="Heading3"/>
        <w:rPr>
          <w:rFonts w:asciiTheme="minorHAnsi" w:hAnsiTheme="minorHAnsi"/>
          <w:sz w:val="24"/>
          <w:szCs w:val="24"/>
        </w:rPr>
      </w:pPr>
      <w:bookmarkStart w:id="30" w:name="_Receipt_of_Controlled"/>
      <w:bookmarkStart w:id="31" w:name="_Toc243726191"/>
      <w:bookmarkEnd w:id="30"/>
      <w:r w:rsidRPr="0099521C">
        <w:rPr>
          <w:rFonts w:asciiTheme="minorHAnsi" w:hAnsiTheme="minorHAnsi"/>
          <w:sz w:val="24"/>
          <w:szCs w:val="24"/>
        </w:rPr>
        <w:lastRenderedPageBreak/>
        <w:t>Receipt of Controlled Substance:</w:t>
      </w:r>
      <w:bookmarkEnd w:id="31"/>
      <w:r w:rsidRPr="0099521C">
        <w:rPr>
          <w:rFonts w:asciiTheme="minorHAnsi" w:hAnsiTheme="minorHAnsi"/>
          <w:sz w:val="24"/>
          <w:szCs w:val="24"/>
        </w:rPr>
        <w:t xml:space="preserve"> </w:t>
      </w:r>
    </w:p>
    <w:p w14:paraId="14A4734B" w14:textId="77777777" w:rsidR="00CB636F" w:rsidRDefault="00DE24C6" w:rsidP="00D63C6D">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CB636F">
        <w:rPr>
          <w:rFonts w:ascii="Times New Roman" w:eastAsia="Times New Roman" w:hAnsi="Times New Roman" w:cs="Times New Roman"/>
          <w:sz w:val="24"/>
          <w:szCs w:val="24"/>
        </w:rPr>
        <w:t>A separate and current record on the r</w:t>
      </w:r>
      <w:r w:rsidR="00CB636F">
        <w:rPr>
          <w:rFonts w:ascii="Times New Roman" w:eastAsia="Times New Roman" w:hAnsi="Times New Roman" w:cs="Times New Roman"/>
          <w:sz w:val="24"/>
          <w:szCs w:val="24"/>
        </w:rPr>
        <w:t>eceipt of controlled substances</w:t>
      </w:r>
      <w:r w:rsidRPr="00CB636F">
        <w:rPr>
          <w:rFonts w:ascii="Times New Roman" w:eastAsia="Times New Roman" w:hAnsi="Times New Roman" w:cs="Times New Roman"/>
          <w:sz w:val="24"/>
          <w:szCs w:val="24"/>
        </w:rPr>
        <w:t xml:space="preserve"> indicating</w:t>
      </w:r>
      <w:r w:rsidR="00CB636F">
        <w:rPr>
          <w:rFonts w:ascii="Times New Roman" w:eastAsia="Times New Roman" w:hAnsi="Times New Roman" w:cs="Times New Roman"/>
          <w:sz w:val="24"/>
          <w:szCs w:val="24"/>
        </w:rPr>
        <w:t>:</w:t>
      </w:r>
    </w:p>
    <w:p w14:paraId="03E7D2ED" w14:textId="77777777" w:rsidR="00CB636F" w:rsidRPr="00CB636F" w:rsidRDefault="00DE24C6" w:rsidP="00D63C6D">
      <w:pPr>
        <w:pStyle w:val="ListParagraph"/>
        <w:numPr>
          <w:ilvl w:val="0"/>
          <w:numId w:val="11"/>
        </w:numPr>
        <w:spacing w:before="100" w:beforeAutospacing="1" w:after="100" w:afterAutospacing="1" w:line="360" w:lineRule="auto"/>
        <w:rPr>
          <w:rFonts w:ascii="Times New Roman" w:eastAsia="Times New Roman" w:hAnsi="Times New Roman" w:cs="Times New Roman"/>
          <w:sz w:val="24"/>
          <w:szCs w:val="24"/>
        </w:rPr>
      </w:pPr>
      <w:r w:rsidRPr="00CB636F">
        <w:rPr>
          <w:rFonts w:ascii="Times New Roman" w:eastAsia="Times New Roman" w:hAnsi="Times New Roman" w:cs="Times New Roman"/>
          <w:sz w:val="24"/>
          <w:szCs w:val="24"/>
        </w:rPr>
        <w:t xml:space="preserve">date received, </w:t>
      </w:r>
    </w:p>
    <w:p w14:paraId="6F9376EE" w14:textId="77777777" w:rsidR="00CB636F" w:rsidRPr="00CB636F" w:rsidRDefault="00DE24C6" w:rsidP="00D63C6D">
      <w:pPr>
        <w:pStyle w:val="ListParagraph"/>
        <w:numPr>
          <w:ilvl w:val="0"/>
          <w:numId w:val="11"/>
        </w:numPr>
        <w:spacing w:before="100" w:beforeAutospacing="1" w:after="100" w:afterAutospacing="1" w:line="360" w:lineRule="auto"/>
        <w:rPr>
          <w:rFonts w:ascii="Times New Roman" w:eastAsia="Times New Roman" w:hAnsi="Times New Roman" w:cs="Times New Roman"/>
          <w:sz w:val="24"/>
          <w:szCs w:val="24"/>
        </w:rPr>
      </w:pPr>
      <w:r w:rsidRPr="00CB636F">
        <w:rPr>
          <w:rFonts w:ascii="Times New Roman" w:eastAsia="Times New Roman" w:hAnsi="Times New Roman" w:cs="Times New Roman"/>
          <w:sz w:val="24"/>
          <w:szCs w:val="24"/>
        </w:rPr>
        <w:t xml:space="preserve">name and address of supplier, </w:t>
      </w:r>
    </w:p>
    <w:p w14:paraId="2C1B6A06" w14:textId="25F62079" w:rsidR="00A20374" w:rsidRDefault="00DE24C6" w:rsidP="00D63C6D">
      <w:pPr>
        <w:pStyle w:val="ListParagraph"/>
        <w:numPr>
          <w:ilvl w:val="0"/>
          <w:numId w:val="11"/>
        </w:numPr>
        <w:spacing w:before="100" w:beforeAutospacing="1" w:after="100" w:afterAutospacing="1" w:line="360" w:lineRule="auto"/>
        <w:rPr>
          <w:rFonts w:ascii="Times New Roman" w:eastAsia="Times New Roman" w:hAnsi="Times New Roman" w:cs="Times New Roman"/>
          <w:sz w:val="24"/>
          <w:szCs w:val="24"/>
        </w:rPr>
      </w:pPr>
      <w:proofErr w:type="gramStart"/>
      <w:r w:rsidRPr="00CB636F">
        <w:rPr>
          <w:rFonts w:ascii="Times New Roman" w:eastAsia="Times New Roman" w:hAnsi="Times New Roman" w:cs="Times New Roman"/>
          <w:sz w:val="24"/>
          <w:szCs w:val="24"/>
        </w:rPr>
        <w:t>the</w:t>
      </w:r>
      <w:proofErr w:type="gramEnd"/>
      <w:r w:rsidRPr="00CB636F">
        <w:rPr>
          <w:rFonts w:ascii="Times New Roman" w:eastAsia="Times New Roman" w:hAnsi="Times New Roman" w:cs="Times New Roman"/>
          <w:sz w:val="24"/>
          <w:szCs w:val="24"/>
        </w:rPr>
        <w:t xml:space="preserve"> type, strength or concentration, and amount of the controlled substances received. </w:t>
      </w:r>
    </w:p>
    <w:p w14:paraId="07468871" w14:textId="0349E327" w:rsidR="00DE24C6" w:rsidRPr="00477147" w:rsidRDefault="00A20374" w:rsidP="00D63C6D">
      <w:pPr>
        <w:spacing w:before="100" w:beforeAutospacing="1" w:after="100" w:afterAutospacing="1" w:line="360" w:lineRule="auto"/>
        <w:rPr>
          <w:rFonts w:ascii="Times New Roman" w:eastAsia="Times New Roman" w:hAnsi="Times New Roman" w:cs="Times New Roman"/>
          <w:sz w:val="24"/>
          <w:szCs w:val="24"/>
        </w:rPr>
      </w:pPr>
      <w:r w:rsidRPr="00477147">
        <w:rPr>
          <w:rFonts w:ascii="Times New Roman" w:eastAsia="Times New Roman" w:hAnsi="Times New Roman" w:cs="Times New Roman"/>
          <w:sz w:val="24"/>
          <w:szCs w:val="24"/>
        </w:rPr>
        <w:t>The person receiving the controlled substance must sign each record</w:t>
      </w:r>
      <w:r w:rsidR="00606640">
        <w:rPr>
          <w:rFonts w:ascii="Times New Roman" w:eastAsia="Times New Roman" w:hAnsi="Times New Roman" w:cs="Times New Roman"/>
          <w:sz w:val="24"/>
          <w:szCs w:val="24"/>
        </w:rPr>
        <w:t>.</w:t>
      </w:r>
    </w:p>
    <w:p w14:paraId="37ED13D2" w14:textId="77777777" w:rsidR="00CB636F" w:rsidRPr="0099521C" w:rsidRDefault="00DE24C6" w:rsidP="003E062B">
      <w:pPr>
        <w:pStyle w:val="Heading3"/>
        <w:rPr>
          <w:rFonts w:asciiTheme="minorHAnsi" w:hAnsiTheme="minorHAnsi"/>
          <w:sz w:val="24"/>
          <w:szCs w:val="24"/>
        </w:rPr>
      </w:pPr>
      <w:bookmarkStart w:id="32" w:name="_Use_of_Controlled"/>
      <w:bookmarkStart w:id="33" w:name="_Toc243726192"/>
      <w:bookmarkEnd w:id="32"/>
      <w:r w:rsidRPr="0099521C">
        <w:rPr>
          <w:rFonts w:asciiTheme="minorHAnsi" w:hAnsiTheme="minorHAnsi"/>
          <w:sz w:val="24"/>
          <w:szCs w:val="24"/>
        </w:rPr>
        <w:t>Use of Controlled Substances:</w:t>
      </w:r>
      <w:bookmarkEnd w:id="33"/>
      <w:r w:rsidR="00F46211" w:rsidRPr="0099521C">
        <w:rPr>
          <w:rFonts w:asciiTheme="minorHAnsi" w:hAnsiTheme="minorHAnsi"/>
          <w:sz w:val="24"/>
          <w:szCs w:val="24"/>
        </w:rPr>
        <w:t xml:space="preserve"> </w:t>
      </w:r>
    </w:p>
    <w:p w14:paraId="1D1E1EAE" w14:textId="0DF37190" w:rsidR="00CB636F" w:rsidRDefault="00DE24C6" w:rsidP="00D63C6D">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CB636F">
        <w:rPr>
          <w:rFonts w:ascii="Times New Roman" w:eastAsia="Times New Roman" w:hAnsi="Times New Roman" w:cs="Times New Roman"/>
          <w:sz w:val="24"/>
          <w:szCs w:val="24"/>
        </w:rPr>
        <w:t>A separate and cur</w:t>
      </w:r>
      <w:r w:rsidR="00477147">
        <w:rPr>
          <w:rFonts w:ascii="Times New Roman" w:eastAsia="Times New Roman" w:hAnsi="Times New Roman" w:cs="Times New Roman"/>
          <w:sz w:val="24"/>
          <w:szCs w:val="24"/>
        </w:rPr>
        <w:t xml:space="preserve">rent record for the </w:t>
      </w:r>
      <w:r w:rsidRPr="00CB636F">
        <w:rPr>
          <w:rFonts w:ascii="Times New Roman" w:eastAsia="Times New Roman" w:hAnsi="Times New Roman" w:cs="Times New Roman"/>
          <w:sz w:val="24"/>
          <w:szCs w:val="24"/>
        </w:rPr>
        <w:t>u</w:t>
      </w:r>
      <w:r w:rsidR="00CB636F">
        <w:rPr>
          <w:rFonts w:ascii="Times New Roman" w:eastAsia="Times New Roman" w:hAnsi="Times New Roman" w:cs="Times New Roman"/>
          <w:sz w:val="24"/>
          <w:szCs w:val="24"/>
        </w:rPr>
        <w:t xml:space="preserve">se of each controlled substance </w:t>
      </w:r>
      <w:r w:rsidRPr="00CB636F">
        <w:rPr>
          <w:rFonts w:ascii="Times New Roman" w:eastAsia="Times New Roman" w:hAnsi="Times New Roman" w:cs="Times New Roman"/>
          <w:sz w:val="24"/>
          <w:szCs w:val="24"/>
        </w:rPr>
        <w:t xml:space="preserve">indicating </w:t>
      </w:r>
      <w:r w:rsidR="007419AF">
        <w:rPr>
          <w:rFonts w:ascii="Times New Roman" w:eastAsia="Times New Roman" w:hAnsi="Times New Roman" w:cs="Times New Roman"/>
          <w:sz w:val="24"/>
          <w:szCs w:val="24"/>
        </w:rPr>
        <w:t>(sample usage form</w:t>
      </w:r>
      <w:r w:rsidR="007419AF" w:rsidRPr="00DC40D7">
        <w:rPr>
          <w:rFonts w:ascii="Times New Roman" w:eastAsia="Times New Roman" w:hAnsi="Times New Roman" w:cs="Times New Roman"/>
          <w:sz w:val="24"/>
          <w:szCs w:val="24"/>
        </w:rPr>
        <w:t>, Appendix</w:t>
      </w:r>
      <w:r w:rsidR="00644B93" w:rsidRPr="00DC40D7">
        <w:rPr>
          <w:rFonts w:ascii="Times New Roman" w:eastAsia="Times New Roman" w:hAnsi="Times New Roman" w:cs="Times New Roman"/>
          <w:sz w:val="24"/>
          <w:szCs w:val="24"/>
        </w:rPr>
        <w:t xml:space="preserve"> </w:t>
      </w:r>
      <w:r w:rsidR="00644B93">
        <w:rPr>
          <w:rFonts w:ascii="Times New Roman" w:eastAsia="Times New Roman" w:hAnsi="Times New Roman" w:cs="Times New Roman"/>
          <w:sz w:val="24"/>
          <w:szCs w:val="24"/>
        </w:rPr>
        <w:t>2</w:t>
      </w:r>
      <w:r w:rsidR="007419AF">
        <w:rPr>
          <w:rFonts w:ascii="Times New Roman" w:eastAsia="Times New Roman" w:hAnsi="Times New Roman" w:cs="Times New Roman"/>
          <w:sz w:val="24"/>
          <w:szCs w:val="24"/>
        </w:rPr>
        <w:t xml:space="preserve">) </w:t>
      </w:r>
    </w:p>
    <w:p w14:paraId="278BC650" w14:textId="77777777" w:rsidR="00CB636F" w:rsidRDefault="00DE24C6" w:rsidP="00D63C6D">
      <w:pPr>
        <w:pStyle w:val="ListParagraph"/>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CB636F">
        <w:rPr>
          <w:rFonts w:ascii="Times New Roman" w:eastAsia="Times New Roman" w:hAnsi="Times New Roman" w:cs="Times New Roman"/>
          <w:sz w:val="24"/>
          <w:szCs w:val="24"/>
        </w:rPr>
        <w:t>the date,</w:t>
      </w:r>
    </w:p>
    <w:p w14:paraId="3843C161" w14:textId="77777777" w:rsidR="00CB636F" w:rsidRDefault="00DE24C6" w:rsidP="00D63C6D">
      <w:pPr>
        <w:pStyle w:val="ListParagraph"/>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CB636F">
        <w:rPr>
          <w:rFonts w:ascii="Times New Roman" w:eastAsia="Times New Roman" w:hAnsi="Times New Roman" w:cs="Times New Roman"/>
          <w:sz w:val="24"/>
          <w:szCs w:val="24"/>
        </w:rPr>
        <w:t xml:space="preserve"> laboratory building and room, </w:t>
      </w:r>
    </w:p>
    <w:p w14:paraId="1A5E89AC" w14:textId="77777777" w:rsidR="00CB636F" w:rsidRDefault="00DE24C6" w:rsidP="00D63C6D">
      <w:pPr>
        <w:pStyle w:val="ListParagraph"/>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CB636F">
        <w:rPr>
          <w:rFonts w:ascii="Times New Roman" w:eastAsia="Times New Roman" w:hAnsi="Times New Roman" w:cs="Times New Roman"/>
          <w:sz w:val="24"/>
          <w:szCs w:val="24"/>
        </w:rPr>
        <w:t xml:space="preserve">specific research experiment, </w:t>
      </w:r>
    </w:p>
    <w:p w14:paraId="37D44062" w14:textId="77777777" w:rsidR="00CB636F" w:rsidRDefault="00DE24C6" w:rsidP="00D63C6D">
      <w:pPr>
        <w:pStyle w:val="ListParagraph"/>
        <w:numPr>
          <w:ilvl w:val="0"/>
          <w:numId w:val="12"/>
        </w:numPr>
        <w:spacing w:before="100" w:beforeAutospacing="1" w:after="100" w:afterAutospacing="1" w:line="360" w:lineRule="auto"/>
        <w:rPr>
          <w:rFonts w:ascii="Times New Roman" w:eastAsia="Times New Roman" w:hAnsi="Times New Roman" w:cs="Times New Roman"/>
          <w:sz w:val="24"/>
          <w:szCs w:val="24"/>
        </w:rPr>
      </w:pPr>
      <w:r w:rsidRPr="00CB636F">
        <w:rPr>
          <w:rFonts w:ascii="Times New Roman" w:eastAsia="Times New Roman" w:hAnsi="Times New Roman" w:cs="Times New Roman"/>
          <w:sz w:val="24"/>
          <w:szCs w:val="24"/>
        </w:rPr>
        <w:t xml:space="preserve">controlled substance’ s application in the research, </w:t>
      </w:r>
    </w:p>
    <w:p w14:paraId="64B6D294" w14:textId="77777777" w:rsidR="00CB636F" w:rsidRDefault="00DE24C6" w:rsidP="00D63C6D">
      <w:pPr>
        <w:pStyle w:val="ListParagraph"/>
        <w:numPr>
          <w:ilvl w:val="0"/>
          <w:numId w:val="12"/>
        </w:numPr>
        <w:spacing w:before="100" w:beforeAutospacing="1" w:after="100" w:afterAutospacing="1" w:line="360" w:lineRule="auto"/>
        <w:rPr>
          <w:rFonts w:ascii="Times New Roman" w:eastAsia="Times New Roman" w:hAnsi="Times New Roman" w:cs="Times New Roman"/>
          <w:sz w:val="24"/>
          <w:szCs w:val="24"/>
        </w:rPr>
      </w:pPr>
      <w:proofErr w:type="gramStart"/>
      <w:r w:rsidRPr="00CB636F">
        <w:rPr>
          <w:rFonts w:ascii="Times New Roman" w:eastAsia="Times New Roman" w:hAnsi="Times New Roman" w:cs="Times New Roman"/>
          <w:sz w:val="24"/>
          <w:szCs w:val="24"/>
        </w:rPr>
        <w:t>and</w:t>
      </w:r>
      <w:proofErr w:type="gramEnd"/>
      <w:r w:rsidRPr="00CB636F">
        <w:rPr>
          <w:rFonts w:ascii="Times New Roman" w:eastAsia="Times New Roman" w:hAnsi="Times New Roman" w:cs="Times New Roman"/>
          <w:sz w:val="24"/>
          <w:szCs w:val="24"/>
        </w:rPr>
        <w:t xml:space="preserve"> type, strength and quantity of each controlled substance use. </w:t>
      </w:r>
    </w:p>
    <w:p w14:paraId="54B975F2" w14:textId="2640554A" w:rsidR="00DE24C6" w:rsidRDefault="00DE24C6" w:rsidP="00D63C6D">
      <w:pPr>
        <w:spacing w:before="100" w:beforeAutospacing="1" w:after="100" w:afterAutospacing="1" w:line="360" w:lineRule="auto"/>
        <w:jc w:val="both"/>
        <w:rPr>
          <w:rFonts w:ascii="Times New Roman" w:eastAsia="Times New Roman" w:hAnsi="Times New Roman" w:cs="Times New Roman"/>
          <w:sz w:val="24"/>
          <w:szCs w:val="24"/>
        </w:rPr>
      </w:pPr>
      <w:r w:rsidRPr="00477147">
        <w:rPr>
          <w:rFonts w:ascii="Times New Roman" w:eastAsia="Times New Roman" w:hAnsi="Times New Roman" w:cs="Times New Roman"/>
          <w:sz w:val="24"/>
          <w:szCs w:val="24"/>
        </w:rPr>
        <w:t xml:space="preserve">By noting starting volume or mass of substance in the container, each use is a subtraction from the starting quantity, and the running (decreasing) amount should equal the total amount remaining on-hand. </w:t>
      </w:r>
      <w:r w:rsidR="00477147" w:rsidRPr="00477147">
        <w:rPr>
          <w:rFonts w:ascii="Times New Roman" w:eastAsia="Times New Roman" w:hAnsi="Times New Roman" w:cs="Times New Roman"/>
          <w:sz w:val="24"/>
          <w:szCs w:val="24"/>
        </w:rPr>
        <w:t>The person working with the controlled substance must sign each record of use</w:t>
      </w:r>
      <w:r w:rsidRPr="00477147">
        <w:rPr>
          <w:rFonts w:ascii="Times New Roman" w:eastAsia="Times New Roman" w:hAnsi="Times New Roman" w:cs="Times New Roman"/>
          <w:sz w:val="24"/>
          <w:szCs w:val="24"/>
        </w:rPr>
        <w:t>.</w:t>
      </w:r>
    </w:p>
    <w:p w14:paraId="25E18A8C" w14:textId="588CE457" w:rsidR="005B51E7" w:rsidRPr="0099521C" w:rsidRDefault="005B51E7" w:rsidP="003E062B">
      <w:pPr>
        <w:pStyle w:val="Heading3"/>
        <w:rPr>
          <w:rFonts w:asciiTheme="minorHAnsi" w:hAnsiTheme="minorHAnsi"/>
          <w:sz w:val="24"/>
          <w:szCs w:val="24"/>
        </w:rPr>
      </w:pPr>
      <w:bookmarkStart w:id="34" w:name="_Disposal_Records:"/>
      <w:bookmarkStart w:id="35" w:name="_Toc243726193"/>
      <w:bookmarkEnd w:id="34"/>
      <w:r w:rsidRPr="0099521C">
        <w:rPr>
          <w:rFonts w:asciiTheme="minorHAnsi" w:hAnsiTheme="minorHAnsi"/>
          <w:sz w:val="24"/>
          <w:szCs w:val="24"/>
        </w:rPr>
        <w:t>Disposal Records:</w:t>
      </w:r>
      <w:bookmarkEnd w:id="35"/>
    </w:p>
    <w:p w14:paraId="4F6D7922" w14:textId="77777777" w:rsidR="005B51E7" w:rsidRPr="005B51E7" w:rsidRDefault="005B51E7" w:rsidP="00D63C6D">
      <w:pPr>
        <w:pStyle w:val="ListParagraph"/>
        <w:numPr>
          <w:ilvl w:val="0"/>
          <w:numId w:val="23"/>
        </w:numPr>
        <w:spacing w:line="360" w:lineRule="auto"/>
        <w:jc w:val="both"/>
        <w:rPr>
          <w:rFonts w:ascii="Times New Roman" w:eastAsiaTheme="minorEastAsia" w:hAnsi="Times New Roman" w:cs="Times New Roman"/>
          <w:bCs/>
          <w:sz w:val="24"/>
          <w:szCs w:val="24"/>
        </w:rPr>
      </w:pPr>
      <w:r w:rsidRPr="005B51E7">
        <w:rPr>
          <w:rFonts w:ascii="Times New Roman" w:eastAsiaTheme="minorEastAsia" w:hAnsi="Times New Roman" w:cs="Times New Roman"/>
          <w:bCs/>
          <w:sz w:val="24"/>
          <w:szCs w:val="24"/>
        </w:rPr>
        <w:t xml:space="preserve">Disposal records must contain: </w:t>
      </w:r>
    </w:p>
    <w:p w14:paraId="25AFA82F" w14:textId="5369032D" w:rsidR="005B51E7" w:rsidRDefault="005B51E7" w:rsidP="00D63C6D">
      <w:pPr>
        <w:numPr>
          <w:ilvl w:val="0"/>
          <w:numId w:val="24"/>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Copy of the filled DEA F</w:t>
      </w:r>
      <w:r w:rsidRPr="005B51E7">
        <w:rPr>
          <w:rFonts w:ascii="Times New Roman" w:eastAsiaTheme="minorEastAsia" w:hAnsi="Times New Roman" w:cs="Times New Roman"/>
          <w:sz w:val="24"/>
          <w:szCs w:val="24"/>
        </w:rPr>
        <w:t>orm 41</w:t>
      </w:r>
    </w:p>
    <w:p w14:paraId="35CCDDE7" w14:textId="5ED3CFFD" w:rsidR="005B51E7" w:rsidRPr="005B51E7" w:rsidRDefault="005B51E7" w:rsidP="00D63C6D">
      <w:pPr>
        <w:numPr>
          <w:ilvl w:val="0"/>
          <w:numId w:val="24"/>
        </w:numPr>
        <w:spacing w:line="360" w:lineRule="auto"/>
        <w:jc w:val="both"/>
        <w:rPr>
          <w:rFonts w:ascii="Times New Roman" w:eastAsiaTheme="minorEastAsia" w:hAnsi="Times New Roman" w:cs="Times New Roman"/>
          <w:sz w:val="24"/>
          <w:szCs w:val="24"/>
        </w:rPr>
      </w:pPr>
      <w:r w:rsidRPr="005B51E7">
        <w:rPr>
          <w:rFonts w:ascii="Times New Roman" w:eastAsiaTheme="minorEastAsia" w:hAnsi="Times New Roman" w:cs="Times New Roman"/>
          <w:sz w:val="24"/>
          <w:szCs w:val="24"/>
        </w:rPr>
        <w:t xml:space="preserve">Your DEA number, name, and address </w:t>
      </w:r>
    </w:p>
    <w:p w14:paraId="0F69A483" w14:textId="77777777" w:rsidR="005B51E7" w:rsidRPr="005B51E7" w:rsidRDefault="005B51E7" w:rsidP="00D63C6D">
      <w:pPr>
        <w:numPr>
          <w:ilvl w:val="0"/>
          <w:numId w:val="24"/>
        </w:numPr>
        <w:spacing w:line="360" w:lineRule="auto"/>
        <w:jc w:val="both"/>
        <w:rPr>
          <w:rFonts w:ascii="Times New Roman" w:eastAsiaTheme="minorEastAsia" w:hAnsi="Times New Roman" w:cs="Times New Roman"/>
          <w:sz w:val="24"/>
          <w:szCs w:val="24"/>
        </w:rPr>
      </w:pPr>
      <w:r w:rsidRPr="005B51E7">
        <w:rPr>
          <w:rFonts w:ascii="Times New Roman" w:eastAsiaTheme="minorEastAsia" w:hAnsi="Times New Roman" w:cs="Times New Roman"/>
          <w:sz w:val="24"/>
          <w:szCs w:val="24"/>
        </w:rPr>
        <w:t xml:space="preserve">The reverse distributor's DEA number, name, and address </w:t>
      </w:r>
    </w:p>
    <w:p w14:paraId="62D8F4E7" w14:textId="77777777" w:rsidR="005B51E7" w:rsidRPr="005B51E7" w:rsidRDefault="005B51E7" w:rsidP="00D63C6D">
      <w:pPr>
        <w:numPr>
          <w:ilvl w:val="0"/>
          <w:numId w:val="24"/>
        </w:numPr>
        <w:spacing w:line="360" w:lineRule="auto"/>
        <w:jc w:val="both"/>
        <w:rPr>
          <w:rFonts w:ascii="Times New Roman" w:eastAsiaTheme="minorEastAsia" w:hAnsi="Times New Roman" w:cs="Times New Roman"/>
          <w:sz w:val="24"/>
          <w:szCs w:val="24"/>
        </w:rPr>
      </w:pPr>
      <w:r w:rsidRPr="005B51E7">
        <w:rPr>
          <w:rFonts w:ascii="Times New Roman" w:eastAsiaTheme="minorEastAsia" w:hAnsi="Times New Roman" w:cs="Times New Roman"/>
          <w:sz w:val="24"/>
          <w:szCs w:val="24"/>
        </w:rPr>
        <w:t xml:space="preserve">The number of units (in finished forms and/or commercial containers) disposed of in any manner, including the manner of disposal </w:t>
      </w:r>
    </w:p>
    <w:p w14:paraId="4C7213C6" w14:textId="7EABA9A3" w:rsidR="005B51E7" w:rsidRPr="005B51E7" w:rsidRDefault="005B51E7" w:rsidP="00D63C6D">
      <w:pPr>
        <w:spacing w:line="360" w:lineRule="auto"/>
        <w:jc w:val="both"/>
        <w:rPr>
          <w:rFonts w:ascii="Times New Roman" w:eastAsiaTheme="minorEastAsia" w:hAnsi="Times New Roman" w:cs="Times New Roman"/>
          <w:sz w:val="24"/>
          <w:szCs w:val="24"/>
        </w:rPr>
      </w:pPr>
      <w:r w:rsidRPr="005B51E7">
        <w:rPr>
          <w:rFonts w:ascii="Times New Roman" w:eastAsiaTheme="minorEastAsia" w:hAnsi="Times New Roman" w:cs="Times New Roman"/>
          <w:sz w:val="24"/>
          <w:szCs w:val="24"/>
        </w:rPr>
        <w:lastRenderedPageBreak/>
        <w:t xml:space="preserve">The disposal record must be dated to reflect when the products were sent for destruction and left your inventory. </w:t>
      </w:r>
    </w:p>
    <w:p w14:paraId="69EE9A41" w14:textId="77777777" w:rsidR="008A3C8A" w:rsidRPr="0099521C" w:rsidRDefault="008A3C8A" w:rsidP="003E062B">
      <w:pPr>
        <w:pStyle w:val="Heading1"/>
        <w:rPr>
          <w:rFonts w:asciiTheme="minorHAnsi" w:hAnsiTheme="minorHAnsi"/>
          <w:sz w:val="28"/>
          <w:szCs w:val="28"/>
        </w:rPr>
      </w:pPr>
      <w:bookmarkStart w:id="36" w:name="_Inventory_Procedures"/>
      <w:bookmarkStart w:id="37" w:name="_Toc243726194"/>
      <w:bookmarkEnd w:id="36"/>
      <w:r w:rsidRPr="0099521C">
        <w:rPr>
          <w:rFonts w:asciiTheme="minorHAnsi" w:hAnsiTheme="minorHAnsi"/>
          <w:sz w:val="28"/>
          <w:szCs w:val="28"/>
        </w:rPr>
        <w:t>Inventory Procedures</w:t>
      </w:r>
      <w:bookmarkEnd w:id="37"/>
    </w:p>
    <w:p w14:paraId="0BE1DDF9" w14:textId="0AD09A06" w:rsidR="008A3C8A" w:rsidRPr="00606640" w:rsidRDefault="006B0C60" w:rsidP="00D63C6D">
      <w:pPr>
        <w:spacing w:before="336" w:after="120" w:line="360" w:lineRule="auto"/>
        <w:jc w:val="both"/>
        <w:outlineLvl w:val="1"/>
        <w:rPr>
          <w:rFonts w:ascii="Times New Roman" w:eastAsia="Times New Roman" w:hAnsi="Times New Roman" w:cs="Times New Roman"/>
          <w:color w:val="333333"/>
          <w:sz w:val="24"/>
          <w:szCs w:val="24"/>
        </w:rPr>
      </w:pPr>
      <w:r w:rsidRPr="006B0C60">
        <w:rPr>
          <w:rFonts w:ascii="Times New Roman" w:eastAsia="Times New Roman" w:hAnsi="Times New Roman" w:cs="Times New Roman"/>
          <w:color w:val="333333"/>
          <w:sz w:val="24"/>
          <w:szCs w:val="24"/>
        </w:rPr>
        <w:t>At least once a year, DEA Registrants must complete an inventory to compare the actual count of controlled substances in the safe to the amount in the written disposition records. More frequent inventories are recommended for laboratories using Schedule I or Schedule II drugs, higher volumes, multiple controlled substances or with many Authorized Users. The recommended inventory form</w:t>
      </w:r>
      <w:r w:rsidR="00EB7CBC">
        <w:rPr>
          <w:rFonts w:ascii="Times New Roman" w:eastAsia="Times New Roman" w:hAnsi="Times New Roman" w:cs="Times New Roman"/>
          <w:color w:val="333333"/>
          <w:sz w:val="24"/>
          <w:szCs w:val="24"/>
        </w:rPr>
        <w:t xml:space="preserve"> </w:t>
      </w:r>
      <w:r w:rsidR="00EB7CBC" w:rsidRPr="00DC40D7">
        <w:rPr>
          <w:rFonts w:ascii="Times New Roman" w:hAnsi="Times New Roman" w:cs="Times New Roman"/>
        </w:rPr>
        <w:t>(Appendix</w:t>
      </w:r>
      <w:r w:rsidR="00644B93" w:rsidRPr="00DC40D7">
        <w:rPr>
          <w:rFonts w:ascii="Times New Roman" w:hAnsi="Times New Roman" w:cs="Times New Roman"/>
        </w:rPr>
        <w:t xml:space="preserve"> 3</w:t>
      </w:r>
      <w:r w:rsidR="00EB7CBC" w:rsidRPr="00DC40D7">
        <w:rPr>
          <w:rFonts w:ascii="Times New Roman" w:hAnsi="Times New Roman" w:cs="Times New Roman"/>
        </w:rPr>
        <w:t>)</w:t>
      </w:r>
      <w:r w:rsidR="00EB7CBC" w:rsidRPr="00DC40D7">
        <w:rPr>
          <w:rFonts w:ascii="Times New Roman" w:eastAsia="Times New Roman" w:hAnsi="Times New Roman" w:cs="Times New Roman"/>
          <w:color w:val="333333"/>
          <w:sz w:val="24"/>
          <w:szCs w:val="24"/>
        </w:rPr>
        <w:t xml:space="preserve"> </w:t>
      </w:r>
      <w:r w:rsidRPr="00DC40D7">
        <w:rPr>
          <w:rFonts w:ascii="Times New Roman" w:eastAsia="Times New Roman" w:hAnsi="Times New Roman" w:cs="Times New Roman"/>
          <w:color w:val="333333"/>
          <w:sz w:val="24"/>
          <w:szCs w:val="24"/>
        </w:rPr>
        <w:t>contains</w:t>
      </w:r>
      <w:r w:rsidRPr="006B0C60">
        <w:rPr>
          <w:rFonts w:ascii="Times New Roman" w:eastAsia="Times New Roman" w:hAnsi="Times New Roman" w:cs="Times New Roman"/>
          <w:color w:val="333333"/>
          <w:sz w:val="24"/>
          <w:szCs w:val="24"/>
        </w:rPr>
        <w:t xml:space="preserve"> all the required information to meet the DEA regulations. Registrants must send a copy of the inve</w:t>
      </w:r>
      <w:r>
        <w:rPr>
          <w:rFonts w:ascii="Times New Roman" w:eastAsia="Times New Roman" w:hAnsi="Times New Roman" w:cs="Times New Roman"/>
          <w:color w:val="333333"/>
          <w:sz w:val="24"/>
          <w:szCs w:val="24"/>
        </w:rPr>
        <w:t>ntory annually to the Office</w:t>
      </w:r>
      <w:r w:rsidRPr="006B0C60">
        <w:rPr>
          <w:rFonts w:ascii="Times New Roman" w:eastAsia="Times New Roman" w:hAnsi="Times New Roman" w:cs="Times New Roman"/>
          <w:color w:val="333333"/>
          <w:sz w:val="24"/>
          <w:szCs w:val="24"/>
        </w:rPr>
        <w:t xml:space="preserve"> of En</w:t>
      </w:r>
      <w:r>
        <w:rPr>
          <w:rFonts w:ascii="Times New Roman" w:eastAsia="Times New Roman" w:hAnsi="Times New Roman" w:cs="Times New Roman"/>
          <w:color w:val="333333"/>
          <w:sz w:val="24"/>
          <w:szCs w:val="24"/>
        </w:rPr>
        <w:t xml:space="preserve">vironmental Health and Safety. </w:t>
      </w:r>
      <w:r w:rsidR="008A3C8A" w:rsidRPr="00606640">
        <w:rPr>
          <w:rFonts w:ascii="Times New Roman" w:hAnsi="Times New Roman" w:cs="Times New Roman"/>
          <w:sz w:val="24"/>
          <w:szCs w:val="24"/>
        </w:rPr>
        <w:t>The inventory should be:</w:t>
      </w:r>
      <w:r w:rsidR="00477147" w:rsidRPr="00606640">
        <w:rPr>
          <w:rFonts w:ascii="Times New Roman" w:hAnsi="Times New Roman" w:cs="Times New Roman"/>
          <w:sz w:val="24"/>
          <w:szCs w:val="24"/>
        </w:rPr>
        <w:t xml:space="preserve"> </w:t>
      </w:r>
    </w:p>
    <w:p w14:paraId="730D5134" w14:textId="77777777" w:rsidR="008A3C8A" w:rsidRPr="008A3C8A" w:rsidRDefault="008A3C8A" w:rsidP="00D63C6D">
      <w:pPr>
        <w:numPr>
          <w:ilvl w:val="0"/>
          <w:numId w:val="19"/>
        </w:numPr>
        <w:spacing w:before="100" w:beforeAutospacing="1" w:after="100" w:afterAutospacing="1" w:line="360" w:lineRule="auto"/>
        <w:rPr>
          <w:rFonts w:ascii="Times New Roman" w:eastAsia="Times New Roman" w:hAnsi="Times New Roman" w:cs="Times New Roman"/>
          <w:sz w:val="24"/>
          <w:szCs w:val="24"/>
        </w:rPr>
      </w:pPr>
      <w:r w:rsidRPr="008A3C8A">
        <w:rPr>
          <w:rFonts w:ascii="Times New Roman" w:eastAsia="Times New Roman" w:hAnsi="Times New Roman" w:cs="Times New Roman"/>
          <w:sz w:val="24"/>
          <w:szCs w:val="24"/>
        </w:rPr>
        <w:t>Maintained at the registered location (unless a notification has been sent to DEA notifying that records will be maintained at a specified central location).</w:t>
      </w:r>
    </w:p>
    <w:p w14:paraId="60F122A0" w14:textId="77777777" w:rsidR="008A3C8A" w:rsidRPr="008A3C8A" w:rsidRDefault="008A3C8A" w:rsidP="00D63C6D">
      <w:pPr>
        <w:numPr>
          <w:ilvl w:val="0"/>
          <w:numId w:val="19"/>
        </w:numPr>
        <w:spacing w:before="100" w:beforeAutospacing="1" w:after="100" w:afterAutospacing="1" w:line="360" w:lineRule="auto"/>
        <w:rPr>
          <w:rFonts w:ascii="Times New Roman" w:eastAsia="Times New Roman" w:hAnsi="Times New Roman" w:cs="Times New Roman"/>
          <w:sz w:val="24"/>
          <w:szCs w:val="24"/>
        </w:rPr>
      </w:pPr>
      <w:r w:rsidRPr="008A3C8A">
        <w:rPr>
          <w:rFonts w:ascii="Times New Roman" w:eastAsia="Times New Roman" w:hAnsi="Times New Roman" w:cs="Times New Roman"/>
          <w:sz w:val="24"/>
          <w:szCs w:val="24"/>
        </w:rPr>
        <w:t>Available for 2 years after the substance is used or is disposed.</w:t>
      </w:r>
    </w:p>
    <w:p w14:paraId="1DCA378F" w14:textId="77777777" w:rsidR="008A3C8A" w:rsidRPr="008A3C8A" w:rsidRDefault="008A3C8A" w:rsidP="00D63C6D">
      <w:pPr>
        <w:numPr>
          <w:ilvl w:val="0"/>
          <w:numId w:val="19"/>
        </w:numPr>
        <w:spacing w:before="100" w:beforeAutospacing="1" w:after="100" w:afterAutospacing="1" w:line="360" w:lineRule="auto"/>
        <w:rPr>
          <w:rFonts w:ascii="Times New Roman" w:eastAsia="Times New Roman" w:hAnsi="Times New Roman" w:cs="Times New Roman"/>
          <w:sz w:val="24"/>
          <w:szCs w:val="24"/>
        </w:rPr>
      </w:pPr>
      <w:r w:rsidRPr="008A3C8A">
        <w:rPr>
          <w:rFonts w:ascii="Times New Roman" w:eastAsia="Times New Roman" w:hAnsi="Times New Roman" w:cs="Times New Roman"/>
          <w:sz w:val="24"/>
          <w:szCs w:val="24"/>
        </w:rPr>
        <w:t>Repeated every 2 years (annually recommended to remove expired substances from inventory)</w:t>
      </w:r>
    </w:p>
    <w:p w14:paraId="71C21DD9" w14:textId="77777777" w:rsidR="008A3C8A" w:rsidRPr="008A3C8A" w:rsidRDefault="008A3C8A" w:rsidP="00D63C6D">
      <w:pPr>
        <w:numPr>
          <w:ilvl w:val="0"/>
          <w:numId w:val="19"/>
        </w:numPr>
        <w:spacing w:before="100" w:beforeAutospacing="1" w:after="100" w:afterAutospacing="1" w:line="360" w:lineRule="auto"/>
        <w:rPr>
          <w:rFonts w:ascii="Times New Roman" w:eastAsia="Times New Roman" w:hAnsi="Times New Roman" w:cs="Times New Roman"/>
          <w:sz w:val="24"/>
          <w:szCs w:val="24"/>
        </w:rPr>
      </w:pPr>
      <w:r w:rsidRPr="008A3C8A">
        <w:rPr>
          <w:rFonts w:ascii="Times New Roman" w:eastAsia="Times New Roman" w:hAnsi="Times New Roman" w:cs="Times New Roman"/>
          <w:sz w:val="24"/>
          <w:szCs w:val="24"/>
        </w:rPr>
        <w:t>Updated on the effective date of a rule (from the DEA) when a substance is added to the Schedule (list of controlled substances).</w:t>
      </w:r>
    </w:p>
    <w:p w14:paraId="3EFFF0D0" w14:textId="77777777" w:rsidR="008A3C8A" w:rsidRPr="00477147" w:rsidRDefault="008A3C8A" w:rsidP="00D63C6D">
      <w:pPr>
        <w:pStyle w:val="NormalWeb"/>
        <w:spacing w:line="360" w:lineRule="auto"/>
        <w:jc w:val="both"/>
      </w:pPr>
      <w:r w:rsidRPr="00477147">
        <w:rPr>
          <w:bCs/>
        </w:rPr>
        <w:t>For each substance not listed above (i.e. damaged, defective or impure substances)</w:t>
      </w:r>
      <w:r w:rsidRPr="00477147">
        <w:br/>
        <w:t>An exact count of the dosage units must be made, or the container must be graduated to reflect its content. Inventory shall include the following:</w:t>
      </w:r>
    </w:p>
    <w:p w14:paraId="7BC63373" w14:textId="77777777" w:rsidR="008A3C8A" w:rsidRPr="008A3C8A" w:rsidRDefault="008A3C8A" w:rsidP="00D63C6D">
      <w:pPr>
        <w:numPr>
          <w:ilvl w:val="0"/>
          <w:numId w:val="20"/>
        </w:numPr>
        <w:spacing w:before="100" w:beforeAutospacing="1" w:after="100" w:afterAutospacing="1" w:line="360" w:lineRule="auto"/>
        <w:rPr>
          <w:rFonts w:ascii="Times New Roman" w:eastAsia="Times New Roman" w:hAnsi="Times New Roman" w:cs="Times New Roman"/>
          <w:sz w:val="24"/>
          <w:szCs w:val="24"/>
        </w:rPr>
      </w:pPr>
      <w:r w:rsidRPr="008A3C8A">
        <w:rPr>
          <w:rFonts w:ascii="Times New Roman" w:eastAsia="Times New Roman" w:hAnsi="Times New Roman" w:cs="Times New Roman"/>
          <w:sz w:val="24"/>
          <w:szCs w:val="24"/>
        </w:rPr>
        <w:t>Name, address, and DEA registration number;</w:t>
      </w:r>
    </w:p>
    <w:p w14:paraId="7DB0C573" w14:textId="77777777" w:rsidR="008A3C8A" w:rsidRPr="008A3C8A" w:rsidRDefault="008A3C8A" w:rsidP="00D63C6D">
      <w:pPr>
        <w:numPr>
          <w:ilvl w:val="0"/>
          <w:numId w:val="20"/>
        </w:numPr>
        <w:spacing w:before="100" w:beforeAutospacing="1" w:after="100" w:afterAutospacing="1" w:line="360" w:lineRule="auto"/>
        <w:rPr>
          <w:rFonts w:ascii="Times New Roman" w:eastAsia="Times New Roman" w:hAnsi="Times New Roman" w:cs="Times New Roman"/>
          <w:sz w:val="24"/>
          <w:szCs w:val="24"/>
        </w:rPr>
      </w:pPr>
      <w:r w:rsidRPr="008A3C8A">
        <w:rPr>
          <w:rFonts w:ascii="Times New Roman" w:eastAsia="Times New Roman" w:hAnsi="Times New Roman" w:cs="Times New Roman"/>
          <w:sz w:val="24"/>
          <w:szCs w:val="24"/>
        </w:rPr>
        <w:t>Date the inventory was taken and whether it was at the beginning or end of the day;</w:t>
      </w:r>
    </w:p>
    <w:p w14:paraId="0193C498" w14:textId="77777777" w:rsidR="008A3C8A" w:rsidRPr="008A3C8A" w:rsidRDefault="008A3C8A" w:rsidP="00D63C6D">
      <w:pPr>
        <w:numPr>
          <w:ilvl w:val="0"/>
          <w:numId w:val="20"/>
        </w:numPr>
        <w:spacing w:before="100" w:beforeAutospacing="1" w:after="100" w:afterAutospacing="1" w:line="360" w:lineRule="auto"/>
        <w:rPr>
          <w:rFonts w:ascii="Times New Roman" w:eastAsia="Times New Roman" w:hAnsi="Times New Roman" w:cs="Times New Roman"/>
          <w:sz w:val="24"/>
          <w:szCs w:val="24"/>
        </w:rPr>
      </w:pPr>
      <w:r w:rsidRPr="008A3C8A">
        <w:rPr>
          <w:rFonts w:ascii="Times New Roman" w:eastAsia="Times New Roman" w:hAnsi="Times New Roman" w:cs="Times New Roman"/>
          <w:sz w:val="24"/>
          <w:szCs w:val="24"/>
        </w:rPr>
        <w:t>Name of substance;</w:t>
      </w:r>
    </w:p>
    <w:p w14:paraId="1CE9996B" w14:textId="77777777" w:rsidR="008A3C8A" w:rsidRPr="008A3C8A" w:rsidRDefault="008A3C8A" w:rsidP="00D63C6D">
      <w:pPr>
        <w:numPr>
          <w:ilvl w:val="0"/>
          <w:numId w:val="20"/>
        </w:numPr>
        <w:spacing w:before="100" w:beforeAutospacing="1" w:after="100" w:afterAutospacing="1" w:line="360" w:lineRule="auto"/>
        <w:rPr>
          <w:rFonts w:ascii="Times New Roman" w:eastAsia="Times New Roman" w:hAnsi="Times New Roman" w:cs="Times New Roman"/>
          <w:sz w:val="24"/>
          <w:szCs w:val="24"/>
        </w:rPr>
      </w:pPr>
      <w:r w:rsidRPr="008A3C8A">
        <w:rPr>
          <w:rFonts w:ascii="Times New Roman" w:eastAsia="Times New Roman" w:hAnsi="Times New Roman" w:cs="Times New Roman"/>
          <w:sz w:val="24"/>
          <w:szCs w:val="24"/>
        </w:rPr>
        <w:t>Total volume of substance or total number of units (i.e. 50 10mg tablets);</w:t>
      </w:r>
    </w:p>
    <w:p w14:paraId="48AF5911" w14:textId="77777777" w:rsidR="008A3C8A" w:rsidRPr="008A3C8A" w:rsidRDefault="008A3C8A" w:rsidP="00D63C6D">
      <w:pPr>
        <w:numPr>
          <w:ilvl w:val="0"/>
          <w:numId w:val="20"/>
        </w:numPr>
        <w:spacing w:before="100" w:beforeAutospacing="1" w:after="100" w:afterAutospacing="1" w:line="360" w:lineRule="auto"/>
        <w:rPr>
          <w:rFonts w:ascii="Times New Roman" w:eastAsia="Times New Roman" w:hAnsi="Times New Roman" w:cs="Times New Roman"/>
          <w:sz w:val="24"/>
          <w:szCs w:val="24"/>
        </w:rPr>
      </w:pPr>
      <w:r w:rsidRPr="008A3C8A">
        <w:rPr>
          <w:rFonts w:ascii="Times New Roman" w:eastAsia="Times New Roman" w:hAnsi="Times New Roman" w:cs="Times New Roman"/>
          <w:sz w:val="24"/>
          <w:szCs w:val="24"/>
        </w:rPr>
        <w:t>Reason for the substance being maintained by the researcher;</w:t>
      </w:r>
    </w:p>
    <w:p w14:paraId="09F8B330" w14:textId="77777777" w:rsidR="008A3C8A" w:rsidRPr="008A3C8A" w:rsidRDefault="008A3C8A" w:rsidP="00D63C6D">
      <w:pPr>
        <w:numPr>
          <w:ilvl w:val="0"/>
          <w:numId w:val="20"/>
        </w:numPr>
        <w:spacing w:before="100" w:beforeAutospacing="1" w:after="100" w:afterAutospacing="1" w:line="360" w:lineRule="auto"/>
        <w:rPr>
          <w:rFonts w:ascii="Times New Roman" w:eastAsia="Times New Roman" w:hAnsi="Times New Roman" w:cs="Times New Roman"/>
          <w:sz w:val="24"/>
          <w:szCs w:val="24"/>
        </w:rPr>
      </w:pPr>
      <w:r w:rsidRPr="008A3C8A">
        <w:rPr>
          <w:rFonts w:ascii="Times New Roman" w:eastAsia="Times New Roman" w:hAnsi="Times New Roman" w:cs="Times New Roman"/>
          <w:sz w:val="24"/>
          <w:szCs w:val="24"/>
        </w:rPr>
        <w:t>Sign and date form</w:t>
      </w:r>
    </w:p>
    <w:p w14:paraId="24FEF7AE" w14:textId="71B8D10A" w:rsidR="008A3C8A" w:rsidRPr="0099521C" w:rsidRDefault="008A3C8A" w:rsidP="003E062B">
      <w:pPr>
        <w:pStyle w:val="Heading3"/>
        <w:rPr>
          <w:rFonts w:asciiTheme="minorHAnsi" w:hAnsiTheme="minorHAnsi"/>
          <w:sz w:val="24"/>
          <w:szCs w:val="24"/>
        </w:rPr>
      </w:pPr>
      <w:bookmarkStart w:id="38" w:name="_Inventory_and_Location"/>
      <w:bookmarkStart w:id="39" w:name="_Toc243726195"/>
      <w:bookmarkEnd w:id="38"/>
      <w:r w:rsidRPr="0099521C">
        <w:rPr>
          <w:rFonts w:asciiTheme="minorHAnsi" w:hAnsiTheme="minorHAnsi"/>
          <w:sz w:val="24"/>
          <w:szCs w:val="24"/>
        </w:rPr>
        <w:lastRenderedPageBreak/>
        <w:t>Inventory</w:t>
      </w:r>
      <w:r w:rsidR="00F108BE" w:rsidRPr="0099521C">
        <w:rPr>
          <w:rFonts w:asciiTheme="minorHAnsi" w:hAnsiTheme="minorHAnsi"/>
          <w:sz w:val="24"/>
          <w:szCs w:val="24"/>
        </w:rPr>
        <w:t xml:space="preserve"> and Location</w:t>
      </w:r>
      <w:r w:rsidRPr="0099521C">
        <w:rPr>
          <w:rFonts w:asciiTheme="minorHAnsi" w:hAnsiTheme="minorHAnsi"/>
          <w:sz w:val="24"/>
          <w:szCs w:val="24"/>
        </w:rPr>
        <w:t xml:space="preserve"> Audits:</w:t>
      </w:r>
      <w:bookmarkEnd w:id="39"/>
    </w:p>
    <w:p w14:paraId="2721D702" w14:textId="23690DC7" w:rsidR="008A3C8A" w:rsidRDefault="008A3C8A" w:rsidP="00D63C6D">
      <w:pPr>
        <w:spacing w:after="0" w:line="360" w:lineRule="auto"/>
        <w:jc w:val="both"/>
        <w:rPr>
          <w:rFonts w:ascii="Times New Roman" w:eastAsia="MS Mincho" w:hAnsi="Times New Roman" w:cs="Times New Roman"/>
          <w:sz w:val="24"/>
          <w:szCs w:val="24"/>
        </w:rPr>
      </w:pPr>
      <w:r w:rsidRPr="008A3C8A">
        <w:rPr>
          <w:rFonts w:ascii="Times New Roman" w:eastAsia="MS Mincho" w:hAnsi="Times New Roman" w:cs="Times New Roman"/>
          <w:sz w:val="24"/>
          <w:szCs w:val="24"/>
        </w:rPr>
        <w:t xml:space="preserve">The licensed researcher must maintain a complete and accurate accounting of all controlled </w:t>
      </w:r>
      <w:r w:rsidR="007419AF" w:rsidRPr="008A3C8A">
        <w:rPr>
          <w:rFonts w:ascii="Times New Roman" w:eastAsia="MS Mincho" w:hAnsi="Times New Roman" w:cs="Times New Roman"/>
          <w:sz w:val="24"/>
          <w:szCs w:val="24"/>
        </w:rPr>
        <w:t>substances;</w:t>
      </w:r>
      <w:r w:rsidRPr="008A3C8A">
        <w:rPr>
          <w:rFonts w:ascii="Times New Roman" w:eastAsia="MS Mincho" w:hAnsi="Times New Roman" w:cs="Times New Roman"/>
          <w:sz w:val="24"/>
          <w:szCs w:val="24"/>
        </w:rPr>
        <w:t xml:space="preserve"> from the time they are ordered until they are used up or disposed of</w:t>
      </w:r>
      <w:r w:rsidR="007419AF" w:rsidRPr="00DE24C6">
        <w:rPr>
          <w:rFonts w:ascii="Times New Roman" w:eastAsia="Times New Roman" w:hAnsi="Times New Roman" w:cs="Times New Roman"/>
          <w:sz w:val="24"/>
          <w:szCs w:val="24"/>
        </w:rPr>
        <w:t>.</w:t>
      </w:r>
      <w:r w:rsidR="007419AF">
        <w:rPr>
          <w:rFonts w:ascii="Times New Roman" w:eastAsia="MS Mincho" w:hAnsi="Times New Roman" w:cs="Times New Roman"/>
          <w:sz w:val="24"/>
          <w:szCs w:val="24"/>
        </w:rPr>
        <w:t xml:space="preserve"> </w:t>
      </w:r>
      <w:r w:rsidRPr="008A3C8A">
        <w:rPr>
          <w:rFonts w:ascii="Times New Roman" w:eastAsia="MS Mincho" w:hAnsi="Times New Roman" w:cs="Times New Roman"/>
          <w:sz w:val="24"/>
          <w:szCs w:val="24"/>
        </w:rPr>
        <w:t>These inventories and records should be kept at the location where the licensed activity is conducted, and must be readily available for inspections.</w:t>
      </w:r>
      <w:r w:rsidR="007419AF">
        <w:rPr>
          <w:rFonts w:ascii="Times New Roman" w:eastAsia="MS Mincho" w:hAnsi="Times New Roman" w:cs="Times New Roman"/>
          <w:sz w:val="24"/>
          <w:szCs w:val="24"/>
        </w:rPr>
        <w:t xml:space="preserve"> </w:t>
      </w:r>
      <w:r w:rsidRPr="008A3C8A">
        <w:rPr>
          <w:rFonts w:ascii="Times New Roman" w:eastAsia="MS Mincho" w:hAnsi="Times New Roman" w:cs="Times New Roman"/>
          <w:sz w:val="24"/>
          <w:szCs w:val="24"/>
        </w:rPr>
        <w:t>Chemical inventories of controlled substances are up-to-date and discrepancies reconciled at least annually</w:t>
      </w:r>
      <w:r w:rsidR="007419AF">
        <w:rPr>
          <w:rFonts w:ascii="Times New Roman" w:eastAsia="MS Mincho" w:hAnsi="Times New Roman" w:cs="Times New Roman"/>
          <w:sz w:val="24"/>
          <w:szCs w:val="24"/>
        </w:rPr>
        <w:t>.</w:t>
      </w:r>
      <w:r w:rsidR="00F108BE">
        <w:rPr>
          <w:rFonts w:ascii="Times New Roman" w:eastAsia="MS Mincho" w:hAnsi="Times New Roman" w:cs="Times New Roman"/>
          <w:sz w:val="24"/>
          <w:szCs w:val="24"/>
        </w:rPr>
        <w:t xml:space="preserve"> </w:t>
      </w:r>
      <w:r w:rsidR="00F108BE" w:rsidRPr="0087020E">
        <w:rPr>
          <w:rFonts w:ascii="Times New Roman" w:eastAsia="Times New Roman" w:hAnsi="Times New Roman" w:cs="Times New Roman"/>
          <w:color w:val="333333"/>
          <w:sz w:val="24"/>
          <w:szCs w:val="24"/>
          <w:lang w:val="en"/>
        </w:rPr>
        <w:t>Authorized employees of the Alabam</w:t>
      </w:r>
      <w:r w:rsidR="00BE1C1D" w:rsidRPr="0087020E">
        <w:rPr>
          <w:rFonts w:ascii="Times New Roman" w:eastAsia="Times New Roman" w:hAnsi="Times New Roman" w:cs="Times New Roman"/>
          <w:color w:val="333333"/>
          <w:sz w:val="24"/>
          <w:szCs w:val="24"/>
          <w:lang w:val="en"/>
        </w:rPr>
        <w:t xml:space="preserve">a Board of Pharmacy, DEA and </w:t>
      </w:r>
      <w:r w:rsidR="00F108BE" w:rsidRPr="0087020E">
        <w:rPr>
          <w:rFonts w:ascii="Times New Roman" w:eastAsia="Times New Roman" w:hAnsi="Times New Roman" w:cs="Times New Roman"/>
          <w:color w:val="333333"/>
          <w:sz w:val="24"/>
          <w:szCs w:val="24"/>
          <w:lang w:val="en"/>
        </w:rPr>
        <w:t xml:space="preserve"> OEHS may audit  inventory and the facility </w:t>
      </w:r>
      <w:r w:rsidR="00A81B99" w:rsidRPr="0087020E">
        <w:rPr>
          <w:rFonts w:ascii="Times New Roman" w:eastAsia="Times New Roman" w:hAnsi="Times New Roman" w:cs="Times New Roman"/>
          <w:color w:val="333333"/>
          <w:sz w:val="24"/>
          <w:szCs w:val="24"/>
          <w:lang w:val="en"/>
        </w:rPr>
        <w:t xml:space="preserve">at </w:t>
      </w:r>
      <w:r w:rsidR="00F108BE" w:rsidRPr="0087020E">
        <w:rPr>
          <w:rFonts w:ascii="Times New Roman" w:eastAsia="Times New Roman" w:hAnsi="Times New Roman" w:cs="Times New Roman"/>
          <w:color w:val="333333"/>
          <w:sz w:val="24"/>
          <w:szCs w:val="24"/>
          <w:lang w:val="en"/>
        </w:rPr>
        <w:t>any time without a notice.</w:t>
      </w:r>
      <w:r w:rsidR="00F108BE" w:rsidRPr="004A0334">
        <w:rPr>
          <w:rFonts w:ascii="Times New Roman" w:eastAsia="Times New Roman" w:hAnsi="Times New Roman" w:cs="Times New Roman"/>
          <w:color w:val="333333"/>
          <w:sz w:val="24"/>
          <w:szCs w:val="24"/>
          <w:lang w:val="en"/>
        </w:rPr>
        <w:t xml:space="preserve"> </w:t>
      </w:r>
    </w:p>
    <w:p w14:paraId="1E3AC7ED" w14:textId="4D33F480" w:rsidR="008A3C8A" w:rsidRPr="0099521C" w:rsidRDefault="008A3C8A" w:rsidP="003E062B">
      <w:pPr>
        <w:pStyle w:val="Heading1"/>
        <w:rPr>
          <w:rFonts w:asciiTheme="minorHAnsi" w:hAnsiTheme="minorHAnsi"/>
          <w:sz w:val="28"/>
          <w:szCs w:val="28"/>
        </w:rPr>
      </w:pPr>
      <w:bookmarkStart w:id="40" w:name="_Transportation"/>
      <w:bookmarkStart w:id="41" w:name="_Toc243726196"/>
      <w:bookmarkEnd w:id="40"/>
      <w:r w:rsidRPr="0099521C">
        <w:rPr>
          <w:rFonts w:asciiTheme="minorHAnsi" w:hAnsiTheme="minorHAnsi"/>
          <w:sz w:val="28"/>
          <w:szCs w:val="28"/>
        </w:rPr>
        <w:t>Transportation</w:t>
      </w:r>
      <w:bookmarkEnd w:id="41"/>
    </w:p>
    <w:p w14:paraId="50148C77" w14:textId="77777777" w:rsidR="008A3C8A" w:rsidRPr="008A3C8A" w:rsidRDefault="008A3C8A" w:rsidP="00D63C6D">
      <w:pPr>
        <w:spacing w:after="0" w:line="360" w:lineRule="auto"/>
        <w:jc w:val="both"/>
        <w:rPr>
          <w:rFonts w:ascii="Times New Roman" w:eastAsia="MS Mincho" w:hAnsi="Times New Roman" w:cs="Times New Roman"/>
          <w:sz w:val="24"/>
          <w:szCs w:val="24"/>
        </w:rPr>
      </w:pPr>
      <w:r w:rsidRPr="008A3C8A">
        <w:rPr>
          <w:rFonts w:ascii="Times New Roman" w:eastAsia="MS Mincho" w:hAnsi="Times New Roman" w:cs="Times New Roman"/>
          <w:sz w:val="24"/>
          <w:szCs w:val="24"/>
        </w:rPr>
        <w:t xml:space="preserve">Controlled substances must be shipped to the licensed researcher’s address, as indicated in the DEA registration. Once received, the controlled substance should be opened to verify the contents and any discrepancies should be rectified with the supplier. If discrepancies cannot be rectified, DEA should be contacted. </w:t>
      </w:r>
    </w:p>
    <w:p w14:paraId="3F5D8201" w14:textId="77777777" w:rsidR="008A3C8A" w:rsidRPr="008A3C8A" w:rsidRDefault="008A3C8A" w:rsidP="00D63C6D">
      <w:pPr>
        <w:spacing w:after="0" w:line="360" w:lineRule="auto"/>
        <w:jc w:val="both"/>
        <w:rPr>
          <w:rFonts w:ascii="Times New Roman" w:eastAsia="MS Mincho" w:hAnsi="Times New Roman" w:cs="Times New Roman"/>
          <w:sz w:val="24"/>
          <w:szCs w:val="24"/>
        </w:rPr>
      </w:pPr>
    </w:p>
    <w:p w14:paraId="2318FB3D" w14:textId="5D37BEEB" w:rsidR="008A3C8A" w:rsidRPr="008A3C8A" w:rsidRDefault="008A3C8A" w:rsidP="00D63C6D">
      <w:pPr>
        <w:spacing w:after="0" w:line="360" w:lineRule="auto"/>
        <w:jc w:val="both"/>
        <w:rPr>
          <w:rFonts w:ascii="Times New Roman" w:eastAsia="MS Mincho" w:hAnsi="Times New Roman" w:cs="Times New Roman"/>
          <w:sz w:val="24"/>
          <w:szCs w:val="24"/>
        </w:rPr>
      </w:pPr>
      <w:r w:rsidRPr="008A3C8A">
        <w:rPr>
          <w:rFonts w:ascii="Times New Roman" w:eastAsia="MS Mincho" w:hAnsi="Times New Roman" w:cs="Times New Roman"/>
          <w:sz w:val="24"/>
          <w:szCs w:val="24"/>
        </w:rPr>
        <w:t>Transferring controlled substances between laboratories in a licensed researcher’s location requires documentation for receiving controlled substances for daily use by the authorized daily user. The transport between laboratories of the registrant must be in a locked storage container (or safe) and transported by the registrant or authorized agent with appropriate dispensation/custody forms. However, researchers must not leave the controlled substances unattended. Unless a controlled substance is in the process of being used for research, it must be securely stored in a safe or vault. The authorized researcher is responsible for ensuring any transport is conducted in a secure manner to prevent any diversion.</w:t>
      </w:r>
    </w:p>
    <w:p w14:paraId="106B1A6C" w14:textId="3CE6AD11" w:rsidR="006810B4" w:rsidRDefault="006810B4" w:rsidP="00D63C6D">
      <w:pPr>
        <w:pStyle w:val="NormalWeb"/>
        <w:spacing w:line="360" w:lineRule="auto"/>
        <w:jc w:val="both"/>
      </w:pPr>
      <w:r w:rsidRPr="006810B4">
        <w:t>Please note that it is a felony to provide a controlled substance to a person who is not registered with the DEA. All transfers of controlled substances can only occur between two DEA registrants. Transfers of schedule I or II controlled substances must be accompanied by a DEA form 222 completed by the regist</w:t>
      </w:r>
      <w:r w:rsidR="00F108BE">
        <w:t>rant receiving the substance(s)</w:t>
      </w:r>
    </w:p>
    <w:p w14:paraId="32C01113" w14:textId="77777777" w:rsidR="00547851" w:rsidRPr="0099521C" w:rsidRDefault="00547851" w:rsidP="00547851">
      <w:pPr>
        <w:pStyle w:val="Heading1"/>
        <w:rPr>
          <w:rFonts w:asciiTheme="minorHAnsi" w:eastAsia="Times New Roman" w:hAnsiTheme="minorHAnsi" w:cs="Times New Roman"/>
          <w:sz w:val="28"/>
          <w:szCs w:val="28"/>
        </w:rPr>
      </w:pPr>
      <w:r w:rsidRPr="0099521C">
        <w:rPr>
          <w:rFonts w:asciiTheme="minorHAnsi" w:eastAsia="Times New Roman" w:hAnsiTheme="minorHAnsi" w:cs="Times New Roman"/>
          <w:sz w:val="28"/>
          <w:szCs w:val="28"/>
        </w:rPr>
        <w:t>Closing a Laboratory with Controlled Substances</w:t>
      </w:r>
    </w:p>
    <w:p w14:paraId="0D5BDC39" w14:textId="77777777" w:rsidR="00547851" w:rsidRPr="00BE1C1D" w:rsidRDefault="00547851" w:rsidP="00547851">
      <w:pPr>
        <w:pStyle w:val="NormalWeb"/>
        <w:rPr>
          <w:rFonts w:eastAsiaTheme="minorHAnsi"/>
        </w:rPr>
      </w:pPr>
      <w:r w:rsidRPr="00BE1C1D">
        <w:t>Abandonment of controlled substances is a violation of the DEA regulations.</w:t>
      </w:r>
    </w:p>
    <w:p w14:paraId="181C33C7" w14:textId="77777777" w:rsidR="00547851" w:rsidRPr="00BE1C1D" w:rsidRDefault="00547851" w:rsidP="00547851">
      <w:pPr>
        <w:pStyle w:val="NormalWeb"/>
      </w:pPr>
      <w:r w:rsidRPr="00BE1C1D">
        <w:lastRenderedPageBreak/>
        <w:t xml:space="preserve">To close a laboratory that contains controlled substances: </w:t>
      </w:r>
    </w:p>
    <w:p w14:paraId="49A9303D" w14:textId="2BEA9526" w:rsidR="00BE1C1D" w:rsidRDefault="00547851" w:rsidP="0054785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E1C1D">
        <w:rPr>
          <w:rFonts w:ascii="Times New Roman" w:eastAsia="Times New Roman" w:hAnsi="Times New Roman" w:cs="Times New Roman"/>
          <w:sz w:val="24"/>
          <w:szCs w:val="24"/>
        </w:rPr>
        <w:t xml:space="preserve">Dispose of all controlled substances following the </w:t>
      </w:r>
      <w:r w:rsidR="00BE1C1D">
        <w:rPr>
          <w:rFonts w:ascii="Times New Roman" w:eastAsia="Times New Roman" w:hAnsi="Times New Roman" w:cs="Times New Roman"/>
          <w:sz w:val="24"/>
          <w:szCs w:val="24"/>
        </w:rPr>
        <w:t xml:space="preserve">above disposal </w:t>
      </w:r>
      <w:r w:rsidRPr="00BE1C1D">
        <w:rPr>
          <w:rFonts w:ascii="Times New Roman" w:eastAsia="Times New Roman" w:hAnsi="Times New Roman" w:cs="Times New Roman"/>
          <w:sz w:val="24"/>
          <w:szCs w:val="24"/>
        </w:rPr>
        <w:t xml:space="preserve">directions </w:t>
      </w:r>
    </w:p>
    <w:p w14:paraId="0CFB0E32" w14:textId="7AAC8094" w:rsidR="00547851" w:rsidRPr="00BE1C1D" w:rsidRDefault="00547851" w:rsidP="0054785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E1C1D">
        <w:rPr>
          <w:rFonts w:ascii="Times New Roman" w:eastAsia="Times New Roman" w:hAnsi="Times New Roman" w:cs="Times New Roman"/>
          <w:sz w:val="24"/>
          <w:szCs w:val="24"/>
        </w:rPr>
        <w:t>Keep the substances locked in the safe until they are picked up for disposal.</w:t>
      </w:r>
    </w:p>
    <w:p w14:paraId="165C50C9" w14:textId="34E0AFA3" w:rsidR="00547851" w:rsidRPr="00BE1C1D" w:rsidRDefault="00606640" w:rsidP="00547851">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no other DEA</w:t>
      </w:r>
      <w:r w:rsidR="00547851" w:rsidRPr="00BE1C1D">
        <w:rPr>
          <w:rFonts w:ascii="Times New Roman" w:eastAsia="Times New Roman" w:hAnsi="Times New Roman" w:cs="Times New Roman"/>
          <w:sz w:val="24"/>
          <w:szCs w:val="24"/>
        </w:rPr>
        <w:t xml:space="preserve"> laboratory in the same building, cancel the DEA registration. </w:t>
      </w:r>
    </w:p>
    <w:p w14:paraId="6E93E078" w14:textId="00ADF05B" w:rsidR="00547851" w:rsidRPr="00BE1C1D" w:rsidRDefault="00547851" w:rsidP="0054785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E1C1D">
        <w:rPr>
          <w:rFonts w:ascii="Times New Roman" w:eastAsia="Times New Roman" w:hAnsi="Times New Roman" w:cs="Times New Roman"/>
          <w:sz w:val="24"/>
          <w:szCs w:val="24"/>
        </w:rPr>
        <w:t xml:space="preserve">If applicable, send all unused DEA Forms 222 to the </w:t>
      </w:r>
      <w:r w:rsidR="00BE1C1D">
        <w:rPr>
          <w:rFonts w:ascii="Times New Roman" w:eastAsia="Times New Roman" w:hAnsi="Times New Roman" w:cs="Times New Roman"/>
          <w:sz w:val="24"/>
          <w:szCs w:val="24"/>
        </w:rPr>
        <w:t xml:space="preserve">DEA Regional Office </w:t>
      </w:r>
      <w:r w:rsidRPr="00BE1C1D">
        <w:rPr>
          <w:rFonts w:ascii="Times New Roman" w:eastAsia="Times New Roman" w:hAnsi="Times New Roman" w:cs="Times New Roman"/>
          <w:sz w:val="24"/>
          <w:szCs w:val="24"/>
        </w:rPr>
        <w:t>via certified or registered mail. In your cover letter to the DEA list the unique numbers on the Forms 222 and save a copy of the letter in your controlled substances records.</w:t>
      </w:r>
    </w:p>
    <w:p w14:paraId="3A17574D" w14:textId="032507A0" w:rsidR="00547851" w:rsidRDefault="00547851" w:rsidP="00547851">
      <w:pPr>
        <w:numPr>
          <w:ilvl w:val="0"/>
          <w:numId w:val="27"/>
        </w:numPr>
        <w:spacing w:before="100" w:beforeAutospacing="1" w:after="100" w:afterAutospacing="1" w:line="240" w:lineRule="auto"/>
        <w:rPr>
          <w:rFonts w:eastAsia="Times New Roman" w:cs="Times New Roman"/>
        </w:rPr>
      </w:pPr>
      <w:r w:rsidRPr="00BE1C1D">
        <w:rPr>
          <w:rFonts w:ascii="Times New Roman" w:eastAsia="Times New Roman" w:hAnsi="Times New Roman" w:cs="Times New Roman"/>
          <w:sz w:val="24"/>
          <w:szCs w:val="24"/>
        </w:rPr>
        <w:t xml:space="preserve">Notify </w:t>
      </w:r>
      <w:r w:rsidR="00BE1C1D">
        <w:rPr>
          <w:rFonts w:ascii="Times New Roman" w:eastAsia="Times New Roman" w:hAnsi="Times New Roman" w:cs="Times New Roman"/>
          <w:sz w:val="24"/>
          <w:szCs w:val="24"/>
        </w:rPr>
        <w:t xml:space="preserve">OEHS </w:t>
      </w:r>
      <w:r w:rsidRPr="00BE1C1D">
        <w:rPr>
          <w:rFonts w:ascii="Times New Roman" w:eastAsia="Times New Roman" w:hAnsi="Times New Roman" w:cs="Times New Roman"/>
          <w:sz w:val="24"/>
          <w:szCs w:val="24"/>
        </w:rPr>
        <w:t>that the laboratory is no longer using controlled substances for research.</w:t>
      </w:r>
    </w:p>
    <w:p w14:paraId="2835171E" w14:textId="77777777" w:rsidR="00547851" w:rsidRPr="006810B4" w:rsidRDefault="00547851" w:rsidP="00D63C6D">
      <w:pPr>
        <w:pStyle w:val="NormalWeb"/>
        <w:spacing w:line="360" w:lineRule="auto"/>
        <w:jc w:val="both"/>
      </w:pPr>
    </w:p>
    <w:p w14:paraId="1AB68924" w14:textId="77777777" w:rsidR="009D06AB" w:rsidRPr="0099521C" w:rsidRDefault="009D06AB" w:rsidP="003E062B">
      <w:pPr>
        <w:pStyle w:val="Heading1"/>
        <w:rPr>
          <w:rFonts w:asciiTheme="minorHAnsi" w:hAnsiTheme="minorHAnsi"/>
          <w:sz w:val="28"/>
          <w:szCs w:val="28"/>
        </w:rPr>
      </w:pPr>
      <w:bookmarkStart w:id="42" w:name="_Regulations"/>
      <w:bookmarkStart w:id="43" w:name="_Toc243726197"/>
      <w:bookmarkEnd w:id="42"/>
      <w:r w:rsidRPr="0099521C">
        <w:rPr>
          <w:rFonts w:asciiTheme="minorHAnsi" w:hAnsiTheme="minorHAnsi"/>
          <w:sz w:val="28"/>
          <w:szCs w:val="28"/>
        </w:rPr>
        <w:t>Regulations</w:t>
      </w:r>
      <w:bookmarkEnd w:id="43"/>
      <w:r w:rsidRPr="0099521C">
        <w:rPr>
          <w:rFonts w:asciiTheme="minorHAnsi" w:hAnsiTheme="minorHAnsi"/>
          <w:sz w:val="28"/>
          <w:szCs w:val="28"/>
        </w:rPr>
        <w:t xml:space="preserve"> </w:t>
      </w:r>
    </w:p>
    <w:p w14:paraId="67B7E8A4" w14:textId="77777777" w:rsidR="009D06AB" w:rsidRPr="009D06AB" w:rsidRDefault="009D06AB" w:rsidP="009D06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06AB">
        <w:rPr>
          <w:rFonts w:ascii="Times New Roman" w:eastAsia="Times New Roman" w:hAnsi="Times New Roman" w:cs="Times New Roman"/>
          <w:sz w:val="24"/>
          <w:szCs w:val="24"/>
        </w:rPr>
        <w:t xml:space="preserve">Title 21 United States Code (USC), </w:t>
      </w:r>
      <w:hyperlink r:id="rId16" w:history="1">
        <w:r w:rsidRPr="009D06AB">
          <w:rPr>
            <w:rFonts w:ascii="Times New Roman" w:eastAsia="Times New Roman" w:hAnsi="Times New Roman" w:cs="Times New Roman"/>
            <w:color w:val="0000FF"/>
            <w:sz w:val="24"/>
            <w:szCs w:val="24"/>
            <w:u w:val="single"/>
          </w:rPr>
          <w:t>sections 1300 to 1308</w:t>
        </w:r>
      </w:hyperlink>
    </w:p>
    <w:p w14:paraId="1564CF1F" w14:textId="77777777" w:rsidR="009D06AB" w:rsidRPr="009D06AB" w:rsidRDefault="009D06AB" w:rsidP="009D06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06AB">
        <w:rPr>
          <w:rFonts w:ascii="Times New Roman" w:eastAsia="Times New Roman" w:hAnsi="Times New Roman" w:cs="Times New Roman"/>
          <w:sz w:val="24"/>
          <w:szCs w:val="24"/>
        </w:rPr>
        <w:t>Title 21 USC, </w:t>
      </w:r>
      <w:hyperlink r:id="rId17" w:history="1">
        <w:r w:rsidRPr="009D06AB">
          <w:rPr>
            <w:rFonts w:ascii="Times New Roman" w:eastAsia="Times New Roman" w:hAnsi="Times New Roman" w:cs="Times New Roman"/>
            <w:color w:val="0000FF"/>
            <w:sz w:val="24"/>
            <w:szCs w:val="24"/>
            <w:u w:val="single"/>
          </w:rPr>
          <w:t>Controlled Substances Act, section 801</w:t>
        </w:r>
      </w:hyperlink>
      <w:r w:rsidRPr="009D06AB">
        <w:rPr>
          <w:rFonts w:ascii="Times New Roman" w:eastAsia="Times New Roman" w:hAnsi="Times New Roman" w:cs="Times New Roman"/>
          <w:sz w:val="24"/>
          <w:szCs w:val="24"/>
        </w:rPr>
        <w:t xml:space="preserve"> et seq.</w:t>
      </w:r>
    </w:p>
    <w:p w14:paraId="1B7BAC06" w14:textId="0923D531" w:rsidR="00BC6DCE" w:rsidRDefault="00203E17" w:rsidP="00F46211">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 w:history="1">
        <w:r w:rsidR="009D06AB" w:rsidRPr="009D06AB">
          <w:rPr>
            <w:rFonts w:ascii="Times New Roman" w:eastAsia="Times New Roman" w:hAnsi="Times New Roman" w:cs="Times New Roman"/>
            <w:color w:val="0000FF"/>
            <w:sz w:val="24"/>
            <w:szCs w:val="24"/>
            <w:u w:val="single"/>
          </w:rPr>
          <w:t>Title 20 Chapter 2, Alabama Uniform Controlled Substances Act</w:t>
        </w:r>
      </w:hyperlink>
      <w:r w:rsidR="009D06AB" w:rsidRPr="009D06AB">
        <w:rPr>
          <w:rFonts w:ascii="Times New Roman" w:eastAsia="Times New Roman" w:hAnsi="Times New Roman" w:cs="Times New Roman"/>
          <w:sz w:val="24"/>
          <w:szCs w:val="24"/>
        </w:rPr>
        <w:t xml:space="preserve"> 1407, Alabama Legislature 1971</w:t>
      </w:r>
    </w:p>
    <w:p w14:paraId="3EB661C9" w14:textId="77777777" w:rsidR="00BC6DCE" w:rsidRDefault="00BC6D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7712EE" w14:textId="77777777" w:rsidR="00BC6DCE" w:rsidRDefault="00BC6DCE" w:rsidP="00BC6DCE">
      <w:pPr>
        <w:spacing w:before="100" w:beforeAutospacing="1" w:after="100" w:afterAutospacing="1" w:line="240" w:lineRule="auto"/>
        <w:ind w:left="720"/>
        <w:rPr>
          <w:rFonts w:ascii="Times New Roman" w:eastAsia="Times New Roman" w:hAnsi="Times New Roman" w:cs="Times New Roman"/>
          <w:sz w:val="24"/>
          <w:szCs w:val="24"/>
        </w:rPr>
        <w:sectPr w:rsidR="00BC6DCE" w:rsidSect="00F84F1B">
          <w:footerReference w:type="default" r:id="rId19"/>
          <w:pgSz w:w="12240" w:h="15840"/>
          <w:pgMar w:top="1440" w:right="1440" w:bottom="1440" w:left="1440" w:header="720" w:footer="720" w:gutter="0"/>
          <w:pgNumType w:start="1"/>
          <w:cols w:space="720"/>
          <w:docGrid w:linePitch="360"/>
        </w:sectPr>
      </w:pPr>
    </w:p>
    <w:p w14:paraId="7003E93A" w14:textId="0AE13D9C" w:rsidR="00DC40D7" w:rsidRPr="009F5F17" w:rsidRDefault="00DC40D7" w:rsidP="00BC6DCE">
      <w:pPr>
        <w:spacing w:before="58" w:after="0" w:line="240" w:lineRule="auto"/>
        <w:ind w:right="50"/>
        <w:jc w:val="center"/>
        <w:rPr>
          <w:rFonts w:ascii="Times New Roman" w:eastAsia="Arial" w:hAnsi="Times New Roman" w:cs="Times New Roman"/>
          <w:b/>
          <w:bCs/>
          <w:sz w:val="24"/>
          <w:szCs w:val="24"/>
        </w:rPr>
      </w:pPr>
      <w:r w:rsidRPr="009F5F17">
        <w:rPr>
          <w:rFonts w:ascii="Times New Roman" w:eastAsia="Arial" w:hAnsi="Times New Roman" w:cs="Times New Roman"/>
          <w:b/>
          <w:bCs/>
          <w:sz w:val="24"/>
          <w:szCs w:val="24"/>
        </w:rPr>
        <w:lastRenderedPageBreak/>
        <w:t xml:space="preserve">Appendix </w:t>
      </w:r>
      <w:r w:rsidR="00E64516">
        <w:rPr>
          <w:rFonts w:ascii="Times New Roman" w:eastAsia="Arial" w:hAnsi="Times New Roman" w:cs="Times New Roman"/>
          <w:b/>
          <w:bCs/>
          <w:sz w:val="24"/>
          <w:szCs w:val="24"/>
        </w:rPr>
        <w:t>1</w:t>
      </w:r>
    </w:p>
    <w:p w14:paraId="61174C3B" w14:textId="77777777" w:rsidR="00DC40D7" w:rsidRPr="009F5F17" w:rsidRDefault="00DC40D7" w:rsidP="00BC6DCE">
      <w:pPr>
        <w:spacing w:before="58" w:after="0" w:line="240" w:lineRule="auto"/>
        <w:ind w:right="50"/>
        <w:jc w:val="center"/>
        <w:rPr>
          <w:rFonts w:ascii="Times New Roman" w:eastAsia="Arial" w:hAnsi="Times New Roman" w:cs="Times New Roman"/>
          <w:b/>
          <w:bCs/>
          <w:sz w:val="24"/>
          <w:szCs w:val="24"/>
        </w:rPr>
      </w:pPr>
      <w:r w:rsidRPr="009F5F17">
        <w:rPr>
          <w:rFonts w:ascii="Times New Roman" w:eastAsia="Arial" w:hAnsi="Times New Roman" w:cs="Times New Roman"/>
          <w:b/>
          <w:bCs/>
          <w:sz w:val="24"/>
          <w:szCs w:val="24"/>
        </w:rPr>
        <w:t>Controlled Substance Usage Log</w:t>
      </w:r>
    </w:p>
    <w:p w14:paraId="55D45E81" w14:textId="77777777" w:rsidR="00DC40D7" w:rsidRPr="009F5F17" w:rsidRDefault="00DC40D7" w:rsidP="00BC6DCE">
      <w:pPr>
        <w:spacing w:before="58" w:after="0" w:line="240" w:lineRule="auto"/>
        <w:ind w:right="50"/>
        <w:jc w:val="center"/>
        <w:rPr>
          <w:rFonts w:ascii="Times New Roman" w:eastAsia="Arial" w:hAnsi="Times New Roman" w:cs="Times New Roman"/>
          <w:sz w:val="24"/>
          <w:szCs w:val="24"/>
        </w:rPr>
      </w:pPr>
      <w:r w:rsidRPr="009F5F17">
        <w:rPr>
          <w:rFonts w:ascii="Times New Roman" w:eastAsia="Arial" w:hAnsi="Times New Roman" w:cs="Times New Roman"/>
          <w:b/>
          <w:bCs/>
          <w:sz w:val="24"/>
          <w:szCs w:val="24"/>
        </w:rPr>
        <w:t>University of Alabama, Huntsville</w:t>
      </w:r>
    </w:p>
    <w:p w14:paraId="4F3A6A5B" w14:textId="77777777" w:rsidR="00DC40D7" w:rsidRPr="009F5F17" w:rsidRDefault="00DC40D7" w:rsidP="00BC6DCE">
      <w:pPr>
        <w:spacing w:before="3" w:after="0" w:line="180" w:lineRule="exact"/>
        <w:ind w:right="50"/>
        <w:jc w:val="center"/>
        <w:rPr>
          <w:rFonts w:ascii="Times New Roman" w:hAnsi="Times New Roman" w:cs="Times New Roman"/>
          <w:sz w:val="24"/>
          <w:szCs w:val="24"/>
        </w:rPr>
      </w:pPr>
    </w:p>
    <w:p w14:paraId="0F0F09B1" w14:textId="77777777" w:rsidR="00DC40D7" w:rsidRPr="009F5F17" w:rsidRDefault="00DC40D7" w:rsidP="00BC6DCE">
      <w:pPr>
        <w:spacing w:after="0" w:line="240" w:lineRule="auto"/>
        <w:ind w:right="50"/>
        <w:jc w:val="center"/>
        <w:rPr>
          <w:rFonts w:ascii="Times New Roman" w:eastAsia="Arial" w:hAnsi="Times New Roman" w:cs="Times New Roman"/>
          <w:sz w:val="24"/>
          <w:szCs w:val="24"/>
        </w:rPr>
      </w:pPr>
      <w:r w:rsidRPr="009F5F17">
        <w:rPr>
          <w:rFonts w:ascii="Times New Roman" w:eastAsia="Arial" w:hAnsi="Times New Roman" w:cs="Times New Roman"/>
          <w:b/>
          <w:bCs/>
          <w:sz w:val="24"/>
          <w:szCs w:val="24"/>
        </w:rPr>
        <w:t>Office of Environmental Health &amp; Safe</w:t>
      </w:r>
      <w:r w:rsidRPr="009F5F17">
        <w:rPr>
          <w:rFonts w:ascii="Times New Roman" w:eastAsia="Arial" w:hAnsi="Times New Roman" w:cs="Times New Roman"/>
          <w:b/>
          <w:bCs/>
          <w:spacing w:val="2"/>
          <w:sz w:val="24"/>
          <w:szCs w:val="24"/>
        </w:rPr>
        <w:t>t</w:t>
      </w:r>
      <w:r w:rsidRPr="009F5F17">
        <w:rPr>
          <w:rFonts w:ascii="Times New Roman" w:eastAsia="Arial" w:hAnsi="Times New Roman" w:cs="Times New Roman"/>
          <w:b/>
          <w:bCs/>
          <w:spacing w:val="-3"/>
          <w:sz w:val="24"/>
          <w:szCs w:val="24"/>
        </w:rPr>
        <w:t>y</w:t>
      </w:r>
    </w:p>
    <w:p w14:paraId="4EF37C9A" w14:textId="77777777" w:rsidR="00DC40D7" w:rsidRPr="009F5F17" w:rsidRDefault="00DC40D7">
      <w:pPr>
        <w:spacing w:before="8" w:after="0" w:line="200" w:lineRule="exact"/>
        <w:rPr>
          <w:rFonts w:ascii="Times New Roman" w:hAnsi="Times New Roman" w:cs="Times New Roman"/>
          <w:sz w:val="24"/>
          <w:szCs w:val="24"/>
        </w:rPr>
      </w:pPr>
    </w:p>
    <w:p w14:paraId="6E000DB6" w14:textId="77777777" w:rsidR="00DC40D7" w:rsidRPr="009F5F17" w:rsidRDefault="00DC40D7" w:rsidP="00B27F37">
      <w:pPr>
        <w:spacing w:after="0" w:line="240" w:lineRule="auto"/>
        <w:rPr>
          <w:rFonts w:ascii="Times New Roman" w:eastAsia="Arial" w:hAnsi="Times New Roman" w:cs="Times New Roman"/>
          <w:sz w:val="24"/>
          <w:szCs w:val="24"/>
        </w:rPr>
      </w:pPr>
      <w:r w:rsidRPr="009F5F17">
        <w:rPr>
          <w:rFonts w:ascii="Times New Roman" w:eastAsia="Arial" w:hAnsi="Times New Roman" w:cs="Times New Roman"/>
          <w:i/>
          <w:sz w:val="24"/>
          <w:szCs w:val="24"/>
        </w:rPr>
        <w:t>C</w:t>
      </w:r>
      <w:r w:rsidRPr="009F5F17">
        <w:rPr>
          <w:rFonts w:ascii="Times New Roman" w:eastAsia="Arial" w:hAnsi="Times New Roman" w:cs="Times New Roman"/>
          <w:i/>
          <w:spacing w:val="1"/>
          <w:sz w:val="24"/>
          <w:szCs w:val="24"/>
        </w:rPr>
        <w:t>o</w:t>
      </w:r>
      <w:r w:rsidRPr="009F5F17">
        <w:rPr>
          <w:rFonts w:ascii="Times New Roman" w:eastAsia="Arial" w:hAnsi="Times New Roman" w:cs="Times New Roman"/>
          <w:i/>
          <w:sz w:val="24"/>
          <w:szCs w:val="24"/>
        </w:rPr>
        <w:t>mp</w:t>
      </w:r>
      <w:r w:rsidRPr="009F5F17">
        <w:rPr>
          <w:rFonts w:ascii="Times New Roman" w:eastAsia="Arial" w:hAnsi="Times New Roman" w:cs="Times New Roman"/>
          <w:i/>
          <w:spacing w:val="1"/>
          <w:sz w:val="24"/>
          <w:szCs w:val="24"/>
        </w:rPr>
        <w:t>l</w:t>
      </w:r>
      <w:r w:rsidRPr="009F5F17">
        <w:rPr>
          <w:rFonts w:ascii="Times New Roman" w:eastAsia="Arial" w:hAnsi="Times New Roman" w:cs="Times New Roman"/>
          <w:i/>
          <w:sz w:val="24"/>
          <w:szCs w:val="24"/>
        </w:rPr>
        <w:t>ete o</w:t>
      </w:r>
      <w:r w:rsidRPr="009F5F17">
        <w:rPr>
          <w:rFonts w:ascii="Times New Roman" w:eastAsia="Arial" w:hAnsi="Times New Roman" w:cs="Times New Roman"/>
          <w:i/>
          <w:spacing w:val="1"/>
          <w:sz w:val="24"/>
          <w:szCs w:val="24"/>
        </w:rPr>
        <w:t>n</w:t>
      </w:r>
      <w:r w:rsidRPr="009F5F17">
        <w:rPr>
          <w:rFonts w:ascii="Times New Roman" w:eastAsia="Arial" w:hAnsi="Times New Roman" w:cs="Times New Roman"/>
          <w:i/>
          <w:sz w:val="24"/>
          <w:szCs w:val="24"/>
        </w:rPr>
        <w:t xml:space="preserve">e </w:t>
      </w:r>
      <w:r w:rsidRPr="009F5F17">
        <w:rPr>
          <w:rFonts w:ascii="Times New Roman" w:eastAsia="Arial" w:hAnsi="Times New Roman" w:cs="Times New Roman"/>
          <w:i/>
          <w:spacing w:val="1"/>
          <w:sz w:val="24"/>
          <w:szCs w:val="24"/>
        </w:rPr>
        <w:t>l</w:t>
      </w:r>
      <w:r w:rsidRPr="009F5F17">
        <w:rPr>
          <w:rFonts w:ascii="Times New Roman" w:eastAsia="Arial" w:hAnsi="Times New Roman" w:cs="Times New Roman"/>
          <w:i/>
          <w:sz w:val="24"/>
          <w:szCs w:val="24"/>
        </w:rPr>
        <w:t>og sh</w:t>
      </w:r>
      <w:r w:rsidRPr="009F5F17">
        <w:rPr>
          <w:rFonts w:ascii="Times New Roman" w:eastAsia="Arial" w:hAnsi="Times New Roman" w:cs="Times New Roman"/>
          <w:i/>
          <w:spacing w:val="1"/>
          <w:sz w:val="24"/>
          <w:szCs w:val="24"/>
        </w:rPr>
        <w:t>e</w:t>
      </w:r>
      <w:r w:rsidRPr="009F5F17">
        <w:rPr>
          <w:rFonts w:ascii="Times New Roman" w:eastAsia="Arial" w:hAnsi="Times New Roman" w:cs="Times New Roman"/>
          <w:i/>
          <w:sz w:val="24"/>
          <w:szCs w:val="24"/>
        </w:rPr>
        <w:t>et for e</w:t>
      </w:r>
      <w:r w:rsidRPr="009F5F17">
        <w:rPr>
          <w:rFonts w:ascii="Times New Roman" w:eastAsia="Arial" w:hAnsi="Times New Roman" w:cs="Times New Roman"/>
          <w:i/>
          <w:spacing w:val="1"/>
          <w:sz w:val="24"/>
          <w:szCs w:val="24"/>
        </w:rPr>
        <w:t>a</w:t>
      </w:r>
      <w:r w:rsidRPr="009F5F17">
        <w:rPr>
          <w:rFonts w:ascii="Times New Roman" w:eastAsia="Arial" w:hAnsi="Times New Roman" w:cs="Times New Roman"/>
          <w:i/>
          <w:sz w:val="24"/>
          <w:szCs w:val="24"/>
        </w:rPr>
        <w:t>ch conta</w:t>
      </w:r>
      <w:r w:rsidRPr="009F5F17">
        <w:rPr>
          <w:rFonts w:ascii="Times New Roman" w:eastAsia="Arial" w:hAnsi="Times New Roman" w:cs="Times New Roman"/>
          <w:i/>
          <w:spacing w:val="1"/>
          <w:sz w:val="24"/>
          <w:szCs w:val="24"/>
        </w:rPr>
        <w:t>i</w:t>
      </w:r>
      <w:r w:rsidRPr="009F5F17">
        <w:rPr>
          <w:rFonts w:ascii="Times New Roman" w:eastAsia="Arial" w:hAnsi="Times New Roman" w:cs="Times New Roman"/>
          <w:i/>
          <w:sz w:val="24"/>
          <w:szCs w:val="24"/>
        </w:rPr>
        <w:t>ner of</w:t>
      </w:r>
      <w:r w:rsidRPr="009F5F17">
        <w:rPr>
          <w:rFonts w:ascii="Times New Roman" w:eastAsia="Arial" w:hAnsi="Times New Roman" w:cs="Times New Roman"/>
          <w:i/>
          <w:spacing w:val="2"/>
          <w:sz w:val="24"/>
          <w:szCs w:val="24"/>
        </w:rPr>
        <w:t xml:space="preserve"> </w:t>
      </w:r>
      <w:r w:rsidRPr="009F5F17">
        <w:rPr>
          <w:rFonts w:ascii="Times New Roman" w:eastAsia="Arial" w:hAnsi="Times New Roman" w:cs="Times New Roman"/>
          <w:i/>
          <w:sz w:val="24"/>
          <w:szCs w:val="24"/>
        </w:rPr>
        <w:t>control</w:t>
      </w:r>
      <w:r w:rsidRPr="009F5F17">
        <w:rPr>
          <w:rFonts w:ascii="Times New Roman" w:eastAsia="Arial" w:hAnsi="Times New Roman" w:cs="Times New Roman"/>
          <w:i/>
          <w:spacing w:val="1"/>
          <w:sz w:val="24"/>
          <w:szCs w:val="24"/>
        </w:rPr>
        <w:t>l</w:t>
      </w:r>
      <w:r w:rsidRPr="009F5F17">
        <w:rPr>
          <w:rFonts w:ascii="Times New Roman" w:eastAsia="Arial" w:hAnsi="Times New Roman" w:cs="Times New Roman"/>
          <w:i/>
          <w:sz w:val="24"/>
          <w:szCs w:val="24"/>
        </w:rPr>
        <w:t>ed s</w:t>
      </w:r>
      <w:r w:rsidRPr="009F5F17">
        <w:rPr>
          <w:rFonts w:ascii="Times New Roman" w:eastAsia="Arial" w:hAnsi="Times New Roman" w:cs="Times New Roman"/>
          <w:i/>
          <w:spacing w:val="1"/>
          <w:sz w:val="24"/>
          <w:szCs w:val="24"/>
        </w:rPr>
        <w:t>ub</w:t>
      </w:r>
      <w:r w:rsidRPr="009F5F17">
        <w:rPr>
          <w:rFonts w:ascii="Times New Roman" w:eastAsia="Arial" w:hAnsi="Times New Roman" w:cs="Times New Roman"/>
          <w:i/>
          <w:sz w:val="24"/>
          <w:szCs w:val="24"/>
        </w:rPr>
        <w:t>stance. Contr</w:t>
      </w:r>
      <w:r w:rsidRPr="009F5F17">
        <w:rPr>
          <w:rFonts w:ascii="Times New Roman" w:eastAsia="Arial" w:hAnsi="Times New Roman" w:cs="Times New Roman"/>
          <w:i/>
          <w:spacing w:val="1"/>
          <w:sz w:val="24"/>
          <w:szCs w:val="24"/>
        </w:rPr>
        <w:t>ol</w:t>
      </w:r>
      <w:r w:rsidRPr="009F5F17">
        <w:rPr>
          <w:rFonts w:ascii="Times New Roman" w:eastAsia="Arial" w:hAnsi="Times New Roman" w:cs="Times New Roman"/>
          <w:i/>
          <w:sz w:val="24"/>
          <w:szCs w:val="24"/>
        </w:rPr>
        <w:t>led s</w:t>
      </w:r>
      <w:r w:rsidRPr="009F5F17">
        <w:rPr>
          <w:rFonts w:ascii="Times New Roman" w:eastAsia="Arial" w:hAnsi="Times New Roman" w:cs="Times New Roman"/>
          <w:i/>
          <w:spacing w:val="1"/>
          <w:sz w:val="24"/>
          <w:szCs w:val="24"/>
        </w:rPr>
        <w:t>u</w:t>
      </w:r>
      <w:r w:rsidRPr="009F5F17">
        <w:rPr>
          <w:rFonts w:ascii="Times New Roman" w:eastAsia="Arial" w:hAnsi="Times New Roman" w:cs="Times New Roman"/>
          <w:i/>
          <w:sz w:val="24"/>
          <w:szCs w:val="24"/>
        </w:rPr>
        <w:t>bstan</w:t>
      </w:r>
      <w:r w:rsidRPr="009F5F17">
        <w:rPr>
          <w:rFonts w:ascii="Times New Roman" w:eastAsia="Arial" w:hAnsi="Times New Roman" w:cs="Times New Roman"/>
          <w:i/>
          <w:spacing w:val="1"/>
          <w:sz w:val="24"/>
          <w:szCs w:val="24"/>
        </w:rPr>
        <w:t>c</w:t>
      </w:r>
      <w:r w:rsidRPr="009F5F17">
        <w:rPr>
          <w:rFonts w:ascii="Times New Roman" w:eastAsia="Arial" w:hAnsi="Times New Roman" w:cs="Times New Roman"/>
          <w:i/>
          <w:sz w:val="24"/>
          <w:szCs w:val="24"/>
        </w:rPr>
        <w:t>e usa</w:t>
      </w:r>
      <w:r w:rsidRPr="009F5F17">
        <w:rPr>
          <w:rFonts w:ascii="Times New Roman" w:eastAsia="Arial" w:hAnsi="Times New Roman" w:cs="Times New Roman"/>
          <w:i/>
          <w:spacing w:val="1"/>
          <w:sz w:val="24"/>
          <w:szCs w:val="24"/>
        </w:rPr>
        <w:t>g</w:t>
      </w:r>
      <w:r w:rsidRPr="009F5F17">
        <w:rPr>
          <w:rFonts w:ascii="Times New Roman" w:eastAsia="Arial" w:hAnsi="Times New Roman" w:cs="Times New Roman"/>
          <w:i/>
          <w:sz w:val="24"/>
          <w:szCs w:val="24"/>
        </w:rPr>
        <w:t>e must be</w:t>
      </w:r>
      <w:r w:rsidRPr="009F5F17">
        <w:rPr>
          <w:rFonts w:ascii="Times New Roman" w:eastAsia="Arial" w:hAnsi="Times New Roman" w:cs="Times New Roman"/>
          <w:i/>
          <w:spacing w:val="1"/>
          <w:sz w:val="24"/>
          <w:szCs w:val="24"/>
        </w:rPr>
        <w:t xml:space="preserve"> </w:t>
      </w:r>
      <w:r w:rsidRPr="009F5F17">
        <w:rPr>
          <w:rFonts w:ascii="Times New Roman" w:eastAsia="Arial" w:hAnsi="Times New Roman" w:cs="Times New Roman"/>
          <w:i/>
          <w:sz w:val="24"/>
          <w:szCs w:val="24"/>
        </w:rPr>
        <w:t xml:space="preserve">tracked on a </w:t>
      </w:r>
      <w:r w:rsidRPr="009F5F17">
        <w:rPr>
          <w:rFonts w:ascii="Times New Roman" w:eastAsia="Arial" w:hAnsi="Times New Roman" w:cs="Times New Roman"/>
          <w:i/>
          <w:spacing w:val="1"/>
          <w:sz w:val="24"/>
          <w:szCs w:val="24"/>
        </w:rPr>
        <w:t>p</w:t>
      </w:r>
      <w:r w:rsidRPr="009F5F17">
        <w:rPr>
          <w:rFonts w:ascii="Times New Roman" w:eastAsia="Arial" w:hAnsi="Times New Roman" w:cs="Times New Roman"/>
          <w:i/>
          <w:spacing w:val="-1"/>
          <w:sz w:val="24"/>
          <w:szCs w:val="24"/>
        </w:rPr>
        <w:t>e</w:t>
      </w:r>
      <w:r w:rsidRPr="009F5F17">
        <w:rPr>
          <w:rFonts w:ascii="Times New Roman" w:eastAsia="Arial" w:hAnsi="Times New Roman" w:cs="Times New Roman"/>
          <w:i/>
          <w:sz w:val="24"/>
          <w:szCs w:val="24"/>
        </w:rPr>
        <w:t>r dose (u</w:t>
      </w:r>
      <w:r w:rsidRPr="009F5F17">
        <w:rPr>
          <w:rFonts w:ascii="Times New Roman" w:eastAsia="Arial" w:hAnsi="Times New Roman" w:cs="Times New Roman"/>
          <w:i/>
          <w:spacing w:val="1"/>
          <w:sz w:val="24"/>
          <w:szCs w:val="24"/>
        </w:rPr>
        <w:t>s</w:t>
      </w:r>
      <w:r w:rsidRPr="009F5F17">
        <w:rPr>
          <w:rFonts w:ascii="Times New Roman" w:eastAsia="Arial" w:hAnsi="Times New Roman" w:cs="Times New Roman"/>
          <w:i/>
          <w:sz w:val="24"/>
          <w:szCs w:val="24"/>
        </w:rPr>
        <w:t>e) basis. Reco</w:t>
      </w:r>
      <w:r w:rsidRPr="009F5F17">
        <w:rPr>
          <w:rFonts w:ascii="Times New Roman" w:eastAsia="Arial" w:hAnsi="Times New Roman" w:cs="Times New Roman"/>
          <w:i/>
          <w:spacing w:val="1"/>
          <w:sz w:val="24"/>
          <w:szCs w:val="24"/>
        </w:rPr>
        <w:t>r</w:t>
      </w:r>
      <w:r w:rsidRPr="009F5F17">
        <w:rPr>
          <w:rFonts w:ascii="Times New Roman" w:eastAsia="Arial" w:hAnsi="Times New Roman" w:cs="Times New Roman"/>
          <w:i/>
          <w:sz w:val="24"/>
          <w:szCs w:val="24"/>
        </w:rPr>
        <w:t>d total quantity of the substan</w:t>
      </w:r>
      <w:r w:rsidRPr="009F5F17">
        <w:rPr>
          <w:rFonts w:ascii="Times New Roman" w:eastAsia="Arial" w:hAnsi="Times New Roman" w:cs="Times New Roman"/>
          <w:i/>
          <w:spacing w:val="1"/>
          <w:sz w:val="24"/>
          <w:szCs w:val="24"/>
        </w:rPr>
        <w:t>c</w:t>
      </w:r>
      <w:r w:rsidRPr="009F5F17">
        <w:rPr>
          <w:rFonts w:ascii="Times New Roman" w:eastAsia="Arial" w:hAnsi="Times New Roman" w:cs="Times New Roman"/>
          <w:i/>
          <w:sz w:val="24"/>
          <w:szCs w:val="24"/>
        </w:rPr>
        <w:t>e to the nea</w:t>
      </w:r>
      <w:r w:rsidRPr="009F5F17">
        <w:rPr>
          <w:rFonts w:ascii="Times New Roman" w:eastAsia="Arial" w:hAnsi="Times New Roman" w:cs="Times New Roman"/>
          <w:i/>
          <w:spacing w:val="1"/>
          <w:sz w:val="24"/>
          <w:szCs w:val="24"/>
        </w:rPr>
        <w:t>r</w:t>
      </w:r>
      <w:r w:rsidRPr="009F5F17">
        <w:rPr>
          <w:rFonts w:ascii="Times New Roman" w:eastAsia="Arial" w:hAnsi="Times New Roman" w:cs="Times New Roman"/>
          <w:i/>
          <w:sz w:val="24"/>
          <w:szCs w:val="24"/>
        </w:rPr>
        <w:t>e</w:t>
      </w:r>
      <w:r w:rsidRPr="009F5F17">
        <w:rPr>
          <w:rFonts w:ascii="Times New Roman" w:eastAsia="Arial" w:hAnsi="Times New Roman" w:cs="Times New Roman"/>
          <w:i/>
          <w:spacing w:val="1"/>
          <w:sz w:val="24"/>
          <w:szCs w:val="24"/>
        </w:rPr>
        <w:t>s</w:t>
      </w:r>
      <w:r w:rsidRPr="009F5F17">
        <w:rPr>
          <w:rFonts w:ascii="Times New Roman" w:eastAsia="Arial" w:hAnsi="Times New Roman" w:cs="Times New Roman"/>
          <w:i/>
          <w:sz w:val="24"/>
          <w:szCs w:val="24"/>
        </w:rPr>
        <w:t xml:space="preserve">t metric unit </w:t>
      </w:r>
      <w:r w:rsidRPr="009F5F17">
        <w:rPr>
          <w:rFonts w:ascii="Times New Roman" w:eastAsia="Arial" w:hAnsi="Times New Roman" w:cs="Times New Roman"/>
          <w:i/>
          <w:spacing w:val="1"/>
          <w:sz w:val="24"/>
          <w:szCs w:val="24"/>
        </w:rPr>
        <w:t>we</w:t>
      </w:r>
      <w:r w:rsidRPr="009F5F17">
        <w:rPr>
          <w:rFonts w:ascii="Times New Roman" w:eastAsia="Arial" w:hAnsi="Times New Roman" w:cs="Times New Roman"/>
          <w:i/>
          <w:sz w:val="24"/>
          <w:szCs w:val="24"/>
        </w:rPr>
        <w:t>ight or the total</w:t>
      </w:r>
      <w:r w:rsidRPr="009F5F17">
        <w:rPr>
          <w:rFonts w:ascii="Times New Roman" w:eastAsia="Arial" w:hAnsi="Times New Roman" w:cs="Times New Roman"/>
          <w:i/>
          <w:spacing w:val="1"/>
          <w:sz w:val="24"/>
          <w:szCs w:val="24"/>
        </w:rPr>
        <w:t xml:space="preserve"> </w:t>
      </w:r>
      <w:r w:rsidRPr="009F5F17">
        <w:rPr>
          <w:rFonts w:ascii="Times New Roman" w:eastAsia="Arial" w:hAnsi="Times New Roman" w:cs="Times New Roman"/>
          <w:i/>
          <w:sz w:val="24"/>
          <w:szCs w:val="24"/>
        </w:rPr>
        <w:t>nu</w:t>
      </w:r>
      <w:r w:rsidRPr="009F5F17">
        <w:rPr>
          <w:rFonts w:ascii="Times New Roman" w:eastAsia="Arial" w:hAnsi="Times New Roman" w:cs="Times New Roman"/>
          <w:i/>
          <w:spacing w:val="-1"/>
          <w:sz w:val="24"/>
          <w:szCs w:val="24"/>
        </w:rPr>
        <w:t>m</w:t>
      </w:r>
      <w:r w:rsidRPr="009F5F17">
        <w:rPr>
          <w:rFonts w:ascii="Times New Roman" w:eastAsia="Arial" w:hAnsi="Times New Roman" w:cs="Times New Roman"/>
          <w:i/>
          <w:sz w:val="24"/>
          <w:szCs w:val="24"/>
        </w:rPr>
        <w:t xml:space="preserve">ber of </w:t>
      </w:r>
      <w:r w:rsidRPr="009F5F17">
        <w:rPr>
          <w:rFonts w:ascii="Times New Roman" w:eastAsia="Arial" w:hAnsi="Times New Roman" w:cs="Times New Roman"/>
          <w:i/>
          <w:spacing w:val="1"/>
          <w:sz w:val="24"/>
          <w:szCs w:val="24"/>
        </w:rPr>
        <w:t>u</w:t>
      </w:r>
      <w:r w:rsidRPr="009F5F17">
        <w:rPr>
          <w:rFonts w:ascii="Times New Roman" w:eastAsia="Arial" w:hAnsi="Times New Roman" w:cs="Times New Roman"/>
          <w:i/>
          <w:sz w:val="24"/>
          <w:szCs w:val="24"/>
        </w:rPr>
        <w:t>ni</w:t>
      </w:r>
      <w:r w:rsidRPr="009F5F17">
        <w:rPr>
          <w:rFonts w:ascii="Times New Roman" w:eastAsia="Arial" w:hAnsi="Times New Roman" w:cs="Times New Roman"/>
          <w:i/>
          <w:spacing w:val="1"/>
          <w:sz w:val="24"/>
          <w:szCs w:val="24"/>
        </w:rPr>
        <w:t>t</w:t>
      </w:r>
      <w:r w:rsidRPr="009F5F17">
        <w:rPr>
          <w:rFonts w:ascii="Times New Roman" w:eastAsia="Arial" w:hAnsi="Times New Roman" w:cs="Times New Roman"/>
          <w:i/>
          <w:sz w:val="24"/>
          <w:szCs w:val="24"/>
        </w:rPr>
        <w:t>s finish</w:t>
      </w:r>
      <w:r w:rsidRPr="009F5F17">
        <w:rPr>
          <w:rFonts w:ascii="Times New Roman" w:eastAsia="Arial" w:hAnsi="Times New Roman" w:cs="Times New Roman"/>
          <w:i/>
          <w:spacing w:val="1"/>
          <w:sz w:val="24"/>
          <w:szCs w:val="24"/>
        </w:rPr>
        <w:t>e</w:t>
      </w:r>
      <w:r w:rsidRPr="009F5F17">
        <w:rPr>
          <w:rFonts w:ascii="Times New Roman" w:eastAsia="Arial" w:hAnsi="Times New Roman" w:cs="Times New Roman"/>
          <w:i/>
          <w:sz w:val="24"/>
          <w:szCs w:val="24"/>
        </w:rPr>
        <w:t>d form.</w:t>
      </w:r>
    </w:p>
    <w:p w14:paraId="48D88B3C" w14:textId="77777777" w:rsidR="009F5F17" w:rsidRDefault="00DC40D7" w:rsidP="009F5F17">
      <w:pPr>
        <w:tabs>
          <w:tab w:val="left" w:pos="4230"/>
          <w:tab w:val="left" w:pos="8550"/>
        </w:tabs>
        <w:spacing w:after="0" w:line="237" w:lineRule="exact"/>
        <w:ind w:right="-20"/>
        <w:rPr>
          <w:rFonts w:ascii="Times New Roman" w:eastAsia="Arial" w:hAnsi="Times New Roman" w:cs="Times New Roman"/>
          <w:b/>
          <w:position w:val="-1"/>
          <w:sz w:val="24"/>
          <w:szCs w:val="24"/>
        </w:rPr>
      </w:pPr>
      <w:r w:rsidRPr="009F5F17">
        <w:rPr>
          <w:rFonts w:ascii="Times New Roman" w:eastAsia="Arial" w:hAnsi="Times New Roman" w:cs="Times New Roman"/>
          <w:b/>
          <w:position w:val="-1"/>
          <w:sz w:val="24"/>
          <w:szCs w:val="24"/>
        </w:rPr>
        <w:t xml:space="preserve">Drug </w:t>
      </w:r>
      <w:r w:rsidRPr="009F5F17">
        <w:rPr>
          <w:rFonts w:ascii="Times New Roman" w:eastAsia="Arial" w:hAnsi="Times New Roman" w:cs="Times New Roman"/>
          <w:b/>
          <w:spacing w:val="1"/>
          <w:position w:val="-1"/>
          <w:sz w:val="24"/>
          <w:szCs w:val="24"/>
        </w:rPr>
        <w:t>n</w:t>
      </w:r>
      <w:r w:rsidRPr="009F5F17">
        <w:rPr>
          <w:rFonts w:ascii="Times New Roman" w:eastAsia="Arial" w:hAnsi="Times New Roman" w:cs="Times New Roman"/>
          <w:b/>
          <w:position w:val="-1"/>
          <w:sz w:val="24"/>
          <w:szCs w:val="24"/>
        </w:rPr>
        <w:t xml:space="preserve">ame: </w:t>
      </w:r>
      <w:r w:rsidR="009F5F17">
        <w:rPr>
          <w:rFonts w:ascii="Times New Roman" w:eastAsia="Arial" w:hAnsi="Times New Roman" w:cs="Times New Roman"/>
          <w:b/>
          <w:position w:val="-1"/>
          <w:sz w:val="24"/>
          <w:szCs w:val="24"/>
        </w:rPr>
        <w:tab/>
      </w:r>
      <w:r w:rsidRPr="009F5F17">
        <w:rPr>
          <w:rFonts w:ascii="Times New Roman" w:eastAsia="Arial" w:hAnsi="Times New Roman" w:cs="Times New Roman"/>
          <w:b/>
          <w:position w:val="-1"/>
          <w:sz w:val="24"/>
          <w:szCs w:val="24"/>
        </w:rPr>
        <w:t>Schedule#:</w:t>
      </w:r>
      <w:r w:rsidR="009F5F17">
        <w:rPr>
          <w:rFonts w:ascii="Times New Roman" w:eastAsia="Arial" w:hAnsi="Times New Roman" w:cs="Times New Roman"/>
          <w:b/>
          <w:position w:val="-1"/>
          <w:sz w:val="24"/>
          <w:szCs w:val="24"/>
        </w:rPr>
        <w:tab/>
      </w:r>
      <w:r w:rsidRPr="009F5F17">
        <w:rPr>
          <w:rFonts w:ascii="Times New Roman" w:eastAsia="Arial" w:hAnsi="Times New Roman" w:cs="Times New Roman"/>
          <w:b/>
          <w:position w:val="-1"/>
          <w:sz w:val="24"/>
          <w:szCs w:val="24"/>
        </w:rPr>
        <w:t>CS Storage Location:</w:t>
      </w:r>
      <w:r w:rsidR="009F5F17">
        <w:rPr>
          <w:rFonts w:ascii="Times New Roman" w:eastAsia="Arial" w:hAnsi="Times New Roman" w:cs="Times New Roman"/>
          <w:b/>
          <w:position w:val="-1"/>
          <w:sz w:val="24"/>
          <w:szCs w:val="24"/>
        </w:rPr>
        <w:t xml:space="preserve">  </w:t>
      </w:r>
    </w:p>
    <w:p w14:paraId="037B22A9" w14:textId="77777777" w:rsidR="009F5F17" w:rsidRDefault="009F5F17" w:rsidP="009F5F17">
      <w:pPr>
        <w:tabs>
          <w:tab w:val="left" w:pos="4230"/>
          <w:tab w:val="left" w:pos="8550"/>
        </w:tabs>
        <w:spacing w:after="0" w:line="237" w:lineRule="exact"/>
        <w:ind w:right="-20"/>
        <w:rPr>
          <w:rFonts w:ascii="Times New Roman" w:eastAsia="Arial" w:hAnsi="Times New Roman" w:cs="Times New Roman"/>
          <w:b/>
          <w:spacing w:val="1"/>
          <w:position w:val="-1"/>
          <w:sz w:val="24"/>
          <w:szCs w:val="24"/>
        </w:rPr>
      </w:pPr>
      <w:r>
        <w:rPr>
          <w:rFonts w:ascii="Times New Roman" w:eastAsia="Arial" w:hAnsi="Times New Roman" w:cs="Times New Roman"/>
          <w:b/>
          <w:position w:val="-1"/>
          <w:sz w:val="24"/>
          <w:szCs w:val="24"/>
        </w:rPr>
        <w:t xml:space="preserve">Finished </w:t>
      </w:r>
      <w:proofErr w:type="gramStart"/>
      <w:r>
        <w:rPr>
          <w:rFonts w:ascii="Times New Roman" w:eastAsia="Arial" w:hAnsi="Times New Roman" w:cs="Times New Roman"/>
          <w:b/>
          <w:position w:val="-1"/>
          <w:sz w:val="24"/>
          <w:szCs w:val="24"/>
        </w:rPr>
        <w:t>form</w:t>
      </w:r>
      <w:r w:rsidR="00DC40D7" w:rsidRPr="009F5F17">
        <w:rPr>
          <w:rFonts w:ascii="Times New Roman" w:eastAsia="Arial" w:hAnsi="Times New Roman" w:cs="Times New Roman"/>
          <w:b/>
          <w:position w:val="-1"/>
          <w:sz w:val="24"/>
          <w:szCs w:val="24"/>
        </w:rPr>
        <w:t>(</w:t>
      </w:r>
      <w:proofErr w:type="spellStart"/>
      <w:proofErr w:type="gramEnd"/>
      <w:r w:rsidR="00DC40D7" w:rsidRPr="009F5F17">
        <w:rPr>
          <w:rFonts w:ascii="Times New Roman" w:eastAsia="Arial" w:hAnsi="Times New Roman" w:cs="Times New Roman"/>
          <w:b/>
          <w:position w:val="-1"/>
          <w:sz w:val="24"/>
          <w:szCs w:val="24"/>
        </w:rPr>
        <w:t>eg</w:t>
      </w:r>
      <w:proofErr w:type="spellEnd"/>
      <w:r w:rsidR="00DC40D7" w:rsidRPr="009F5F17">
        <w:rPr>
          <w:rFonts w:ascii="Times New Roman" w:eastAsia="Arial" w:hAnsi="Times New Roman" w:cs="Times New Roman"/>
          <w:b/>
          <w:position w:val="-1"/>
          <w:sz w:val="24"/>
          <w:szCs w:val="24"/>
        </w:rPr>
        <w:t xml:space="preserve">: tablet, </w:t>
      </w:r>
      <w:r w:rsidR="00DC40D7" w:rsidRPr="009F5F17">
        <w:rPr>
          <w:rFonts w:ascii="Times New Roman" w:eastAsia="Arial" w:hAnsi="Times New Roman" w:cs="Times New Roman"/>
          <w:b/>
          <w:spacing w:val="-2"/>
          <w:position w:val="-1"/>
          <w:sz w:val="24"/>
          <w:szCs w:val="24"/>
        </w:rPr>
        <w:t>p</w:t>
      </w:r>
      <w:r w:rsidR="00DC40D7" w:rsidRPr="009F5F17">
        <w:rPr>
          <w:rFonts w:ascii="Times New Roman" w:eastAsia="Arial" w:hAnsi="Times New Roman" w:cs="Times New Roman"/>
          <w:b/>
          <w:position w:val="-1"/>
          <w:sz w:val="24"/>
          <w:szCs w:val="24"/>
        </w:rPr>
        <w:t>owd</w:t>
      </w:r>
      <w:r w:rsidR="00DC40D7" w:rsidRPr="009F5F17">
        <w:rPr>
          <w:rFonts w:ascii="Times New Roman" w:eastAsia="Arial" w:hAnsi="Times New Roman" w:cs="Times New Roman"/>
          <w:b/>
          <w:spacing w:val="1"/>
          <w:position w:val="-1"/>
          <w:sz w:val="24"/>
          <w:szCs w:val="24"/>
        </w:rPr>
        <w:t>e</w:t>
      </w:r>
      <w:r w:rsidR="00DC40D7" w:rsidRPr="009F5F17">
        <w:rPr>
          <w:rFonts w:ascii="Times New Roman" w:eastAsia="Arial" w:hAnsi="Times New Roman" w:cs="Times New Roman"/>
          <w:b/>
          <w:position w:val="-1"/>
          <w:sz w:val="24"/>
          <w:szCs w:val="24"/>
        </w:rPr>
        <w:t>r, liquid)</w:t>
      </w:r>
      <w:r>
        <w:rPr>
          <w:rFonts w:ascii="Times New Roman" w:eastAsia="Arial" w:hAnsi="Times New Roman" w:cs="Times New Roman"/>
          <w:b/>
          <w:position w:val="-1"/>
          <w:sz w:val="24"/>
          <w:szCs w:val="24"/>
        </w:rPr>
        <w:t>:</w:t>
      </w:r>
      <w:r>
        <w:rPr>
          <w:rFonts w:ascii="Times New Roman" w:eastAsia="Arial" w:hAnsi="Times New Roman" w:cs="Times New Roman"/>
          <w:b/>
          <w:position w:val="-1"/>
          <w:sz w:val="24"/>
          <w:szCs w:val="24"/>
        </w:rPr>
        <w:tab/>
      </w:r>
      <w:r w:rsidR="00DC40D7" w:rsidRPr="009F5F17">
        <w:rPr>
          <w:rFonts w:ascii="Times New Roman" w:eastAsia="Arial" w:hAnsi="Times New Roman" w:cs="Times New Roman"/>
          <w:b/>
          <w:position w:val="-1"/>
          <w:sz w:val="24"/>
          <w:szCs w:val="24"/>
        </w:rPr>
        <w:t>Streng</w:t>
      </w:r>
      <w:r w:rsidR="00DC40D7" w:rsidRPr="009F5F17">
        <w:rPr>
          <w:rFonts w:ascii="Times New Roman" w:eastAsia="Arial" w:hAnsi="Times New Roman" w:cs="Times New Roman"/>
          <w:b/>
          <w:spacing w:val="-1"/>
          <w:position w:val="-1"/>
          <w:sz w:val="24"/>
          <w:szCs w:val="24"/>
        </w:rPr>
        <w:t>t</w:t>
      </w:r>
      <w:r w:rsidR="00DC40D7" w:rsidRPr="009F5F17">
        <w:rPr>
          <w:rFonts w:ascii="Times New Roman" w:eastAsia="Arial" w:hAnsi="Times New Roman" w:cs="Times New Roman"/>
          <w:b/>
          <w:position w:val="-1"/>
          <w:sz w:val="24"/>
          <w:szCs w:val="24"/>
        </w:rPr>
        <w:t>h:</w:t>
      </w:r>
      <w:r w:rsidR="00DC40D7" w:rsidRPr="009F5F17">
        <w:rPr>
          <w:rFonts w:ascii="Times New Roman" w:eastAsia="Arial" w:hAnsi="Times New Roman" w:cs="Times New Roman"/>
          <w:b/>
          <w:spacing w:val="1"/>
          <w:position w:val="-1"/>
          <w:sz w:val="24"/>
          <w:szCs w:val="24"/>
        </w:rPr>
        <w:t>(</w:t>
      </w:r>
      <w:proofErr w:type="spellStart"/>
      <w:r w:rsidR="00DC40D7" w:rsidRPr="009F5F17">
        <w:rPr>
          <w:rFonts w:ascii="Times New Roman" w:eastAsia="Arial" w:hAnsi="Times New Roman" w:cs="Times New Roman"/>
          <w:b/>
          <w:position w:val="-1"/>
          <w:sz w:val="24"/>
          <w:szCs w:val="24"/>
        </w:rPr>
        <w:t>eg</w:t>
      </w:r>
      <w:proofErr w:type="spellEnd"/>
      <w:r w:rsidR="00DC40D7" w:rsidRPr="009F5F17">
        <w:rPr>
          <w:rFonts w:ascii="Times New Roman" w:eastAsia="Arial" w:hAnsi="Times New Roman" w:cs="Times New Roman"/>
          <w:b/>
          <w:position w:val="-1"/>
          <w:sz w:val="24"/>
          <w:szCs w:val="24"/>
        </w:rPr>
        <w:t>: 10</w:t>
      </w:r>
      <w:r w:rsidR="00DC40D7" w:rsidRPr="009F5F17">
        <w:rPr>
          <w:rFonts w:ascii="Times New Roman" w:eastAsia="Arial" w:hAnsi="Times New Roman" w:cs="Times New Roman"/>
          <w:b/>
          <w:spacing w:val="2"/>
          <w:position w:val="-1"/>
          <w:sz w:val="24"/>
          <w:szCs w:val="24"/>
        </w:rPr>
        <w:t>m</w:t>
      </w:r>
      <w:r w:rsidR="00DC40D7" w:rsidRPr="009F5F17">
        <w:rPr>
          <w:rFonts w:ascii="Times New Roman" w:eastAsia="Arial" w:hAnsi="Times New Roman" w:cs="Times New Roman"/>
          <w:b/>
          <w:position w:val="-1"/>
          <w:sz w:val="24"/>
          <w:szCs w:val="24"/>
        </w:rPr>
        <w:t>g/mL)</w:t>
      </w:r>
      <w:r w:rsidR="00DC40D7" w:rsidRPr="009F5F17">
        <w:rPr>
          <w:rFonts w:ascii="Times New Roman" w:eastAsia="Arial" w:hAnsi="Times New Roman" w:cs="Times New Roman"/>
          <w:b/>
          <w:spacing w:val="1"/>
          <w:position w:val="-1"/>
          <w:sz w:val="24"/>
          <w:szCs w:val="24"/>
        </w:rPr>
        <w:t xml:space="preserve">  </w:t>
      </w:r>
    </w:p>
    <w:p w14:paraId="5CF5014A" w14:textId="77777777" w:rsidR="00B27F37" w:rsidRDefault="00DC40D7" w:rsidP="00B27F37">
      <w:pPr>
        <w:tabs>
          <w:tab w:val="left" w:pos="4230"/>
          <w:tab w:val="left" w:pos="8550"/>
        </w:tabs>
        <w:spacing w:after="0" w:line="237" w:lineRule="exact"/>
        <w:ind w:right="-20"/>
        <w:rPr>
          <w:rFonts w:ascii="Times New Roman" w:eastAsia="Arial" w:hAnsi="Times New Roman" w:cs="Times New Roman"/>
          <w:b/>
          <w:position w:val="-1"/>
          <w:sz w:val="24"/>
          <w:szCs w:val="24"/>
        </w:rPr>
      </w:pPr>
      <w:r w:rsidRPr="009F5F17">
        <w:rPr>
          <w:rFonts w:ascii="Times New Roman" w:eastAsia="Arial" w:hAnsi="Times New Roman" w:cs="Times New Roman"/>
          <w:b/>
          <w:position w:val="-1"/>
          <w:sz w:val="24"/>
          <w:szCs w:val="24"/>
        </w:rPr>
        <w:t>Container ty</w:t>
      </w:r>
      <w:r w:rsidRPr="009F5F17">
        <w:rPr>
          <w:rFonts w:ascii="Times New Roman" w:eastAsia="Arial" w:hAnsi="Times New Roman" w:cs="Times New Roman"/>
          <w:b/>
          <w:spacing w:val="1"/>
          <w:position w:val="-1"/>
          <w:sz w:val="24"/>
          <w:szCs w:val="24"/>
        </w:rPr>
        <w:t>p</w:t>
      </w:r>
      <w:r w:rsidR="009F5F17">
        <w:rPr>
          <w:rFonts w:ascii="Times New Roman" w:eastAsia="Arial" w:hAnsi="Times New Roman" w:cs="Times New Roman"/>
          <w:b/>
          <w:position w:val="-1"/>
          <w:sz w:val="24"/>
          <w:szCs w:val="24"/>
        </w:rPr>
        <w:t>e:</w:t>
      </w:r>
      <w:r w:rsidRPr="009F5F17">
        <w:rPr>
          <w:rFonts w:ascii="Times New Roman" w:eastAsia="Arial" w:hAnsi="Times New Roman" w:cs="Times New Roman"/>
          <w:b/>
          <w:position w:val="-1"/>
          <w:sz w:val="24"/>
          <w:szCs w:val="24"/>
        </w:rPr>
        <w:t xml:space="preserve"> (glass, pla</w:t>
      </w:r>
      <w:r w:rsidRPr="009F5F17">
        <w:rPr>
          <w:rFonts w:ascii="Times New Roman" w:eastAsia="Arial" w:hAnsi="Times New Roman" w:cs="Times New Roman"/>
          <w:b/>
          <w:spacing w:val="-1"/>
          <w:position w:val="-1"/>
          <w:sz w:val="24"/>
          <w:szCs w:val="24"/>
        </w:rPr>
        <w:t>s</w:t>
      </w:r>
      <w:r w:rsidRPr="009F5F17">
        <w:rPr>
          <w:rFonts w:ascii="Times New Roman" w:eastAsia="Arial" w:hAnsi="Times New Roman" w:cs="Times New Roman"/>
          <w:b/>
          <w:position w:val="-1"/>
          <w:sz w:val="24"/>
          <w:szCs w:val="24"/>
        </w:rPr>
        <w:t>t</w:t>
      </w:r>
      <w:r w:rsidRPr="009F5F17">
        <w:rPr>
          <w:rFonts w:ascii="Times New Roman" w:eastAsia="Arial" w:hAnsi="Times New Roman" w:cs="Times New Roman"/>
          <w:b/>
          <w:spacing w:val="-1"/>
          <w:position w:val="-1"/>
          <w:sz w:val="24"/>
          <w:szCs w:val="24"/>
        </w:rPr>
        <w:t>i</w:t>
      </w:r>
      <w:r w:rsidRPr="009F5F17">
        <w:rPr>
          <w:rFonts w:ascii="Times New Roman" w:eastAsia="Arial" w:hAnsi="Times New Roman" w:cs="Times New Roman"/>
          <w:b/>
          <w:position w:val="-1"/>
          <w:sz w:val="24"/>
          <w:szCs w:val="24"/>
        </w:rPr>
        <w:t>c)</w:t>
      </w:r>
      <w:r w:rsidR="00B27F37">
        <w:rPr>
          <w:rFonts w:ascii="Times New Roman" w:eastAsia="Arial" w:hAnsi="Times New Roman" w:cs="Times New Roman"/>
          <w:b/>
          <w:position w:val="-1"/>
          <w:sz w:val="24"/>
          <w:szCs w:val="24"/>
        </w:rPr>
        <w:tab/>
      </w:r>
      <w:r w:rsidR="009F5F17">
        <w:rPr>
          <w:rFonts w:ascii="Times New Roman" w:eastAsia="Arial" w:hAnsi="Times New Roman" w:cs="Times New Roman"/>
          <w:b/>
          <w:position w:val="-1"/>
          <w:sz w:val="24"/>
          <w:szCs w:val="24"/>
        </w:rPr>
        <w:t xml:space="preserve">Principal Investigator:  </w:t>
      </w:r>
      <w:r w:rsidR="00B27F37">
        <w:rPr>
          <w:rFonts w:ascii="Times New Roman" w:eastAsia="Arial" w:hAnsi="Times New Roman" w:cs="Times New Roman"/>
          <w:b/>
          <w:position w:val="-1"/>
          <w:sz w:val="24"/>
          <w:szCs w:val="24"/>
        </w:rPr>
        <w:tab/>
      </w:r>
      <w:r w:rsidRPr="009F5F17">
        <w:rPr>
          <w:rFonts w:ascii="Times New Roman" w:eastAsia="Arial" w:hAnsi="Times New Roman" w:cs="Times New Roman"/>
          <w:b/>
          <w:position w:val="-1"/>
          <w:sz w:val="24"/>
          <w:szCs w:val="24"/>
        </w:rPr>
        <w:t>R</w:t>
      </w:r>
      <w:r w:rsidRPr="009F5F17">
        <w:rPr>
          <w:rFonts w:ascii="Times New Roman" w:eastAsia="Arial" w:hAnsi="Times New Roman" w:cs="Times New Roman"/>
          <w:b/>
          <w:spacing w:val="1"/>
          <w:position w:val="-1"/>
          <w:sz w:val="24"/>
          <w:szCs w:val="24"/>
        </w:rPr>
        <w:t>e</w:t>
      </w:r>
      <w:r w:rsidRPr="009F5F17">
        <w:rPr>
          <w:rFonts w:ascii="Times New Roman" w:eastAsia="Arial" w:hAnsi="Times New Roman" w:cs="Times New Roman"/>
          <w:b/>
          <w:position w:val="-1"/>
          <w:sz w:val="24"/>
          <w:szCs w:val="24"/>
        </w:rPr>
        <w:t>gistration #:</w:t>
      </w:r>
    </w:p>
    <w:p w14:paraId="17113E3F" w14:textId="77777777" w:rsidR="00B27F37" w:rsidRDefault="00DC40D7" w:rsidP="00B27F37">
      <w:pPr>
        <w:tabs>
          <w:tab w:val="left" w:pos="4230"/>
          <w:tab w:val="left" w:pos="8550"/>
        </w:tabs>
        <w:spacing w:after="0" w:line="237" w:lineRule="exact"/>
        <w:ind w:right="-20"/>
        <w:rPr>
          <w:rFonts w:ascii="Times New Roman" w:eastAsia="Arial" w:hAnsi="Times New Roman" w:cs="Times New Roman"/>
          <w:b/>
          <w:position w:val="-1"/>
          <w:sz w:val="24"/>
          <w:szCs w:val="24"/>
        </w:rPr>
      </w:pPr>
      <w:r w:rsidRPr="009F5F17">
        <w:rPr>
          <w:rFonts w:ascii="Times New Roman" w:eastAsia="Arial" w:hAnsi="Times New Roman" w:cs="Times New Roman"/>
          <w:b/>
          <w:position w:val="-1"/>
          <w:sz w:val="24"/>
          <w:szCs w:val="24"/>
        </w:rPr>
        <w:t>PO Number:</w:t>
      </w:r>
      <w:r w:rsidR="00B27F37">
        <w:rPr>
          <w:rFonts w:ascii="Times New Roman" w:eastAsia="Arial" w:hAnsi="Times New Roman" w:cs="Times New Roman"/>
          <w:b/>
          <w:position w:val="-1"/>
          <w:sz w:val="24"/>
          <w:szCs w:val="24"/>
        </w:rPr>
        <w:tab/>
      </w:r>
      <w:r w:rsidRPr="009F5F17">
        <w:rPr>
          <w:rFonts w:ascii="Times New Roman" w:eastAsia="Arial" w:hAnsi="Times New Roman" w:cs="Times New Roman"/>
          <w:b/>
          <w:position w:val="-1"/>
          <w:sz w:val="24"/>
          <w:szCs w:val="24"/>
        </w:rPr>
        <w:t>Date ad</w:t>
      </w:r>
      <w:r w:rsidRPr="009F5F17">
        <w:rPr>
          <w:rFonts w:ascii="Times New Roman" w:eastAsia="Arial" w:hAnsi="Times New Roman" w:cs="Times New Roman"/>
          <w:b/>
          <w:spacing w:val="1"/>
          <w:position w:val="-1"/>
          <w:sz w:val="24"/>
          <w:szCs w:val="24"/>
        </w:rPr>
        <w:t>d</w:t>
      </w:r>
      <w:r w:rsidRPr="009F5F17">
        <w:rPr>
          <w:rFonts w:ascii="Times New Roman" w:eastAsia="Arial" w:hAnsi="Times New Roman" w:cs="Times New Roman"/>
          <w:b/>
          <w:position w:val="-1"/>
          <w:sz w:val="24"/>
          <w:szCs w:val="24"/>
        </w:rPr>
        <w:t>ed to PI inventory:</w:t>
      </w:r>
      <w:r w:rsidR="00B27F37">
        <w:rPr>
          <w:rFonts w:ascii="Times New Roman" w:eastAsia="Arial" w:hAnsi="Times New Roman" w:cs="Times New Roman"/>
          <w:b/>
          <w:position w:val="-1"/>
          <w:sz w:val="24"/>
          <w:szCs w:val="24"/>
        </w:rPr>
        <w:tab/>
      </w:r>
      <w:r w:rsidRPr="009F5F17">
        <w:rPr>
          <w:rFonts w:ascii="Times New Roman" w:eastAsia="Arial" w:hAnsi="Times New Roman" w:cs="Times New Roman"/>
          <w:b/>
          <w:position w:val="-1"/>
          <w:sz w:val="24"/>
          <w:szCs w:val="24"/>
        </w:rPr>
        <w:t>Dep</w:t>
      </w:r>
      <w:r w:rsidRPr="009F5F17">
        <w:rPr>
          <w:rFonts w:ascii="Times New Roman" w:eastAsia="Arial" w:hAnsi="Times New Roman" w:cs="Times New Roman"/>
          <w:b/>
          <w:spacing w:val="1"/>
          <w:position w:val="-1"/>
          <w:sz w:val="24"/>
          <w:szCs w:val="24"/>
        </w:rPr>
        <w:t>a</w:t>
      </w:r>
      <w:r w:rsidRPr="009F5F17">
        <w:rPr>
          <w:rFonts w:ascii="Times New Roman" w:eastAsia="Arial" w:hAnsi="Times New Roman" w:cs="Times New Roman"/>
          <w:b/>
          <w:position w:val="-1"/>
          <w:sz w:val="24"/>
          <w:szCs w:val="24"/>
        </w:rPr>
        <w:t>rtment:</w:t>
      </w:r>
    </w:p>
    <w:p w14:paraId="76301A5A" w14:textId="0B8DB78E" w:rsidR="00DC40D7" w:rsidRPr="009F5F17" w:rsidRDefault="00DC40D7" w:rsidP="00B27F37">
      <w:pPr>
        <w:tabs>
          <w:tab w:val="left" w:pos="4230"/>
          <w:tab w:val="left" w:pos="8550"/>
        </w:tabs>
        <w:spacing w:after="0" w:line="237" w:lineRule="exact"/>
        <w:ind w:right="-20"/>
        <w:rPr>
          <w:rFonts w:ascii="Times New Roman" w:eastAsia="Arial" w:hAnsi="Times New Roman" w:cs="Times New Roman"/>
          <w:sz w:val="24"/>
          <w:szCs w:val="24"/>
        </w:rPr>
      </w:pPr>
      <w:r w:rsidRPr="009F5F17">
        <w:rPr>
          <w:rFonts w:ascii="Times New Roman" w:eastAsia="Arial" w:hAnsi="Times New Roman" w:cs="Times New Roman"/>
          <w:b/>
          <w:position w:val="-1"/>
          <w:sz w:val="24"/>
          <w:szCs w:val="24"/>
        </w:rPr>
        <w:t>Contain</w:t>
      </w:r>
      <w:r w:rsidRPr="009F5F17">
        <w:rPr>
          <w:rFonts w:ascii="Times New Roman" w:eastAsia="Arial" w:hAnsi="Times New Roman" w:cs="Times New Roman"/>
          <w:b/>
          <w:spacing w:val="1"/>
          <w:position w:val="-1"/>
          <w:sz w:val="24"/>
          <w:szCs w:val="24"/>
        </w:rPr>
        <w:t>e</w:t>
      </w:r>
      <w:r w:rsidRPr="009F5F17">
        <w:rPr>
          <w:rFonts w:ascii="Times New Roman" w:eastAsia="Arial" w:hAnsi="Times New Roman" w:cs="Times New Roman"/>
          <w:b/>
          <w:position w:val="-1"/>
          <w:sz w:val="24"/>
          <w:szCs w:val="24"/>
        </w:rPr>
        <w:t>r ID:</w:t>
      </w:r>
    </w:p>
    <w:p w14:paraId="23544AB9" w14:textId="77777777" w:rsidR="00DC40D7" w:rsidRPr="009F5F17" w:rsidRDefault="00DC40D7">
      <w:pPr>
        <w:spacing w:before="7" w:after="0" w:line="120" w:lineRule="exact"/>
        <w:rPr>
          <w:rFonts w:ascii="Times New Roman" w:hAnsi="Times New Roman" w:cs="Times New Roman"/>
          <w:sz w:val="24"/>
          <w:szCs w:val="24"/>
        </w:rPr>
      </w:pPr>
    </w:p>
    <w:tbl>
      <w:tblPr>
        <w:tblW w:w="0" w:type="auto"/>
        <w:jc w:val="center"/>
        <w:tblInd w:w="136" w:type="dxa"/>
        <w:tblLayout w:type="fixed"/>
        <w:tblCellMar>
          <w:left w:w="0" w:type="dxa"/>
          <w:right w:w="0" w:type="dxa"/>
        </w:tblCellMar>
        <w:tblLook w:val="01E0" w:firstRow="1" w:lastRow="1" w:firstColumn="1" w:lastColumn="1" w:noHBand="0" w:noVBand="0"/>
      </w:tblPr>
      <w:tblGrid>
        <w:gridCol w:w="932"/>
        <w:gridCol w:w="1651"/>
        <w:gridCol w:w="1703"/>
        <w:gridCol w:w="1582"/>
        <w:gridCol w:w="2675"/>
        <w:gridCol w:w="4476"/>
      </w:tblGrid>
      <w:tr w:rsidR="00DC40D7" w:rsidRPr="009F5F17" w14:paraId="674ACAB3" w14:textId="77777777" w:rsidTr="00B27F37">
        <w:trPr>
          <w:trHeight w:hRule="exact" w:val="780"/>
          <w:jc w:val="center"/>
        </w:trPr>
        <w:tc>
          <w:tcPr>
            <w:tcW w:w="932" w:type="dxa"/>
            <w:tcBorders>
              <w:top w:val="single" w:sz="6" w:space="0" w:color="ACA89A"/>
              <w:left w:val="single" w:sz="6" w:space="0" w:color="ACA89A"/>
              <w:bottom w:val="single" w:sz="6" w:space="0" w:color="ACA89A"/>
              <w:right w:val="single" w:sz="6" w:space="0" w:color="ACA89A"/>
            </w:tcBorders>
          </w:tcPr>
          <w:p w14:paraId="73C34FA7" w14:textId="77777777" w:rsidR="00DC40D7" w:rsidRPr="009F5F17" w:rsidRDefault="00DC40D7">
            <w:pPr>
              <w:spacing w:before="7" w:after="0" w:line="150" w:lineRule="exact"/>
              <w:rPr>
                <w:rFonts w:ascii="Times New Roman" w:hAnsi="Times New Roman" w:cs="Times New Roman"/>
                <w:b/>
                <w:sz w:val="24"/>
                <w:szCs w:val="24"/>
              </w:rPr>
            </w:pPr>
          </w:p>
          <w:p w14:paraId="26D3BF91" w14:textId="77777777" w:rsidR="00DC40D7" w:rsidRPr="009F5F17" w:rsidRDefault="00DC40D7">
            <w:pPr>
              <w:spacing w:after="0" w:line="240" w:lineRule="auto"/>
              <w:ind w:left="235" w:right="-20"/>
              <w:rPr>
                <w:rFonts w:ascii="Times New Roman" w:eastAsia="Arial" w:hAnsi="Times New Roman" w:cs="Times New Roman"/>
                <w:b/>
                <w:sz w:val="24"/>
                <w:szCs w:val="24"/>
              </w:rPr>
            </w:pPr>
            <w:r w:rsidRPr="009F5F17">
              <w:rPr>
                <w:rFonts w:ascii="Times New Roman" w:eastAsia="Arial" w:hAnsi="Times New Roman" w:cs="Times New Roman"/>
                <w:b/>
                <w:sz w:val="24"/>
                <w:szCs w:val="24"/>
              </w:rPr>
              <w:t>Date</w:t>
            </w:r>
          </w:p>
        </w:tc>
        <w:tc>
          <w:tcPr>
            <w:tcW w:w="1651" w:type="dxa"/>
            <w:tcBorders>
              <w:top w:val="single" w:sz="6" w:space="0" w:color="ACA89A"/>
              <w:left w:val="single" w:sz="6" w:space="0" w:color="ACA89A"/>
              <w:bottom w:val="single" w:sz="6" w:space="0" w:color="ACA89A"/>
              <w:right w:val="single" w:sz="6" w:space="0" w:color="ACA89A"/>
            </w:tcBorders>
          </w:tcPr>
          <w:p w14:paraId="2468E7EF" w14:textId="77777777" w:rsidR="00DC40D7" w:rsidRPr="009F5F17" w:rsidRDefault="00DC40D7">
            <w:pPr>
              <w:spacing w:before="37" w:after="0" w:line="240" w:lineRule="auto"/>
              <w:ind w:left="456" w:right="-20"/>
              <w:rPr>
                <w:rFonts w:ascii="Times New Roman" w:eastAsia="Arial" w:hAnsi="Times New Roman" w:cs="Times New Roman"/>
                <w:b/>
                <w:sz w:val="24"/>
                <w:szCs w:val="24"/>
              </w:rPr>
            </w:pPr>
            <w:r w:rsidRPr="009F5F17">
              <w:rPr>
                <w:rFonts w:ascii="Times New Roman" w:eastAsia="Arial" w:hAnsi="Times New Roman" w:cs="Times New Roman"/>
                <w:b/>
                <w:sz w:val="24"/>
                <w:szCs w:val="24"/>
              </w:rPr>
              <w:t>Amount</w:t>
            </w:r>
          </w:p>
          <w:p w14:paraId="67966F86" w14:textId="77777777" w:rsidR="00DC40D7" w:rsidRPr="009F5F17" w:rsidRDefault="00DC40D7">
            <w:pPr>
              <w:spacing w:after="0" w:line="240" w:lineRule="auto"/>
              <w:ind w:left="380" w:right="-20"/>
              <w:rPr>
                <w:rFonts w:ascii="Times New Roman" w:eastAsia="Arial" w:hAnsi="Times New Roman" w:cs="Times New Roman"/>
                <w:b/>
                <w:sz w:val="24"/>
                <w:szCs w:val="24"/>
              </w:rPr>
            </w:pPr>
            <w:r w:rsidRPr="009F5F17">
              <w:rPr>
                <w:rFonts w:ascii="Times New Roman" w:eastAsia="Arial" w:hAnsi="Times New Roman" w:cs="Times New Roman"/>
                <w:b/>
                <w:sz w:val="24"/>
                <w:szCs w:val="24"/>
              </w:rPr>
              <w:t>Re</w:t>
            </w:r>
            <w:r w:rsidRPr="009F5F17">
              <w:rPr>
                <w:rFonts w:ascii="Times New Roman" w:eastAsia="Arial" w:hAnsi="Times New Roman" w:cs="Times New Roman"/>
                <w:b/>
                <w:spacing w:val="1"/>
                <w:sz w:val="24"/>
                <w:szCs w:val="24"/>
              </w:rPr>
              <w:t>c</w:t>
            </w:r>
            <w:r w:rsidRPr="009F5F17">
              <w:rPr>
                <w:rFonts w:ascii="Times New Roman" w:eastAsia="Arial" w:hAnsi="Times New Roman" w:cs="Times New Roman"/>
                <w:b/>
                <w:sz w:val="24"/>
                <w:szCs w:val="24"/>
              </w:rPr>
              <w:t>eiv</w:t>
            </w:r>
            <w:r w:rsidRPr="009F5F17">
              <w:rPr>
                <w:rFonts w:ascii="Times New Roman" w:eastAsia="Arial" w:hAnsi="Times New Roman" w:cs="Times New Roman"/>
                <w:b/>
                <w:spacing w:val="1"/>
                <w:sz w:val="24"/>
                <w:szCs w:val="24"/>
              </w:rPr>
              <w:t>e</w:t>
            </w:r>
            <w:r w:rsidRPr="009F5F17">
              <w:rPr>
                <w:rFonts w:ascii="Times New Roman" w:eastAsia="Arial" w:hAnsi="Times New Roman" w:cs="Times New Roman"/>
                <w:b/>
                <w:sz w:val="24"/>
                <w:szCs w:val="24"/>
              </w:rPr>
              <w:t>d</w:t>
            </w:r>
          </w:p>
        </w:tc>
        <w:tc>
          <w:tcPr>
            <w:tcW w:w="1703" w:type="dxa"/>
            <w:tcBorders>
              <w:top w:val="single" w:sz="6" w:space="0" w:color="ACA89A"/>
              <w:left w:val="single" w:sz="6" w:space="0" w:color="ACA89A"/>
              <w:bottom w:val="single" w:sz="6" w:space="0" w:color="ACA89A"/>
              <w:right w:val="single" w:sz="6" w:space="0" w:color="ACA89A"/>
            </w:tcBorders>
          </w:tcPr>
          <w:p w14:paraId="11414E42" w14:textId="77777777" w:rsidR="00DC40D7" w:rsidRPr="009F5F17" w:rsidRDefault="00DC40D7">
            <w:pPr>
              <w:spacing w:before="7" w:after="0" w:line="150" w:lineRule="exact"/>
              <w:rPr>
                <w:rFonts w:ascii="Times New Roman" w:hAnsi="Times New Roman" w:cs="Times New Roman"/>
                <w:b/>
                <w:sz w:val="24"/>
                <w:szCs w:val="24"/>
              </w:rPr>
            </w:pPr>
          </w:p>
          <w:p w14:paraId="11640702" w14:textId="77777777" w:rsidR="00DC40D7" w:rsidRPr="009F5F17" w:rsidRDefault="00DC40D7">
            <w:pPr>
              <w:spacing w:after="0" w:line="240" w:lineRule="auto"/>
              <w:ind w:left="207" w:right="-20"/>
              <w:rPr>
                <w:rFonts w:ascii="Times New Roman" w:eastAsia="Arial" w:hAnsi="Times New Roman" w:cs="Times New Roman"/>
                <w:b/>
                <w:sz w:val="24"/>
                <w:szCs w:val="24"/>
              </w:rPr>
            </w:pPr>
            <w:r w:rsidRPr="009F5F17">
              <w:rPr>
                <w:rFonts w:ascii="Times New Roman" w:eastAsia="Arial" w:hAnsi="Times New Roman" w:cs="Times New Roman"/>
                <w:b/>
                <w:sz w:val="24"/>
                <w:szCs w:val="24"/>
              </w:rPr>
              <w:t>Amount Used</w:t>
            </w:r>
          </w:p>
        </w:tc>
        <w:tc>
          <w:tcPr>
            <w:tcW w:w="1582" w:type="dxa"/>
            <w:tcBorders>
              <w:top w:val="single" w:sz="6" w:space="0" w:color="ACA89A"/>
              <w:left w:val="single" w:sz="6" w:space="0" w:color="ACA89A"/>
              <w:bottom w:val="single" w:sz="6" w:space="0" w:color="ACA89A"/>
              <w:right w:val="single" w:sz="6" w:space="0" w:color="ACA89A"/>
            </w:tcBorders>
          </w:tcPr>
          <w:p w14:paraId="456D80B6" w14:textId="77777777" w:rsidR="00DC40D7" w:rsidRPr="009F5F17" w:rsidRDefault="00DC40D7">
            <w:pPr>
              <w:spacing w:before="7" w:after="0" w:line="150" w:lineRule="exact"/>
              <w:rPr>
                <w:rFonts w:ascii="Times New Roman" w:hAnsi="Times New Roman" w:cs="Times New Roman"/>
                <w:b/>
                <w:sz w:val="24"/>
                <w:szCs w:val="24"/>
              </w:rPr>
            </w:pPr>
          </w:p>
          <w:p w14:paraId="14EFADAC" w14:textId="77777777" w:rsidR="00DC40D7" w:rsidRPr="009F5F17" w:rsidRDefault="00DC40D7">
            <w:pPr>
              <w:spacing w:after="0" w:line="240" w:lineRule="auto"/>
              <w:ind w:left="135" w:right="-20"/>
              <w:rPr>
                <w:rFonts w:ascii="Times New Roman" w:eastAsia="Arial" w:hAnsi="Times New Roman" w:cs="Times New Roman"/>
                <w:b/>
                <w:sz w:val="24"/>
                <w:szCs w:val="24"/>
              </w:rPr>
            </w:pPr>
            <w:r w:rsidRPr="009F5F17">
              <w:rPr>
                <w:rFonts w:ascii="Times New Roman" w:eastAsia="Arial" w:hAnsi="Times New Roman" w:cs="Times New Roman"/>
                <w:b/>
                <w:sz w:val="24"/>
                <w:szCs w:val="24"/>
              </w:rPr>
              <w:t>Balance (unit)</w:t>
            </w:r>
          </w:p>
        </w:tc>
        <w:tc>
          <w:tcPr>
            <w:tcW w:w="2675" w:type="dxa"/>
            <w:tcBorders>
              <w:top w:val="single" w:sz="6" w:space="0" w:color="ACA89A"/>
              <w:left w:val="single" w:sz="6" w:space="0" w:color="ACA89A"/>
              <w:bottom w:val="single" w:sz="6" w:space="0" w:color="ACA89A"/>
              <w:right w:val="single" w:sz="6" w:space="0" w:color="ACA89A"/>
            </w:tcBorders>
          </w:tcPr>
          <w:p w14:paraId="49E65402" w14:textId="77777777" w:rsidR="00DC40D7" w:rsidRPr="009F5F17" w:rsidRDefault="00DC40D7">
            <w:pPr>
              <w:spacing w:before="7" w:after="0" w:line="150" w:lineRule="exact"/>
              <w:rPr>
                <w:rFonts w:ascii="Times New Roman" w:hAnsi="Times New Roman" w:cs="Times New Roman"/>
                <w:b/>
                <w:sz w:val="24"/>
                <w:szCs w:val="24"/>
              </w:rPr>
            </w:pPr>
          </w:p>
          <w:p w14:paraId="2431B73B" w14:textId="77777777" w:rsidR="00DC40D7" w:rsidRPr="009F5F17" w:rsidRDefault="00DC40D7">
            <w:pPr>
              <w:spacing w:after="0" w:line="240" w:lineRule="auto"/>
              <w:ind w:left="109" w:right="-20"/>
              <w:rPr>
                <w:rFonts w:ascii="Times New Roman" w:eastAsia="Arial" w:hAnsi="Times New Roman" w:cs="Times New Roman"/>
                <w:b/>
                <w:sz w:val="24"/>
                <w:szCs w:val="24"/>
              </w:rPr>
            </w:pPr>
            <w:r w:rsidRPr="009F5F17">
              <w:rPr>
                <w:rFonts w:ascii="Times New Roman" w:eastAsia="Arial" w:hAnsi="Times New Roman" w:cs="Times New Roman"/>
                <w:b/>
                <w:sz w:val="24"/>
                <w:szCs w:val="24"/>
              </w:rPr>
              <w:t>Dispenser’s Printed Na</w:t>
            </w:r>
            <w:r w:rsidRPr="009F5F17">
              <w:rPr>
                <w:rFonts w:ascii="Times New Roman" w:eastAsia="Arial" w:hAnsi="Times New Roman" w:cs="Times New Roman"/>
                <w:b/>
                <w:spacing w:val="2"/>
                <w:sz w:val="24"/>
                <w:szCs w:val="24"/>
              </w:rPr>
              <w:t>m</w:t>
            </w:r>
            <w:r w:rsidRPr="009F5F17">
              <w:rPr>
                <w:rFonts w:ascii="Times New Roman" w:eastAsia="Arial" w:hAnsi="Times New Roman" w:cs="Times New Roman"/>
                <w:b/>
                <w:sz w:val="24"/>
                <w:szCs w:val="24"/>
              </w:rPr>
              <w:t>e</w:t>
            </w:r>
          </w:p>
        </w:tc>
        <w:tc>
          <w:tcPr>
            <w:tcW w:w="4476" w:type="dxa"/>
            <w:tcBorders>
              <w:top w:val="single" w:sz="6" w:space="0" w:color="ACA89A"/>
              <w:left w:val="single" w:sz="6" w:space="0" w:color="ACA89A"/>
              <w:bottom w:val="single" w:sz="6" w:space="0" w:color="ACA89A"/>
              <w:right w:val="single" w:sz="6" w:space="0" w:color="ECE9D8"/>
            </w:tcBorders>
          </w:tcPr>
          <w:p w14:paraId="224F187E" w14:textId="77777777" w:rsidR="00DC40D7" w:rsidRPr="009F5F17" w:rsidRDefault="00DC40D7">
            <w:pPr>
              <w:spacing w:before="7" w:after="0" w:line="150" w:lineRule="exact"/>
              <w:rPr>
                <w:rFonts w:ascii="Times New Roman" w:hAnsi="Times New Roman" w:cs="Times New Roman"/>
                <w:b/>
                <w:sz w:val="24"/>
                <w:szCs w:val="24"/>
              </w:rPr>
            </w:pPr>
          </w:p>
          <w:p w14:paraId="4F6B6D3E" w14:textId="77777777" w:rsidR="00DC40D7" w:rsidRPr="009F5F17" w:rsidRDefault="00DC40D7">
            <w:pPr>
              <w:spacing w:after="0" w:line="240" w:lineRule="auto"/>
              <w:ind w:left="187" w:right="-20"/>
              <w:rPr>
                <w:rFonts w:ascii="Times New Roman" w:eastAsia="Arial" w:hAnsi="Times New Roman" w:cs="Times New Roman"/>
                <w:b/>
                <w:sz w:val="24"/>
                <w:szCs w:val="24"/>
              </w:rPr>
            </w:pPr>
            <w:r w:rsidRPr="009F5F17">
              <w:rPr>
                <w:rFonts w:ascii="Times New Roman" w:eastAsia="Arial" w:hAnsi="Times New Roman" w:cs="Times New Roman"/>
                <w:b/>
                <w:sz w:val="24"/>
                <w:szCs w:val="24"/>
              </w:rPr>
              <w:t>Reason for</w:t>
            </w:r>
            <w:r w:rsidRPr="009F5F17">
              <w:rPr>
                <w:rFonts w:ascii="Times New Roman" w:eastAsia="Arial" w:hAnsi="Times New Roman" w:cs="Times New Roman"/>
                <w:b/>
                <w:spacing w:val="2"/>
                <w:sz w:val="24"/>
                <w:szCs w:val="24"/>
              </w:rPr>
              <w:t xml:space="preserve"> </w:t>
            </w:r>
            <w:r w:rsidRPr="009F5F17">
              <w:rPr>
                <w:rFonts w:ascii="Times New Roman" w:eastAsia="Arial" w:hAnsi="Times New Roman" w:cs="Times New Roman"/>
                <w:b/>
                <w:sz w:val="24"/>
                <w:szCs w:val="24"/>
              </w:rPr>
              <w:t>Use/ Animal</w:t>
            </w:r>
            <w:r w:rsidRPr="009F5F17">
              <w:rPr>
                <w:rFonts w:ascii="Times New Roman" w:eastAsia="Arial" w:hAnsi="Times New Roman" w:cs="Times New Roman"/>
                <w:b/>
                <w:spacing w:val="-1"/>
                <w:sz w:val="24"/>
                <w:szCs w:val="24"/>
              </w:rPr>
              <w:t xml:space="preserve"> </w:t>
            </w:r>
            <w:r w:rsidRPr="009F5F17">
              <w:rPr>
                <w:rFonts w:ascii="Times New Roman" w:eastAsia="Arial" w:hAnsi="Times New Roman" w:cs="Times New Roman"/>
                <w:b/>
                <w:sz w:val="24"/>
                <w:szCs w:val="24"/>
              </w:rPr>
              <w:t>Protocol #/ Species</w:t>
            </w:r>
          </w:p>
        </w:tc>
      </w:tr>
      <w:tr w:rsidR="00DC40D7" w:rsidRPr="009F5F17" w14:paraId="162E0F3E" w14:textId="77777777" w:rsidTr="00BC6DCE">
        <w:trPr>
          <w:trHeight w:hRule="exact" w:val="396"/>
          <w:jc w:val="center"/>
        </w:trPr>
        <w:tc>
          <w:tcPr>
            <w:tcW w:w="932" w:type="dxa"/>
            <w:tcBorders>
              <w:top w:val="single" w:sz="6" w:space="0" w:color="ACA89A"/>
              <w:left w:val="single" w:sz="6" w:space="0" w:color="ACA89A"/>
              <w:bottom w:val="single" w:sz="6" w:space="0" w:color="ACA89A"/>
              <w:right w:val="single" w:sz="6" w:space="0" w:color="ACA89A"/>
            </w:tcBorders>
          </w:tcPr>
          <w:p w14:paraId="3B4F1370" w14:textId="77777777" w:rsidR="00DC40D7" w:rsidRPr="009F5F17" w:rsidRDefault="00DC40D7">
            <w:pPr>
              <w:rPr>
                <w:rFonts w:ascii="Times New Roman" w:hAnsi="Times New Roman" w:cs="Times New Roman"/>
                <w:b/>
                <w:sz w:val="24"/>
                <w:szCs w:val="24"/>
              </w:rPr>
            </w:pPr>
          </w:p>
        </w:tc>
        <w:tc>
          <w:tcPr>
            <w:tcW w:w="1651" w:type="dxa"/>
            <w:tcBorders>
              <w:top w:val="single" w:sz="6" w:space="0" w:color="ACA89A"/>
              <w:left w:val="single" w:sz="6" w:space="0" w:color="ACA89A"/>
              <w:bottom w:val="single" w:sz="6" w:space="0" w:color="ACA89A"/>
              <w:right w:val="single" w:sz="6" w:space="0" w:color="ACA89A"/>
            </w:tcBorders>
          </w:tcPr>
          <w:p w14:paraId="63A9846E" w14:textId="77777777" w:rsidR="00DC40D7" w:rsidRPr="009F5F17" w:rsidRDefault="00DC40D7">
            <w:pPr>
              <w:rPr>
                <w:rFonts w:ascii="Times New Roman" w:hAnsi="Times New Roman" w:cs="Times New Roman"/>
                <w:b/>
                <w:sz w:val="24"/>
                <w:szCs w:val="24"/>
              </w:rPr>
            </w:pPr>
          </w:p>
        </w:tc>
        <w:tc>
          <w:tcPr>
            <w:tcW w:w="1703" w:type="dxa"/>
            <w:tcBorders>
              <w:top w:val="single" w:sz="6" w:space="0" w:color="ACA89A"/>
              <w:left w:val="single" w:sz="6" w:space="0" w:color="ACA89A"/>
              <w:bottom w:val="single" w:sz="6" w:space="0" w:color="ACA89A"/>
              <w:right w:val="single" w:sz="6" w:space="0" w:color="ACA89A"/>
            </w:tcBorders>
          </w:tcPr>
          <w:p w14:paraId="794A5A81" w14:textId="77777777" w:rsidR="00DC40D7" w:rsidRPr="009F5F17" w:rsidRDefault="00DC40D7">
            <w:pPr>
              <w:spacing w:before="68" w:after="0" w:line="240" w:lineRule="auto"/>
              <w:ind w:left="743" w:right="782"/>
              <w:jc w:val="center"/>
              <w:rPr>
                <w:rFonts w:ascii="Times New Roman" w:eastAsia="Arial" w:hAnsi="Times New Roman" w:cs="Times New Roman"/>
                <w:b/>
                <w:sz w:val="24"/>
                <w:szCs w:val="24"/>
              </w:rPr>
            </w:pPr>
          </w:p>
        </w:tc>
        <w:tc>
          <w:tcPr>
            <w:tcW w:w="1582" w:type="dxa"/>
            <w:tcBorders>
              <w:top w:val="single" w:sz="6" w:space="0" w:color="ACA89A"/>
              <w:left w:val="single" w:sz="6" w:space="0" w:color="ACA89A"/>
              <w:bottom w:val="single" w:sz="6" w:space="0" w:color="ACA89A"/>
              <w:right w:val="single" w:sz="6" w:space="0" w:color="ACA89A"/>
            </w:tcBorders>
          </w:tcPr>
          <w:p w14:paraId="347F124E" w14:textId="77777777" w:rsidR="00DC40D7" w:rsidRPr="009F5F17" w:rsidRDefault="00DC40D7">
            <w:pPr>
              <w:spacing w:before="68" w:after="0" w:line="240" w:lineRule="auto"/>
              <w:ind w:left="683" w:right="720"/>
              <w:jc w:val="center"/>
              <w:rPr>
                <w:rFonts w:ascii="Times New Roman" w:eastAsia="Arial" w:hAnsi="Times New Roman" w:cs="Times New Roman"/>
                <w:b/>
                <w:sz w:val="24"/>
                <w:szCs w:val="24"/>
              </w:rPr>
            </w:pPr>
          </w:p>
        </w:tc>
        <w:tc>
          <w:tcPr>
            <w:tcW w:w="2675" w:type="dxa"/>
            <w:tcBorders>
              <w:top w:val="single" w:sz="6" w:space="0" w:color="ACA89A"/>
              <w:left w:val="single" w:sz="6" w:space="0" w:color="ACA89A"/>
              <w:bottom w:val="single" w:sz="6" w:space="0" w:color="ACA89A"/>
              <w:right w:val="single" w:sz="6" w:space="0" w:color="ACA89A"/>
            </w:tcBorders>
          </w:tcPr>
          <w:p w14:paraId="09EE1587" w14:textId="77777777" w:rsidR="00DC40D7" w:rsidRPr="009F5F17" w:rsidRDefault="00DC40D7">
            <w:pPr>
              <w:rPr>
                <w:rFonts w:ascii="Times New Roman" w:hAnsi="Times New Roman" w:cs="Times New Roman"/>
                <w:b/>
                <w:sz w:val="24"/>
                <w:szCs w:val="24"/>
              </w:rPr>
            </w:pPr>
          </w:p>
        </w:tc>
        <w:tc>
          <w:tcPr>
            <w:tcW w:w="4476" w:type="dxa"/>
            <w:tcBorders>
              <w:top w:val="single" w:sz="6" w:space="0" w:color="ACA89A"/>
              <w:left w:val="single" w:sz="6" w:space="0" w:color="ACA89A"/>
              <w:bottom w:val="single" w:sz="6" w:space="0" w:color="ACA89A"/>
              <w:right w:val="single" w:sz="6" w:space="0" w:color="ECE9D8"/>
            </w:tcBorders>
          </w:tcPr>
          <w:p w14:paraId="0DBC91B2" w14:textId="77777777" w:rsidR="00DC40D7" w:rsidRPr="009F5F17" w:rsidRDefault="00DC40D7">
            <w:pPr>
              <w:rPr>
                <w:rFonts w:ascii="Times New Roman" w:hAnsi="Times New Roman" w:cs="Times New Roman"/>
                <w:b/>
                <w:sz w:val="24"/>
                <w:szCs w:val="24"/>
              </w:rPr>
            </w:pPr>
          </w:p>
        </w:tc>
      </w:tr>
      <w:tr w:rsidR="00DC40D7" w:rsidRPr="009F5F17" w14:paraId="45BD4C1C" w14:textId="77777777" w:rsidTr="00BC6DCE">
        <w:trPr>
          <w:trHeight w:hRule="exact" w:val="395"/>
          <w:jc w:val="center"/>
        </w:trPr>
        <w:tc>
          <w:tcPr>
            <w:tcW w:w="932" w:type="dxa"/>
            <w:tcBorders>
              <w:top w:val="single" w:sz="6" w:space="0" w:color="ACA89A"/>
              <w:left w:val="single" w:sz="6" w:space="0" w:color="ACA89A"/>
              <w:bottom w:val="single" w:sz="6" w:space="0" w:color="ACA89A"/>
              <w:right w:val="single" w:sz="6" w:space="0" w:color="ACA89A"/>
            </w:tcBorders>
          </w:tcPr>
          <w:p w14:paraId="000B6C22" w14:textId="77777777" w:rsidR="00DC40D7" w:rsidRPr="009F5F17" w:rsidRDefault="00DC40D7">
            <w:pPr>
              <w:rPr>
                <w:rFonts w:ascii="Times New Roman" w:hAnsi="Times New Roman" w:cs="Times New Roman"/>
                <w:sz w:val="24"/>
                <w:szCs w:val="24"/>
              </w:rPr>
            </w:pPr>
          </w:p>
        </w:tc>
        <w:tc>
          <w:tcPr>
            <w:tcW w:w="1651" w:type="dxa"/>
            <w:tcBorders>
              <w:top w:val="single" w:sz="6" w:space="0" w:color="ACA89A"/>
              <w:left w:val="single" w:sz="6" w:space="0" w:color="ACA89A"/>
              <w:bottom w:val="single" w:sz="6" w:space="0" w:color="ACA89A"/>
              <w:right w:val="single" w:sz="6" w:space="0" w:color="ACA89A"/>
            </w:tcBorders>
          </w:tcPr>
          <w:p w14:paraId="51400714" w14:textId="77777777" w:rsidR="00DC40D7" w:rsidRPr="009F5F17" w:rsidRDefault="00DC40D7">
            <w:pPr>
              <w:spacing w:before="68" w:after="0" w:line="240" w:lineRule="auto"/>
              <w:ind w:left="746" w:right="727"/>
              <w:jc w:val="center"/>
              <w:rPr>
                <w:rFonts w:ascii="Times New Roman" w:eastAsia="Arial" w:hAnsi="Times New Roman" w:cs="Times New Roman"/>
                <w:sz w:val="24"/>
                <w:szCs w:val="24"/>
              </w:rPr>
            </w:pPr>
          </w:p>
        </w:tc>
        <w:tc>
          <w:tcPr>
            <w:tcW w:w="1703" w:type="dxa"/>
            <w:tcBorders>
              <w:top w:val="single" w:sz="6" w:space="0" w:color="ACA89A"/>
              <w:left w:val="single" w:sz="6" w:space="0" w:color="ACA89A"/>
              <w:bottom w:val="single" w:sz="6" w:space="0" w:color="ACA89A"/>
              <w:right w:val="single" w:sz="6" w:space="0" w:color="ACA89A"/>
            </w:tcBorders>
          </w:tcPr>
          <w:p w14:paraId="205C62FC" w14:textId="77777777" w:rsidR="00DC40D7" w:rsidRPr="009F5F17" w:rsidRDefault="00DC40D7">
            <w:pPr>
              <w:rPr>
                <w:rFonts w:ascii="Times New Roman" w:hAnsi="Times New Roman" w:cs="Times New Roman"/>
                <w:sz w:val="24"/>
                <w:szCs w:val="24"/>
              </w:rPr>
            </w:pPr>
          </w:p>
        </w:tc>
        <w:tc>
          <w:tcPr>
            <w:tcW w:w="1582" w:type="dxa"/>
            <w:tcBorders>
              <w:top w:val="single" w:sz="6" w:space="0" w:color="ACA89A"/>
              <w:left w:val="single" w:sz="6" w:space="0" w:color="ACA89A"/>
              <w:bottom w:val="single" w:sz="6" w:space="0" w:color="ACA89A"/>
              <w:right w:val="single" w:sz="6" w:space="0" w:color="ACA89A"/>
            </w:tcBorders>
          </w:tcPr>
          <w:p w14:paraId="134E210F" w14:textId="77777777" w:rsidR="00DC40D7" w:rsidRPr="009F5F17" w:rsidRDefault="00DC40D7">
            <w:pPr>
              <w:rPr>
                <w:rFonts w:ascii="Times New Roman" w:hAnsi="Times New Roman" w:cs="Times New Roman"/>
                <w:sz w:val="24"/>
                <w:szCs w:val="24"/>
              </w:rPr>
            </w:pPr>
          </w:p>
        </w:tc>
        <w:tc>
          <w:tcPr>
            <w:tcW w:w="2675" w:type="dxa"/>
            <w:tcBorders>
              <w:top w:val="single" w:sz="6" w:space="0" w:color="ACA89A"/>
              <w:left w:val="single" w:sz="6" w:space="0" w:color="ACA89A"/>
              <w:bottom w:val="single" w:sz="6" w:space="0" w:color="ACA89A"/>
              <w:right w:val="single" w:sz="6" w:space="0" w:color="ACA89A"/>
            </w:tcBorders>
          </w:tcPr>
          <w:p w14:paraId="3757092D" w14:textId="77777777" w:rsidR="00DC40D7" w:rsidRPr="009F5F17" w:rsidRDefault="00DC40D7">
            <w:pPr>
              <w:rPr>
                <w:rFonts w:ascii="Times New Roman" w:hAnsi="Times New Roman" w:cs="Times New Roman"/>
                <w:sz w:val="24"/>
                <w:szCs w:val="24"/>
              </w:rPr>
            </w:pPr>
          </w:p>
        </w:tc>
        <w:tc>
          <w:tcPr>
            <w:tcW w:w="4476" w:type="dxa"/>
            <w:tcBorders>
              <w:top w:val="single" w:sz="6" w:space="0" w:color="ACA89A"/>
              <w:left w:val="single" w:sz="6" w:space="0" w:color="ACA89A"/>
              <w:bottom w:val="single" w:sz="6" w:space="0" w:color="ACA89A"/>
              <w:right w:val="single" w:sz="6" w:space="0" w:color="ECE9D8"/>
            </w:tcBorders>
          </w:tcPr>
          <w:p w14:paraId="2107DD30" w14:textId="77777777" w:rsidR="00DC40D7" w:rsidRPr="009F5F17" w:rsidRDefault="00DC40D7">
            <w:pPr>
              <w:rPr>
                <w:rFonts w:ascii="Times New Roman" w:hAnsi="Times New Roman" w:cs="Times New Roman"/>
                <w:sz w:val="24"/>
                <w:szCs w:val="24"/>
              </w:rPr>
            </w:pPr>
          </w:p>
        </w:tc>
      </w:tr>
      <w:tr w:rsidR="00DC40D7" w:rsidRPr="009F5F17" w14:paraId="0C4D5F9E" w14:textId="77777777" w:rsidTr="00BC6DCE">
        <w:trPr>
          <w:trHeight w:hRule="exact" w:val="395"/>
          <w:jc w:val="center"/>
        </w:trPr>
        <w:tc>
          <w:tcPr>
            <w:tcW w:w="932" w:type="dxa"/>
            <w:tcBorders>
              <w:top w:val="single" w:sz="6" w:space="0" w:color="ACA89A"/>
              <w:left w:val="single" w:sz="6" w:space="0" w:color="ACA89A"/>
              <w:bottom w:val="single" w:sz="6" w:space="0" w:color="ACA89A"/>
              <w:right w:val="single" w:sz="6" w:space="0" w:color="ACA89A"/>
            </w:tcBorders>
          </w:tcPr>
          <w:p w14:paraId="0A1DA791" w14:textId="77777777" w:rsidR="00DC40D7" w:rsidRPr="009F5F17" w:rsidRDefault="00DC40D7">
            <w:pPr>
              <w:rPr>
                <w:rFonts w:ascii="Times New Roman" w:hAnsi="Times New Roman" w:cs="Times New Roman"/>
                <w:sz w:val="24"/>
                <w:szCs w:val="24"/>
              </w:rPr>
            </w:pPr>
          </w:p>
        </w:tc>
        <w:tc>
          <w:tcPr>
            <w:tcW w:w="1651" w:type="dxa"/>
            <w:tcBorders>
              <w:top w:val="single" w:sz="6" w:space="0" w:color="ACA89A"/>
              <w:left w:val="single" w:sz="6" w:space="0" w:color="ACA89A"/>
              <w:bottom w:val="single" w:sz="6" w:space="0" w:color="ACA89A"/>
              <w:right w:val="single" w:sz="6" w:space="0" w:color="ACA89A"/>
            </w:tcBorders>
          </w:tcPr>
          <w:p w14:paraId="2EB20D8A" w14:textId="77777777" w:rsidR="00DC40D7" w:rsidRPr="009F5F17" w:rsidRDefault="00DC40D7">
            <w:pPr>
              <w:spacing w:before="68" w:after="0" w:line="240" w:lineRule="auto"/>
              <w:ind w:left="746" w:right="727"/>
              <w:jc w:val="center"/>
              <w:rPr>
                <w:rFonts w:ascii="Times New Roman" w:eastAsia="Arial" w:hAnsi="Times New Roman" w:cs="Times New Roman"/>
                <w:sz w:val="24"/>
                <w:szCs w:val="24"/>
              </w:rPr>
            </w:pPr>
          </w:p>
        </w:tc>
        <w:tc>
          <w:tcPr>
            <w:tcW w:w="1703" w:type="dxa"/>
            <w:tcBorders>
              <w:top w:val="single" w:sz="6" w:space="0" w:color="ACA89A"/>
              <w:left w:val="single" w:sz="6" w:space="0" w:color="ACA89A"/>
              <w:bottom w:val="single" w:sz="6" w:space="0" w:color="ACA89A"/>
              <w:right w:val="single" w:sz="6" w:space="0" w:color="ACA89A"/>
            </w:tcBorders>
          </w:tcPr>
          <w:p w14:paraId="7FBE32E2" w14:textId="77777777" w:rsidR="00DC40D7" w:rsidRPr="009F5F17" w:rsidRDefault="00DC40D7">
            <w:pPr>
              <w:rPr>
                <w:rFonts w:ascii="Times New Roman" w:hAnsi="Times New Roman" w:cs="Times New Roman"/>
                <w:sz w:val="24"/>
                <w:szCs w:val="24"/>
              </w:rPr>
            </w:pPr>
          </w:p>
        </w:tc>
        <w:tc>
          <w:tcPr>
            <w:tcW w:w="1582" w:type="dxa"/>
            <w:tcBorders>
              <w:top w:val="single" w:sz="6" w:space="0" w:color="ACA89A"/>
              <w:left w:val="single" w:sz="6" w:space="0" w:color="ACA89A"/>
              <w:bottom w:val="single" w:sz="6" w:space="0" w:color="ACA89A"/>
              <w:right w:val="single" w:sz="6" w:space="0" w:color="ACA89A"/>
            </w:tcBorders>
          </w:tcPr>
          <w:p w14:paraId="3EB2FA71" w14:textId="77777777" w:rsidR="00DC40D7" w:rsidRPr="009F5F17" w:rsidRDefault="00DC40D7">
            <w:pPr>
              <w:rPr>
                <w:rFonts w:ascii="Times New Roman" w:hAnsi="Times New Roman" w:cs="Times New Roman"/>
                <w:sz w:val="24"/>
                <w:szCs w:val="24"/>
              </w:rPr>
            </w:pPr>
          </w:p>
        </w:tc>
        <w:tc>
          <w:tcPr>
            <w:tcW w:w="2675" w:type="dxa"/>
            <w:tcBorders>
              <w:top w:val="single" w:sz="6" w:space="0" w:color="ACA89A"/>
              <w:left w:val="single" w:sz="6" w:space="0" w:color="ACA89A"/>
              <w:bottom w:val="single" w:sz="6" w:space="0" w:color="ACA89A"/>
              <w:right w:val="single" w:sz="6" w:space="0" w:color="ACA89A"/>
            </w:tcBorders>
          </w:tcPr>
          <w:p w14:paraId="733EA1EE" w14:textId="77777777" w:rsidR="00DC40D7" w:rsidRPr="009F5F17" w:rsidRDefault="00DC40D7">
            <w:pPr>
              <w:rPr>
                <w:rFonts w:ascii="Times New Roman" w:hAnsi="Times New Roman" w:cs="Times New Roman"/>
                <w:sz w:val="24"/>
                <w:szCs w:val="24"/>
              </w:rPr>
            </w:pPr>
          </w:p>
        </w:tc>
        <w:tc>
          <w:tcPr>
            <w:tcW w:w="4476" w:type="dxa"/>
            <w:tcBorders>
              <w:top w:val="single" w:sz="6" w:space="0" w:color="ACA89A"/>
              <w:left w:val="single" w:sz="6" w:space="0" w:color="ACA89A"/>
              <w:bottom w:val="single" w:sz="6" w:space="0" w:color="ACA89A"/>
              <w:right w:val="single" w:sz="6" w:space="0" w:color="ECE9D8"/>
            </w:tcBorders>
          </w:tcPr>
          <w:p w14:paraId="44D72258" w14:textId="77777777" w:rsidR="00DC40D7" w:rsidRPr="009F5F17" w:rsidRDefault="00DC40D7">
            <w:pPr>
              <w:rPr>
                <w:rFonts w:ascii="Times New Roman" w:hAnsi="Times New Roman" w:cs="Times New Roman"/>
                <w:sz w:val="24"/>
                <w:szCs w:val="24"/>
              </w:rPr>
            </w:pPr>
          </w:p>
        </w:tc>
      </w:tr>
      <w:tr w:rsidR="00DC40D7" w:rsidRPr="009F5F17" w14:paraId="61286AB1" w14:textId="77777777" w:rsidTr="00BC6DCE">
        <w:trPr>
          <w:trHeight w:hRule="exact" w:val="413"/>
          <w:jc w:val="center"/>
        </w:trPr>
        <w:tc>
          <w:tcPr>
            <w:tcW w:w="932" w:type="dxa"/>
            <w:tcBorders>
              <w:top w:val="single" w:sz="6" w:space="0" w:color="ACA89A"/>
              <w:left w:val="single" w:sz="6" w:space="0" w:color="ACA89A"/>
              <w:bottom w:val="single" w:sz="6" w:space="0" w:color="ACA89A"/>
              <w:right w:val="single" w:sz="6" w:space="0" w:color="ACA89A"/>
            </w:tcBorders>
          </w:tcPr>
          <w:p w14:paraId="0F59D51E" w14:textId="77777777" w:rsidR="00DC40D7" w:rsidRPr="009F5F17" w:rsidRDefault="00DC40D7">
            <w:pPr>
              <w:rPr>
                <w:rFonts w:ascii="Times New Roman" w:hAnsi="Times New Roman" w:cs="Times New Roman"/>
                <w:sz w:val="24"/>
                <w:szCs w:val="24"/>
              </w:rPr>
            </w:pPr>
          </w:p>
        </w:tc>
        <w:tc>
          <w:tcPr>
            <w:tcW w:w="1651" w:type="dxa"/>
            <w:tcBorders>
              <w:top w:val="single" w:sz="6" w:space="0" w:color="ACA89A"/>
              <w:left w:val="single" w:sz="6" w:space="0" w:color="ACA89A"/>
              <w:bottom w:val="single" w:sz="6" w:space="0" w:color="ACA89A"/>
              <w:right w:val="single" w:sz="6" w:space="0" w:color="ACA89A"/>
            </w:tcBorders>
          </w:tcPr>
          <w:p w14:paraId="04519387" w14:textId="77777777" w:rsidR="00DC40D7" w:rsidRPr="009F5F17" w:rsidRDefault="00DC40D7">
            <w:pPr>
              <w:spacing w:before="78" w:after="0" w:line="240" w:lineRule="auto"/>
              <w:ind w:left="718" w:right="756"/>
              <w:jc w:val="center"/>
              <w:rPr>
                <w:rFonts w:ascii="Times New Roman" w:eastAsia="Arial" w:hAnsi="Times New Roman" w:cs="Times New Roman"/>
                <w:sz w:val="24"/>
                <w:szCs w:val="24"/>
              </w:rPr>
            </w:pPr>
          </w:p>
        </w:tc>
        <w:tc>
          <w:tcPr>
            <w:tcW w:w="1703" w:type="dxa"/>
            <w:tcBorders>
              <w:top w:val="single" w:sz="6" w:space="0" w:color="ACA89A"/>
              <w:left w:val="single" w:sz="6" w:space="0" w:color="ACA89A"/>
              <w:bottom w:val="single" w:sz="6" w:space="0" w:color="ACA89A"/>
              <w:right w:val="single" w:sz="6" w:space="0" w:color="ACA89A"/>
            </w:tcBorders>
          </w:tcPr>
          <w:p w14:paraId="48955B4A" w14:textId="77777777" w:rsidR="00DC40D7" w:rsidRPr="009F5F17" w:rsidRDefault="00DC40D7">
            <w:pPr>
              <w:rPr>
                <w:rFonts w:ascii="Times New Roman" w:hAnsi="Times New Roman" w:cs="Times New Roman"/>
                <w:sz w:val="24"/>
                <w:szCs w:val="24"/>
              </w:rPr>
            </w:pPr>
          </w:p>
        </w:tc>
        <w:tc>
          <w:tcPr>
            <w:tcW w:w="1582" w:type="dxa"/>
            <w:tcBorders>
              <w:top w:val="single" w:sz="6" w:space="0" w:color="ACA89A"/>
              <w:left w:val="single" w:sz="6" w:space="0" w:color="ACA89A"/>
              <w:bottom w:val="single" w:sz="6" w:space="0" w:color="ACA89A"/>
              <w:right w:val="single" w:sz="6" w:space="0" w:color="ACA89A"/>
            </w:tcBorders>
          </w:tcPr>
          <w:p w14:paraId="24DBF708" w14:textId="77777777" w:rsidR="00DC40D7" w:rsidRPr="009F5F17" w:rsidRDefault="00DC40D7">
            <w:pPr>
              <w:rPr>
                <w:rFonts w:ascii="Times New Roman" w:hAnsi="Times New Roman" w:cs="Times New Roman"/>
                <w:sz w:val="24"/>
                <w:szCs w:val="24"/>
              </w:rPr>
            </w:pPr>
          </w:p>
        </w:tc>
        <w:tc>
          <w:tcPr>
            <w:tcW w:w="2675" w:type="dxa"/>
            <w:tcBorders>
              <w:top w:val="single" w:sz="6" w:space="0" w:color="ACA89A"/>
              <w:left w:val="single" w:sz="6" w:space="0" w:color="ACA89A"/>
              <w:bottom w:val="single" w:sz="6" w:space="0" w:color="ACA89A"/>
              <w:right w:val="single" w:sz="6" w:space="0" w:color="ACA89A"/>
            </w:tcBorders>
          </w:tcPr>
          <w:p w14:paraId="25A0BCE2" w14:textId="77777777" w:rsidR="00DC40D7" w:rsidRPr="009F5F17" w:rsidRDefault="00DC40D7">
            <w:pPr>
              <w:rPr>
                <w:rFonts w:ascii="Times New Roman" w:hAnsi="Times New Roman" w:cs="Times New Roman"/>
                <w:sz w:val="24"/>
                <w:szCs w:val="24"/>
              </w:rPr>
            </w:pPr>
          </w:p>
        </w:tc>
        <w:tc>
          <w:tcPr>
            <w:tcW w:w="4476" w:type="dxa"/>
            <w:tcBorders>
              <w:top w:val="single" w:sz="6" w:space="0" w:color="ACA89A"/>
              <w:left w:val="single" w:sz="6" w:space="0" w:color="ACA89A"/>
              <w:bottom w:val="single" w:sz="6" w:space="0" w:color="ACA89A"/>
              <w:right w:val="single" w:sz="6" w:space="0" w:color="ECE9D8"/>
            </w:tcBorders>
          </w:tcPr>
          <w:p w14:paraId="227AEED0" w14:textId="77777777" w:rsidR="00DC40D7" w:rsidRPr="009F5F17" w:rsidRDefault="00DC40D7">
            <w:pPr>
              <w:rPr>
                <w:rFonts w:ascii="Times New Roman" w:hAnsi="Times New Roman" w:cs="Times New Roman"/>
                <w:sz w:val="24"/>
                <w:szCs w:val="24"/>
              </w:rPr>
            </w:pPr>
          </w:p>
        </w:tc>
      </w:tr>
      <w:tr w:rsidR="00DC40D7" w:rsidRPr="009F5F17" w14:paraId="202F7402" w14:textId="77777777" w:rsidTr="00BC6DCE">
        <w:trPr>
          <w:trHeight w:hRule="exact" w:val="395"/>
          <w:jc w:val="center"/>
        </w:trPr>
        <w:tc>
          <w:tcPr>
            <w:tcW w:w="932" w:type="dxa"/>
            <w:tcBorders>
              <w:top w:val="single" w:sz="6" w:space="0" w:color="ACA89A"/>
              <w:left w:val="single" w:sz="6" w:space="0" w:color="ACA89A"/>
              <w:bottom w:val="single" w:sz="6" w:space="0" w:color="ACA89A"/>
              <w:right w:val="single" w:sz="6" w:space="0" w:color="ACA89A"/>
            </w:tcBorders>
          </w:tcPr>
          <w:p w14:paraId="6691ECED" w14:textId="77777777" w:rsidR="00DC40D7" w:rsidRPr="009F5F17" w:rsidRDefault="00DC40D7">
            <w:pPr>
              <w:rPr>
                <w:rFonts w:ascii="Times New Roman" w:hAnsi="Times New Roman" w:cs="Times New Roman"/>
                <w:sz w:val="24"/>
                <w:szCs w:val="24"/>
              </w:rPr>
            </w:pPr>
          </w:p>
        </w:tc>
        <w:tc>
          <w:tcPr>
            <w:tcW w:w="1651" w:type="dxa"/>
            <w:tcBorders>
              <w:top w:val="single" w:sz="6" w:space="0" w:color="ACA89A"/>
              <w:left w:val="single" w:sz="6" w:space="0" w:color="ACA89A"/>
              <w:bottom w:val="single" w:sz="6" w:space="0" w:color="ACA89A"/>
              <w:right w:val="single" w:sz="6" w:space="0" w:color="ACA89A"/>
            </w:tcBorders>
          </w:tcPr>
          <w:p w14:paraId="073B3E21" w14:textId="77777777" w:rsidR="00DC40D7" w:rsidRPr="009F5F17" w:rsidRDefault="00DC40D7">
            <w:pPr>
              <w:spacing w:before="68" w:after="0" w:line="240" w:lineRule="auto"/>
              <w:ind w:left="718" w:right="756"/>
              <w:jc w:val="center"/>
              <w:rPr>
                <w:rFonts w:ascii="Times New Roman" w:eastAsia="Arial" w:hAnsi="Times New Roman" w:cs="Times New Roman"/>
                <w:sz w:val="24"/>
                <w:szCs w:val="24"/>
              </w:rPr>
            </w:pPr>
          </w:p>
        </w:tc>
        <w:tc>
          <w:tcPr>
            <w:tcW w:w="1703" w:type="dxa"/>
            <w:tcBorders>
              <w:top w:val="single" w:sz="6" w:space="0" w:color="ACA89A"/>
              <w:left w:val="single" w:sz="6" w:space="0" w:color="ACA89A"/>
              <w:bottom w:val="single" w:sz="6" w:space="0" w:color="ACA89A"/>
              <w:right w:val="single" w:sz="6" w:space="0" w:color="ACA89A"/>
            </w:tcBorders>
          </w:tcPr>
          <w:p w14:paraId="06CB3F66" w14:textId="77777777" w:rsidR="00DC40D7" w:rsidRPr="009F5F17" w:rsidRDefault="00DC40D7">
            <w:pPr>
              <w:rPr>
                <w:rFonts w:ascii="Times New Roman" w:hAnsi="Times New Roman" w:cs="Times New Roman"/>
                <w:sz w:val="24"/>
                <w:szCs w:val="24"/>
              </w:rPr>
            </w:pPr>
          </w:p>
        </w:tc>
        <w:tc>
          <w:tcPr>
            <w:tcW w:w="1582" w:type="dxa"/>
            <w:tcBorders>
              <w:top w:val="single" w:sz="6" w:space="0" w:color="ACA89A"/>
              <w:left w:val="single" w:sz="6" w:space="0" w:color="ACA89A"/>
              <w:bottom w:val="single" w:sz="6" w:space="0" w:color="ACA89A"/>
              <w:right w:val="single" w:sz="6" w:space="0" w:color="ACA89A"/>
            </w:tcBorders>
          </w:tcPr>
          <w:p w14:paraId="3E4BE381" w14:textId="77777777" w:rsidR="00DC40D7" w:rsidRPr="009F5F17" w:rsidRDefault="00DC40D7">
            <w:pPr>
              <w:rPr>
                <w:rFonts w:ascii="Times New Roman" w:hAnsi="Times New Roman" w:cs="Times New Roman"/>
                <w:sz w:val="24"/>
                <w:szCs w:val="24"/>
              </w:rPr>
            </w:pPr>
          </w:p>
        </w:tc>
        <w:tc>
          <w:tcPr>
            <w:tcW w:w="2675" w:type="dxa"/>
            <w:tcBorders>
              <w:top w:val="single" w:sz="6" w:space="0" w:color="ACA89A"/>
              <w:left w:val="single" w:sz="6" w:space="0" w:color="ACA89A"/>
              <w:bottom w:val="single" w:sz="6" w:space="0" w:color="ACA89A"/>
              <w:right w:val="single" w:sz="6" w:space="0" w:color="ACA89A"/>
            </w:tcBorders>
          </w:tcPr>
          <w:p w14:paraId="00638F3A" w14:textId="77777777" w:rsidR="00DC40D7" w:rsidRPr="009F5F17" w:rsidRDefault="00DC40D7">
            <w:pPr>
              <w:rPr>
                <w:rFonts w:ascii="Times New Roman" w:hAnsi="Times New Roman" w:cs="Times New Roman"/>
                <w:sz w:val="24"/>
                <w:szCs w:val="24"/>
              </w:rPr>
            </w:pPr>
          </w:p>
        </w:tc>
        <w:tc>
          <w:tcPr>
            <w:tcW w:w="4476" w:type="dxa"/>
            <w:tcBorders>
              <w:top w:val="single" w:sz="6" w:space="0" w:color="ACA89A"/>
              <w:left w:val="single" w:sz="6" w:space="0" w:color="ACA89A"/>
              <w:bottom w:val="single" w:sz="6" w:space="0" w:color="ACA89A"/>
              <w:right w:val="single" w:sz="6" w:space="0" w:color="ECE9D8"/>
            </w:tcBorders>
          </w:tcPr>
          <w:p w14:paraId="067A62DD" w14:textId="77777777" w:rsidR="00DC40D7" w:rsidRPr="009F5F17" w:rsidRDefault="00DC40D7">
            <w:pPr>
              <w:rPr>
                <w:rFonts w:ascii="Times New Roman" w:hAnsi="Times New Roman" w:cs="Times New Roman"/>
                <w:sz w:val="24"/>
                <w:szCs w:val="24"/>
              </w:rPr>
            </w:pPr>
          </w:p>
        </w:tc>
      </w:tr>
      <w:tr w:rsidR="00DC40D7" w:rsidRPr="009F5F17" w14:paraId="0497C014" w14:textId="77777777" w:rsidTr="00BC6DCE">
        <w:trPr>
          <w:trHeight w:hRule="exact" w:val="395"/>
          <w:jc w:val="center"/>
        </w:trPr>
        <w:tc>
          <w:tcPr>
            <w:tcW w:w="932" w:type="dxa"/>
            <w:tcBorders>
              <w:top w:val="single" w:sz="6" w:space="0" w:color="ACA89A"/>
              <w:left w:val="single" w:sz="6" w:space="0" w:color="ACA89A"/>
              <w:bottom w:val="single" w:sz="6" w:space="0" w:color="ACA89A"/>
              <w:right w:val="single" w:sz="6" w:space="0" w:color="ACA89A"/>
            </w:tcBorders>
          </w:tcPr>
          <w:p w14:paraId="578229A8" w14:textId="77777777" w:rsidR="00DC40D7" w:rsidRPr="009F5F17" w:rsidRDefault="00DC40D7">
            <w:pPr>
              <w:rPr>
                <w:rFonts w:ascii="Times New Roman" w:hAnsi="Times New Roman" w:cs="Times New Roman"/>
                <w:sz w:val="24"/>
                <w:szCs w:val="24"/>
              </w:rPr>
            </w:pPr>
          </w:p>
        </w:tc>
        <w:tc>
          <w:tcPr>
            <w:tcW w:w="1651" w:type="dxa"/>
            <w:tcBorders>
              <w:top w:val="single" w:sz="6" w:space="0" w:color="ACA89A"/>
              <w:left w:val="single" w:sz="6" w:space="0" w:color="ACA89A"/>
              <w:bottom w:val="single" w:sz="6" w:space="0" w:color="ACA89A"/>
              <w:right w:val="single" w:sz="6" w:space="0" w:color="ACA89A"/>
            </w:tcBorders>
          </w:tcPr>
          <w:p w14:paraId="3784FD24" w14:textId="77777777" w:rsidR="00DC40D7" w:rsidRPr="009F5F17" w:rsidRDefault="00DC40D7">
            <w:pPr>
              <w:spacing w:before="68" w:after="0" w:line="240" w:lineRule="auto"/>
              <w:ind w:left="718" w:right="756"/>
              <w:jc w:val="center"/>
              <w:rPr>
                <w:rFonts w:ascii="Times New Roman" w:eastAsia="Arial" w:hAnsi="Times New Roman" w:cs="Times New Roman"/>
                <w:sz w:val="24"/>
                <w:szCs w:val="24"/>
              </w:rPr>
            </w:pPr>
          </w:p>
        </w:tc>
        <w:tc>
          <w:tcPr>
            <w:tcW w:w="1703" w:type="dxa"/>
            <w:tcBorders>
              <w:top w:val="single" w:sz="6" w:space="0" w:color="ACA89A"/>
              <w:left w:val="single" w:sz="6" w:space="0" w:color="ACA89A"/>
              <w:bottom w:val="single" w:sz="6" w:space="0" w:color="ACA89A"/>
              <w:right w:val="single" w:sz="6" w:space="0" w:color="ACA89A"/>
            </w:tcBorders>
          </w:tcPr>
          <w:p w14:paraId="03F02DEA" w14:textId="77777777" w:rsidR="00DC40D7" w:rsidRPr="009F5F17" w:rsidRDefault="00DC40D7">
            <w:pPr>
              <w:rPr>
                <w:rFonts w:ascii="Times New Roman" w:hAnsi="Times New Roman" w:cs="Times New Roman"/>
                <w:sz w:val="24"/>
                <w:szCs w:val="24"/>
              </w:rPr>
            </w:pPr>
          </w:p>
        </w:tc>
        <w:tc>
          <w:tcPr>
            <w:tcW w:w="1582" w:type="dxa"/>
            <w:tcBorders>
              <w:top w:val="single" w:sz="6" w:space="0" w:color="ACA89A"/>
              <w:left w:val="single" w:sz="6" w:space="0" w:color="ACA89A"/>
              <w:bottom w:val="single" w:sz="6" w:space="0" w:color="ACA89A"/>
              <w:right w:val="single" w:sz="6" w:space="0" w:color="ACA89A"/>
            </w:tcBorders>
          </w:tcPr>
          <w:p w14:paraId="301E29B3" w14:textId="77777777" w:rsidR="00DC40D7" w:rsidRPr="009F5F17" w:rsidRDefault="00DC40D7">
            <w:pPr>
              <w:rPr>
                <w:rFonts w:ascii="Times New Roman" w:hAnsi="Times New Roman" w:cs="Times New Roman"/>
                <w:sz w:val="24"/>
                <w:szCs w:val="24"/>
              </w:rPr>
            </w:pPr>
          </w:p>
        </w:tc>
        <w:tc>
          <w:tcPr>
            <w:tcW w:w="2675" w:type="dxa"/>
            <w:tcBorders>
              <w:top w:val="single" w:sz="6" w:space="0" w:color="ACA89A"/>
              <w:left w:val="single" w:sz="6" w:space="0" w:color="ACA89A"/>
              <w:bottom w:val="single" w:sz="6" w:space="0" w:color="ACA89A"/>
              <w:right w:val="single" w:sz="6" w:space="0" w:color="ACA89A"/>
            </w:tcBorders>
          </w:tcPr>
          <w:p w14:paraId="10327AA4" w14:textId="77777777" w:rsidR="00DC40D7" w:rsidRPr="009F5F17" w:rsidRDefault="00DC40D7">
            <w:pPr>
              <w:rPr>
                <w:rFonts w:ascii="Times New Roman" w:hAnsi="Times New Roman" w:cs="Times New Roman"/>
                <w:sz w:val="24"/>
                <w:szCs w:val="24"/>
              </w:rPr>
            </w:pPr>
          </w:p>
        </w:tc>
        <w:tc>
          <w:tcPr>
            <w:tcW w:w="4476" w:type="dxa"/>
            <w:tcBorders>
              <w:top w:val="single" w:sz="6" w:space="0" w:color="ACA89A"/>
              <w:left w:val="single" w:sz="6" w:space="0" w:color="ACA89A"/>
              <w:bottom w:val="single" w:sz="6" w:space="0" w:color="ACA89A"/>
              <w:right w:val="single" w:sz="6" w:space="0" w:color="ECE9D8"/>
            </w:tcBorders>
          </w:tcPr>
          <w:p w14:paraId="7B97AB68" w14:textId="77777777" w:rsidR="00DC40D7" w:rsidRPr="009F5F17" w:rsidRDefault="00DC40D7">
            <w:pPr>
              <w:rPr>
                <w:rFonts w:ascii="Times New Roman" w:hAnsi="Times New Roman" w:cs="Times New Roman"/>
                <w:sz w:val="24"/>
                <w:szCs w:val="24"/>
              </w:rPr>
            </w:pPr>
          </w:p>
        </w:tc>
      </w:tr>
      <w:tr w:rsidR="00DC40D7" w:rsidRPr="009F5F17" w14:paraId="456362B9" w14:textId="77777777" w:rsidTr="00BC6DCE">
        <w:trPr>
          <w:trHeight w:hRule="exact" w:val="396"/>
          <w:jc w:val="center"/>
        </w:trPr>
        <w:tc>
          <w:tcPr>
            <w:tcW w:w="932" w:type="dxa"/>
            <w:tcBorders>
              <w:top w:val="single" w:sz="6" w:space="0" w:color="ACA89A"/>
              <w:left w:val="single" w:sz="6" w:space="0" w:color="ACA89A"/>
              <w:bottom w:val="single" w:sz="6" w:space="0" w:color="ACA89A"/>
              <w:right w:val="single" w:sz="6" w:space="0" w:color="ACA89A"/>
            </w:tcBorders>
          </w:tcPr>
          <w:p w14:paraId="4CB06627" w14:textId="77777777" w:rsidR="00DC40D7" w:rsidRPr="009F5F17" w:rsidRDefault="00DC40D7">
            <w:pPr>
              <w:rPr>
                <w:rFonts w:ascii="Times New Roman" w:hAnsi="Times New Roman" w:cs="Times New Roman"/>
                <w:sz w:val="24"/>
                <w:szCs w:val="24"/>
              </w:rPr>
            </w:pPr>
          </w:p>
        </w:tc>
        <w:tc>
          <w:tcPr>
            <w:tcW w:w="1651" w:type="dxa"/>
            <w:tcBorders>
              <w:top w:val="single" w:sz="6" w:space="0" w:color="ACA89A"/>
              <w:left w:val="single" w:sz="6" w:space="0" w:color="ACA89A"/>
              <w:bottom w:val="single" w:sz="6" w:space="0" w:color="ACA89A"/>
              <w:right w:val="single" w:sz="6" w:space="0" w:color="ACA89A"/>
            </w:tcBorders>
          </w:tcPr>
          <w:p w14:paraId="264BCA6D" w14:textId="77777777" w:rsidR="00DC40D7" w:rsidRPr="009F5F17" w:rsidRDefault="00DC40D7">
            <w:pPr>
              <w:spacing w:before="68" w:after="0" w:line="240" w:lineRule="auto"/>
              <w:ind w:left="718" w:right="756"/>
              <w:jc w:val="center"/>
              <w:rPr>
                <w:rFonts w:ascii="Times New Roman" w:eastAsia="Arial" w:hAnsi="Times New Roman" w:cs="Times New Roman"/>
                <w:sz w:val="24"/>
                <w:szCs w:val="24"/>
              </w:rPr>
            </w:pPr>
          </w:p>
        </w:tc>
        <w:tc>
          <w:tcPr>
            <w:tcW w:w="1703" w:type="dxa"/>
            <w:tcBorders>
              <w:top w:val="single" w:sz="6" w:space="0" w:color="ACA89A"/>
              <w:left w:val="single" w:sz="6" w:space="0" w:color="ACA89A"/>
              <w:bottom w:val="single" w:sz="6" w:space="0" w:color="ACA89A"/>
              <w:right w:val="single" w:sz="6" w:space="0" w:color="ACA89A"/>
            </w:tcBorders>
          </w:tcPr>
          <w:p w14:paraId="44A16C6C" w14:textId="77777777" w:rsidR="00DC40D7" w:rsidRPr="009F5F17" w:rsidRDefault="00DC40D7">
            <w:pPr>
              <w:rPr>
                <w:rFonts w:ascii="Times New Roman" w:hAnsi="Times New Roman" w:cs="Times New Roman"/>
                <w:sz w:val="24"/>
                <w:szCs w:val="24"/>
              </w:rPr>
            </w:pPr>
          </w:p>
        </w:tc>
        <w:tc>
          <w:tcPr>
            <w:tcW w:w="1582" w:type="dxa"/>
            <w:tcBorders>
              <w:top w:val="single" w:sz="6" w:space="0" w:color="ACA89A"/>
              <w:left w:val="single" w:sz="6" w:space="0" w:color="ACA89A"/>
              <w:bottom w:val="single" w:sz="6" w:space="0" w:color="ACA89A"/>
              <w:right w:val="single" w:sz="6" w:space="0" w:color="ACA89A"/>
            </w:tcBorders>
          </w:tcPr>
          <w:p w14:paraId="7FC9473E" w14:textId="77777777" w:rsidR="00DC40D7" w:rsidRPr="009F5F17" w:rsidRDefault="00DC40D7">
            <w:pPr>
              <w:rPr>
                <w:rFonts w:ascii="Times New Roman" w:hAnsi="Times New Roman" w:cs="Times New Roman"/>
                <w:sz w:val="24"/>
                <w:szCs w:val="24"/>
              </w:rPr>
            </w:pPr>
          </w:p>
        </w:tc>
        <w:tc>
          <w:tcPr>
            <w:tcW w:w="2675" w:type="dxa"/>
            <w:tcBorders>
              <w:top w:val="single" w:sz="6" w:space="0" w:color="ACA89A"/>
              <w:left w:val="single" w:sz="6" w:space="0" w:color="ACA89A"/>
              <w:bottom w:val="single" w:sz="6" w:space="0" w:color="ACA89A"/>
              <w:right w:val="single" w:sz="6" w:space="0" w:color="ACA89A"/>
            </w:tcBorders>
          </w:tcPr>
          <w:p w14:paraId="67BF17D2" w14:textId="77777777" w:rsidR="00DC40D7" w:rsidRPr="009F5F17" w:rsidRDefault="00DC40D7">
            <w:pPr>
              <w:rPr>
                <w:rFonts w:ascii="Times New Roman" w:hAnsi="Times New Roman" w:cs="Times New Roman"/>
                <w:sz w:val="24"/>
                <w:szCs w:val="24"/>
              </w:rPr>
            </w:pPr>
          </w:p>
        </w:tc>
        <w:tc>
          <w:tcPr>
            <w:tcW w:w="4476" w:type="dxa"/>
            <w:tcBorders>
              <w:top w:val="single" w:sz="6" w:space="0" w:color="ACA89A"/>
              <w:left w:val="single" w:sz="6" w:space="0" w:color="ACA89A"/>
              <w:bottom w:val="single" w:sz="6" w:space="0" w:color="ACA89A"/>
              <w:right w:val="single" w:sz="6" w:space="0" w:color="ECE9D8"/>
            </w:tcBorders>
          </w:tcPr>
          <w:p w14:paraId="2901CEB3" w14:textId="77777777" w:rsidR="00DC40D7" w:rsidRPr="009F5F17" w:rsidRDefault="00DC40D7">
            <w:pPr>
              <w:rPr>
                <w:rFonts w:ascii="Times New Roman" w:hAnsi="Times New Roman" w:cs="Times New Roman"/>
                <w:sz w:val="24"/>
                <w:szCs w:val="24"/>
              </w:rPr>
            </w:pPr>
          </w:p>
        </w:tc>
      </w:tr>
      <w:tr w:rsidR="00DC40D7" w:rsidRPr="009F5F17" w14:paraId="7783F3CE" w14:textId="77777777" w:rsidTr="00BC6DCE">
        <w:trPr>
          <w:trHeight w:hRule="exact" w:val="395"/>
          <w:jc w:val="center"/>
        </w:trPr>
        <w:tc>
          <w:tcPr>
            <w:tcW w:w="932" w:type="dxa"/>
            <w:tcBorders>
              <w:top w:val="single" w:sz="6" w:space="0" w:color="ACA89A"/>
              <w:left w:val="single" w:sz="6" w:space="0" w:color="ACA89A"/>
              <w:bottom w:val="single" w:sz="6" w:space="0" w:color="ACA89A"/>
              <w:right w:val="single" w:sz="6" w:space="0" w:color="ACA89A"/>
            </w:tcBorders>
          </w:tcPr>
          <w:p w14:paraId="10CF27CE" w14:textId="77777777" w:rsidR="00DC40D7" w:rsidRPr="009F5F17" w:rsidRDefault="00DC40D7">
            <w:pPr>
              <w:rPr>
                <w:rFonts w:ascii="Times New Roman" w:hAnsi="Times New Roman" w:cs="Times New Roman"/>
                <w:sz w:val="24"/>
                <w:szCs w:val="24"/>
              </w:rPr>
            </w:pPr>
          </w:p>
        </w:tc>
        <w:tc>
          <w:tcPr>
            <w:tcW w:w="1651" w:type="dxa"/>
            <w:tcBorders>
              <w:top w:val="single" w:sz="6" w:space="0" w:color="ACA89A"/>
              <w:left w:val="single" w:sz="6" w:space="0" w:color="ACA89A"/>
              <w:bottom w:val="single" w:sz="6" w:space="0" w:color="ACA89A"/>
              <w:right w:val="single" w:sz="6" w:space="0" w:color="ACA89A"/>
            </w:tcBorders>
          </w:tcPr>
          <w:p w14:paraId="7636C015" w14:textId="77777777" w:rsidR="00DC40D7" w:rsidRPr="009F5F17" w:rsidRDefault="00DC40D7">
            <w:pPr>
              <w:spacing w:before="68" w:after="0" w:line="240" w:lineRule="auto"/>
              <w:ind w:left="718" w:right="756"/>
              <w:jc w:val="center"/>
              <w:rPr>
                <w:rFonts w:ascii="Times New Roman" w:eastAsia="Arial" w:hAnsi="Times New Roman" w:cs="Times New Roman"/>
                <w:sz w:val="24"/>
                <w:szCs w:val="24"/>
              </w:rPr>
            </w:pPr>
          </w:p>
        </w:tc>
        <w:tc>
          <w:tcPr>
            <w:tcW w:w="1703" w:type="dxa"/>
            <w:tcBorders>
              <w:top w:val="single" w:sz="6" w:space="0" w:color="ACA89A"/>
              <w:left w:val="single" w:sz="6" w:space="0" w:color="ACA89A"/>
              <w:bottom w:val="single" w:sz="6" w:space="0" w:color="ACA89A"/>
              <w:right w:val="single" w:sz="6" w:space="0" w:color="ACA89A"/>
            </w:tcBorders>
          </w:tcPr>
          <w:p w14:paraId="2D73D2F3" w14:textId="77777777" w:rsidR="00DC40D7" w:rsidRPr="009F5F17" w:rsidRDefault="00DC40D7">
            <w:pPr>
              <w:rPr>
                <w:rFonts w:ascii="Times New Roman" w:hAnsi="Times New Roman" w:cs="Times New Roman"/>
                <w:sz w:val="24"/>
                <w:szCs w:val="24"/>
              </w:rPr>
            </w:pPr>
          </w:p>
        </w:tc>
        <w:tc>
          <w:tcPr>
            <w:tcW w:w="1582" w:type="dxa"/>
            <w:tcBorders>
              <w:top w:val="single" w:sz="6" w:space="0" w:color="ACA89A"/>
              <w:left w:val="single" w:sz="6" w:space="0" w:color="ACA89A"/>
              <w:bottom w:val="single" w:sz="6" w:space="0" w:color="ACA89A"/>
              <w:right w:val="single" w:sz="6" w:space="0" w:color="ACA89A"/>
            </w:tcBorders>
          </w:tcPr>
          <w:p w14:paraId="4F708EB7" w14:textId="77777777" w:rsidR="00DC40D7" w:rsidRPr="009F5F17" w:rsidRDefault="00DC40D7">
            <w:pPr>
              <w:rPr>
                <w:rFonts w:ascii="Times New Roman" w:hAnsi="Times New Roman" w:cs="Times New Roman"/>
                <w:sz w:val="24"/>
                <w:szCs w:val="24"/>
              </w:rPr>
            </w:pPr>
          </w:p>
        </w:tc>
        <w:tc>
          <w:tcPr>
            <w:tcW w:w="2675" w:type="dxa"/>
            <w:tcBorders>
              <w:top w:val="single" w:sz="6" w:space="0" w:color="ACA89A"/>
              <w:left w:val="single" w:sz="6" w:space="0" w:color="ACA89A"/>
              <w:bottom w:val="single" w:sz="6" w:space="0" w:color="ACA89A"/>
              <w:right w:val="single" w:sz="6" w:space="0" w:color="ACA89A"/>
            </w:tcBorders>
          </w:tcPr>
          <w:p w14:paraId="2C1FE58A" w14:textId="77777777" w:rsidR="00DC40D7" w:rsidRPr="009F5F17" w:rsidRDefault="00DC40D7">
            <w:pPr>
              <w:rPr>
                <w:rFonts w:ascii="Times New Roman" w:hAnsi="Times New Roman" w:cs="Times New Roman"/>
                <w:sz w:val="24"/>
                <w:szCs w:val="24"/>
              </w:rPr>
            </w:pPr>
          </w:p>
        </w:tc>
        <w:tc>
          <w:tcPr>
            <w:tcW w:w="4476" w:type="dxa"/>
            <w:tcBorders>
              <w:top w:val="single" w:sz="6" w:space="0" w:color="ACA89A"/>
              <w:left w:val="single" w:sz="6" w:space="0" w:color="ACA89A"/>
              <w:bottom w:val="single" w:sz="6" w:space="0" w:color="ACA89A"/>
              <w:right w:val="single" w:sz="6" w:space="0" w:color="ECE9D8"/>
            </w:tcBorders>
          </w:tcPr>
          <w:p w14:paraId="5EB5978D" w14:textId="77777777" w:rsidR="00DC40D7" w:rsidRPr="009F5F17" w:rsidRDefault="00DC40D7">
            <w:pPr>
              <w:rPr>
                <w:rFonts w:ascii="Times New Roman" w:hAnsi="Times New Roman" w:cs="Times New Roman"/>
                <w:sz w:val="24"/>
                <w:szCs w:val="24"/>
              </w:rPr>
            </w:pPr>
          </w:p>
        </w:tc>
      </w:tr>
      <w:tr w:rsidR="00DC40D7" w:rsidRPr="009F5F17" w14:paraId="0CCB83FE" w14:textId="77777777" w:rsidTr="00BC6DCE">
        <w:trPr>
          <w:trHeight w:hRule="exact" w:val="395"/>
          <w:jc w:val="center"/>
        </w:trPr>
        <w:tc>
          <w:tcPr>
            <w:tcW w:w="932" w:type="dxa"/>
            <w:tcBorders>
              <w:top w:val="single" w:sz="6" w:space="0" w:color="ACA89A"/>
              <w:left w:val="single" w:sz="6" w:space="0" w:color="ACA89A"/>
              <w:bottom w:val="single" w:sz="6" w:space="0" w:color="ACA89A"/>
              <w:right w:val="single" w:sz="6" w:space="0" w:color="ACA89A"/>
            </w:tcBorders>
          </w:tcPr>
          <w:p w14:paraId="1C2D2225" w14:textId="77777777" w:rsidR="00DC40D7" w:rsidRPr="009F5F17" w:rsidRDefault="00DC40D7">
            <w:pPr>
              <w:rPr>
                <w:rFonts w:ascii="Times New Roman" w:hAnsi="Times New Roman" w:cs="Times New Roman"/>
                <w:sz w:val="24"/>
                <w:szCs w:val="24"/>
              </w:rPr>
            </w:pPr>
          </w:p>
        </w:tc>
        <w:tc>
          <w:tcPr>
            <w:tcW w:w="1651" w:type="dxa"/>
            <w:tcBorders>
              <w:top w:val="single" w:sz="6" w:space="0" w:color="ACA89A"/>
              <w:left w:val="single" w:sz="6" w:space="0" w:color="ACA89A"/>
              <w:bottom w:val="single" w:sz="6" w:space="0" w:color="ACA89A"/>
              <w:right w:val="single" w:sz="6" w:space="0" w:color="ACA89A"/>
            </w:tcBorders>
          </w:tcPr>
          <w:p w14:paraId="0A83A61C" w14:textId="77777777" w:rsidR="00DC40D7" w:rsidRPr="009F5F17" w:rsidRDefault="00DC40D7">
            <w:pPr>
              <w:spacing w:before="68" w:after="0" w:line="240" w:lineRule="auto"/>
              <w:ind w:left="718" w:right="756"/>
              <w:jc w:val="center"/>
              <w:rPr>
                <w:rFonts w:ascii="Times New Roman" w:eastAsia="Arial" w:hAnsi="Times New Roman" w:cs="Times New Roman"/>
                <w:sz w:val="24"/>
                <w:szCs w:val="24"/>
              </w:rPr>
            </w:pPr>
          </w:p>
        </w:tc>
        <w:tc>
          <w:tcPr>
            <w:tcW w:w="1703" w:type="dxa"/>
            <w:tcBorders>
              <w:top w:val="single" w:sz="6" w:space="0" w:color="ACA89A"/>
              <w:left w:val="single" w:sz="6" w:space="0" w:color="ACA89A"/>
              <w:bottom w:val="single" w:sz="6" w:space="0" w:color="ACA89A"/>
              <w:right w:val="single" w:sz="6" w:space="0" w:color="ACA89A"/>
            </w:tcBorders>
          </w:tcPr>
          <w:p w14:paraId="77882A47" w14:textId="77777777" w:rsidR="00DC40D7" w:rsidRPr="009F5F17" w:rsidRDefault="00DC40D7">
            <w:pPr>
              <w:rPr>
                <w:rFonts w:ascii="Times New Roman" w:hAnsi="Times New Roman" w:cs="Times New Roman"/>
                <w:sz w:val="24"/>
                <w:szCs w:val="24"/>
              </w:rPr>
            </w:pPr>
          </w:p>
        </w:tc>
        <w:tc>
          <w:tcPr>
            <w:tcW w:w="1582" w:type="dxa"/>
            <w:tcBorders>
              <w:top w:val="single" w:sz="6" w:space="0" w:color="ACA89A"/>
              <w:left w:val="single" w:sz="6" w:space="0" w:color="ACA89A"/>
              <w:bottom w:val="single" w:sz="6" w:space="0" w:color="ACA89A"/>
              <w:right w:val="single" w:sz="6" w:space="0" w:color="ACA89A"/>
            </w:tcBorders>
          </w:tcPr>
          <w:p w14:paraId="3DCAE925" w14:textId="77777777" w:rsidR="00DC40D7" w:rsidRPr="009F5F17" w:rsidRDefault="00DC40D7">
            <w:pPr>
              <w:rPr>
                <w:rFonts w:ascii="Times New Roman" w:hAnsi="Times New Roman" w:cs="Times New Roman"/>
                <w:sz w:val="24"/>
                <w:szCs w:val="24"/>
              </w:rPr>
            </w:pPr>
          </w:p>
        </w:tc>
        <w:tc>
          <w:tcPr>
            <w:tcW w:w="2675" w:type="dxa"/>
            <w:tcBorders>
              <w:top w:val="single" w:sz="6" w:space="0" w:color="ACA89A"/>
              <w:left w:val="single" w:sz="6" w:space="0" w:color="ACA89A"/>
              <w:bottom w:val="single" w:sz="6" w:space="0" w:color="ACA89A"/>
              <w:right w:val="single" w:sz="6" w:space="0" w:color="ACA89A"/>
            </w:tcBorders>
          </w:tcPr>
          <w:p w14:paraId="2C5EF3F4" w14:textId="77777777" w:rsidR="00DC40D7" w:rsidRPr="009F5F17" w:rsidRDefault="00DC40D7">
            <w:pPr>
              <w:rPr>
                <w:rFonts w:ascii="Times New Roman" w:hAnsi="Times New Roman" w:cs="Times New Roman"/>
                <w:sz w:val="24"/>
                <w:szCs w:val="24"/>
              </w:rPr>
            </w:pPr>
          </w:p>
        </w:tc>
        <w:tc>
          <w:tcPr>
            <w:tcW w:w="4476" w:type="dxa"/>
            <w:tcBorders>
              <w:top w:val="single" w:sz="6" w:space="0" w:color="ACA89A"/>
              <w:left w:val="single" w:sz="6" w:space="0" w:color="ACA89A"/>
              <w:bottom w:val="single" w:sz="6" w:space="0" w:color="ACA89A"/>
              <w:right w:val="single" w:sz="6" w:space="0" w:color="ECE9D8"/>
            </w:tcBorders>
          </w:tcPr>
          <w:p w14:paraId="51C1A45E" w14:textId="77777777" w:rsidR="00DC40D7" w:rsidRPr="009F5F17" w:rsidRDefault="00DC40D7">
            <w:pPr>
              <w:rPr>
                <w:rFonts w:ascii="Times New Roman" w:hAnsi="Times New Roman" w:cs="Times New Roman"/>
                <w:sz w:val="24"/>
                <w:szCs w:val="24"/>
              </w:rPr>
            </w:pPr>
          </w:p>
        </w:tc>
      </w:tr>
      <w:tr w:rsidR="00DC40D7" w:rsidRPr="009F5F17" w14:paraId="3E7DEB87" w14:textId="77777777" w:rsidTr="00BC6DCE">
        <w:trPr>
          <w:trHeight w:hRule="exact" w:val="395"/>
          <w:jc w:val="center"/>
        </w:trPr>
        <w:tc>
          <w:tcPr>
            <w:tcW w:w="932" w:type="dxa"/>
            <w:tcBorders>
              <w:top w:val="single" w:sz="6" w:space="0" w:color="ACA89A"/>
              <w:left w:val="single" w:sz="6" w:space="0" w:color="ACA89A"/>
              <w:bottom w:val="single" w:sz="6" w:space="0" w:color="ACA89A"/>
              <w:right w:val="single" w:sz="6" w:space="0" w:color="ACA89A"/>
            </w:tcBorders>
          </w:tcPr>
          <w:p w14:paraId="76935294" w14:textId="77777777" w:rsidR="00DC40D7" w:rsidRPr="009F5F17" w:rsidRDefault="00DC40D7">
            <w:pPr>
              <w:rPr>
                <w:rFonts w:ascii="Times New Roman" w:hAnsi="Times New Roman" w:cs="Times New Roman"/>
                <w:sz w:val="24"/>
                <w:szCs w:val="24"/>
              </w:rPr>
            </w:pPr>
          </w:p>
        </w:tc>
        <w:tc>
          <w:tcPr>
            <w:tcW w:w="1651" w:type="dxa"/>
            <w:tcBorders>
              <w:top w:val="single" w:sz="6" w:space="0" w:color="ACA89A"/>
              <w:left w:val="single" w:sz="6" w:space="0" w:color="ACA89A"/>
              <w:bottom w:val="single" w:sz="6" w:space="0" w:color="ACA89A"/>
              <w:right w:val="single" w:sz="6" w:space="0" w:color="ACA89A"/>
            </w:tcBorders>
          </w:tcPr>
          <w:p w14:paraId="0CD3F786" w14:textId="77777777" w:rsidR="00DC40D7" w:rsidRPr="009F5F17" w:rsidRDefault="00DC40D7">
            <w:pPr>
              <w:spacing w:before="68" w:after="0" w:line="240" w:lineRule="auto"/>
              <w:ind w:left="718" w:right="756"/>
              <w:jc w:val="center"/>
              <w:rPr>
                <w:rFonts w:ascii="Times New Roman" w:eastAsia="Arial" w:hAnsi="Times New Roman" w:cs="Times New Roman"/>
                <w:sz w:val="24"/>
                <w:szCs w:val="24"/>
              </w:rPr>
            </w:pPr>
          </w:p>
        </w:tc>
        <w:tc>
          <w:tcPr>
            <w:tcW w:w="1703" w:type="dxa"/>
            <w:tcBorders>
              <w:top w:val="single" w:sz="6" w:space="0" w:color="ACA89A"/>
              <w:left w:val="single" w:sz="6" w:space="0" w:color="ACA89A"/>
              <w:bottom w:val="single" w:sz="6" w:space="0" w:color="ACA89A"/>
              <w:right w:val="single" w:sz="6" w:space="0" w:color="ACA89A"/>
            </w:tcBorders>
          </w:tcPr>
          <w:p w14:paraId="3ACB779E" w14:textId="77777777" w:rsidR="00DC40D7" w:rsidRPr="009F5F17" w:rsidRDefault="00DC40D7">
            <w:pPr>
              <w:rPr>
                <w:rFonts w:ascii="Times New Roman" w:hAnsi="Times New Roman" w:cs="Times New Roman"/>
                <w:sz w:val="24"/>
                <w:szCs w:val="24"/>
              </w:rPr>
            </w:pPr>
          </w:p>
        </w:tc>
        <w:tc>
          <w:tcPr>
            <w:tcW w:w="1582" w:type="dxa"/>
            <w:tcBorders>
              <w:top w:val="single" w:sz="6" w:space="0" w:color="ACA89A"/>
              <w:left w:val="single" w:sz="6" w:space="0" w:color="ACA89A"/>
              <w:bottom w:val="single" w:sz="6" w:space="0" w:color="ACA89A"/>
              <w:right w:val="single" w:sz="6" w:space="0" w:color="ACA89A"/>
            </w:tcBorders>
          </w:tcPr>
          <w:p w14:paraId="2AB8BB1F" w14:textId="77777777" w:rsidR="00DC40D7" w:rsidRPr="009F5F17" w:rsidRDefault="00DC40D7">
            <w:pPr>
              <w:rPr>
                <w:rFonts w:ascii="Times New Roman" w:hAnsi="Times New Roman" w:cs="Times New Roman"/>
                <w:sz w:val="24"/>
                <w:szCs w:val="24"/>
              </w:rPr>
            </w:pPr>
          </w:p>
        </w:tc>
        <w:tc>
          <w:tcPr>
            <w:tcW w:w="2675" w:type="dxa"/>
            <w:tcBorders>
              <w:top w:val="single" w:sz="6" w:space="0" w:color="ACA89A"/>
              <w:left w:val="single" w:sz="6" w:space="0" w:color="ACA89A"/>
              <w:bottom w:val="single" w:sz="6" w:space="0" w:color="ACA89A"/>
              <w:right w:val="single" w:sz="6" w:space="0" w:color="ACA89A"/>
            </w:tcBorders>
          </w:tcPr>
          <w:p w14:paraId="0BEF5C1F" w14:textId="77777777" w:rsidR="00DC40D7" w:rsidRPr="009F5F17" w:rsidRDefault="00DC40D7">
            <w:pPr>
              <w:rPr>
                <w:rFonts w:ascii="Times New Roman" w:hAnsi="Times New Roman" w:cs="Times New Roman"/>
                <w:sz w:val="24"/>
                <w:szCs w:val="24"/>
              </w:rPr>
            </w:pPr>
          </w:p>
        </w:tc>
        <w:tc>
          <w:tcPr>
            <w:tcW w:w="4476" w:type="dxa"/>
            <w:tcBorders>
              <w:top w:val="single" w:sz="6" w:space="0" w:color="ACA89A"/>
              <w:left w:val="single" w:sz="6" w:space="0" w:color="ACA89A"/>
              <w:bottom w:val="single" w:sz="6" w:space="0" w:color="ACA89A"/>
              <w:right w:val="single" w:sz="6" w:space="0" w:color="ECE9D8"/>
            </w:tcBorders>
          </w:tcPr>
          <w:p w14:paraId="78ADCC27" w14:textId="77777777" w:rsidR="00DC40D7" w:rsidRPr="009F5F17" w:rsidRDefault="00DC40D7">
            <w:pPr>
              <w:rPr>
                <w:rFonts w:ascii="Times New Roman" w:hAnsi="Times New Roman" w:cs="Times New Roman"/>
                <w:sz w:val="24"/>
                <w:szCs w:val="24"/>
              </w:rPr>
            </w:pPr>
          </w:p>
        </w:tc>
      </w:tr>
      <w:tr w:rsidR="00DC40D7" w:rsidRPr="009F5F17" w14:paraId="210C754D" w14:textId="77777777" w:rsidTr="00BC6DCE">
        <w:trPr>
          <w:trHeight w:hRule="exact" w:val="395"/>
          <w:jc w:val="center"/>
        </w:trPr>
        <w:tc>
          <w:tcPr>
            <w:tcW w:w="932" w:type="dxa"/>
            <w:tcBorders>
              <w:top w:val="single" w:sz="6" w:space="0" w:color="ACA89A"/>
              <w:left w:val="single" w:sz="6" w:space="0" w:color="ACA89A"/>
              <w:bottom w:val="single" w:sz="6" w:space="0" w:color="ACA89A"/>
              <w:right w:val="single" w:sz="6" w:space="0" w:color="ACA89A"/>
            </w:tcBorders>
          </w:tcPr>
          <w:p w14:paraId="7FC18184" w14:textId="77777777" w:rsidR="00DC40D7" w:rsidRPr="009F5F17" w:rsidRDefault="00DC40D7">
            <w:pPr>
              <w:rPr>
                <w:rFonts w:ascii="Times New Roman" w:hAnsi="Times New Roman" w:cs="Times New Roman"/>
                <w:sz w:val="24"/>
                <w:szCs w:val="24"/>
              </w:rPr>
            </w:pPr>
          </w:p>
        </w:tc>
        <w:tc>
          <w:tcPr>
            <w:tcW w:w="1651" w:type="dxa"/>
            <w:tcBorders>
              <w:top w:val="single" w:sz="6" w:space="0" w:color="ACA89A"/>
              <w:left w:val="single" w:sz="6" w:space="0" w:color="ACA89A"/>
              <w:bottom w:val="single" w:sz="6" w:space="0" w:color="ACA89A"/>
              <w:right w:val="single" w:sz="6" w:space="0" w:color="ACA89A"/>
            </w:tcBorders>
          </w:tcPr>
          <w:p w14:paraId="3D929F3D" w14:textId="77777777" w:rsidR="00DC40D7" w:rsidRPr="009F5F17" w:rsidRDefault="00DC40D7">
            <w:pPr>
              <w:spacing w:before="68" w:after="0" w:line="240" w:lineRule="auto"/>
              <w:ind w:left="718" w:right="756"/>
              <w:jc w:val="center"/>
              <w:rPr>
                <w:rFonts w:ascii="Times New Roman" w:eastAsia="Arial" w:hAnsi="Times New Roman" w:cs="Times New Roman"/>
                <w:sz w:val="24"/>
                <w:szCs w:val="24"/>
              </w:rPr>
            </w:pPr>
          </w:p>
        </w:tc>
        <w:tc>
          <w:tcPr>
            <w:tcW w:w="1703" w:type="dxa"/>
            <w:tcBorders>
              <w:top w:val="single" w:sz="6" w:space="0" w:color="ACA89A"/>
              <w:left w:val="single" w:sz="6" w:space="0" w:color="ACA89A"/>
              <w:bottom w:val="single" w:sz="6" w:space="0" w:color="ACA89A"/>
              <w:right w:val="single" w:sz="6" w:space="0" w:color="ACA89A"/>
            </w:tcBorders>
          </w:tcPr>
          <w:p w14:paraId="3CF3AB6C" w14:textId="77777777" w:rsidR="00DC40D7" w:rsidRPr="009F5F17" w:rsidRDefault="00DC40D7">
            <w:pPr>
              <w:rPr>
                <w:rFonts w:ascii="Times New Roman" w:hAnsi="Times New Roman" w:cs="Times New Roman"/>
                <w:sz w:val="24"/>
                <w:szCs w:val="24"/>
              </w:rPr>
            </w:pPr>
          </w:p>
        </w:tc>
        <w:tc>
          <w:tcPr>
            <w:tcW w:w="1582" w:type="dxa"/>
            <w:tcBorders>
              <w:top w:val="single" w:sz="6" w:space="0" w:color="ACA89A"/>
              <w:left w:val="single" w:sz="6" w:space="0" w:color="ACA89A"/>
              <w:bottom w:val="single" w:sz="6" w:space="0" w:color="ACA89A"/>
              <w:right w:val="single" w:sz="6" w:space="0" w:color="ACA89A"/>
            </w:tcBorders>
          </w:tcPr>
          <w:p w14:paraId="6B0413EA" w14:textId="77777777" w:rsidR="00DC40D7" w:rsidRPr="009F5F17" w:rsidRDefault="00DC40D7">
            <w:pPr>
              <w:rPr>
                <w:rFonts w:ascii="Times New Roman" w:hAnsi="Times New Roman" w:cs="Times New Roman"/>
                <w:sz w:val="24"/>
                <w:szCs w:val="24"/>
              </w:rPr>
            </w:pPr>
          </w:p>
        </w:tc>
        <w:tc>
          <w:tcPr>
            <w:tcW w:w="2675" w:type="dxa"/>
            <w:tcBorders>
              <w:top w:val="single" w:sz="6" w:space="0" w:color="ACA89A"/>
              <w:left w:val="single" w:sz="6" w:space="0" w:color="ACA89A"/>
              <w:bottom w:val="single" w:sz="6" w:space="0" w:color="ACA89A"/>
              <w:right w:val="single" w:sz="6" w:space="0" w:color="ACA89A"/>
            </w:tcBorders>
          </w:tcPr>
          <w:p w14:paraId="167CF55E" w14:textId="77777777" w:rsidR="00DC40D7" w:rsidRPr="009F5F17" w:rsidRDefault="00DC40D7">
            <w:pPr>
              <w:rPr>
                <w:rFonts w:ascii="Times New Roman" w:hAnsi="Times New Roman" w:cs="Times New Roman"/>
                <w:sz w:val="24"/>
                <w:szCs w:val="24"/>
              </w:rPr>
            </w:pPr>
          </w:p>
        </w:tc>
        <w:tc>
          <w:tcPr>
            <w:tcW w:w="4476" w:type="dxa"/>
            <w:tcBorders>
              <w:top w:val="single" w:sz="6" w:space="0" w:color="ACA89A"/>
              <w:left w:val="single" w:sz="6" w:space="0" w:color="ACA89A"/>
              <w:bottom w:val="single" w:sz="6" w:space="0" w:color="ACA89A"/>
              <w:right w:val="single" w:sz="6" w:space="0" w:color="ECE9D8"/>
            </w:tcBorders>
          </w:tcPr>
          <w:p w14:paraId="52DDC647" w14:textId="77777777" w:rsidR="00DC40D7" w:rsidRPr="009F5F17" w:rsidRDefault="00DC40D7">
            <w:pPr>
              <w:rPr>
                <w:rFonts w:ascii="Times New Roman" w:hAnsi="Times New Roman" w:cs="Times New Roman"/>
                <w:sz w:val="24"/>
                <w:szCs w:val="24"/>
              </w:rPr>
            </w:pPr>
          </w:p>
        </w:tc>
      </w:tr>
    </w:tbl>
    <w:p w14:paraId="277C4FEC" w14:textId="77777777" w:rsidR="00DC40D7" w:rsidRPr="009F5F17" w:rsidRDefault="00DC40D7" w:rsidP="00B27F37">
      <w:pPr>
        <w:pStyle w:val="ListParagraph"/>
        <w:widowControl w:val="0"/>
        <w:numPr>
          <w:ilvl w:val="0"/>
          <w:numId w:val="28"/>
        </w:numPr>
        <w:tabs>
          <w:tab w:val="left" w:pos="360"/>
        </w:tabs>
        <w:spacing w:after="0" w:line="240" w:lineRule="auto"/>
        <w:ind w:left="0" w:right="-20" w:firstLine="0"/>
        <w:rPr>
          <w:rFonts w:ascii="Times New Roman" w:eastAsia="Arial" w:hAnsi="Times New Roman" w:cs="Times New Roman"/>
          <w:sz w:val="24"/>
          <w:szCs w:val="24"/>
        </w:rPr>
      </w:pPr>
      <w:r w:rsidRPr="009F5F17">
        <w:rPr>
          <w:rFonts w:ascii="Times New Roman" w:eastAsia="Arial" w:hAnsi="Times New Roman" w:cs="Times New Roman"/>
          <w:spacing w:val="2"/>
          <w:sz w:val="24"/>
          <w:szCs w:val="24"/>
        </w:rPr>
        <w:t>This</w:t>
      </w:r>
      <w:r w:rsidRPr="009F5F17">
        <w:rPr>
          <w:rFonts w:ascii="Times New Roman" w:eastAsia="Arial" w:hAnsi="Times New Roman" w:cs="Times New Roman"/>
          <w:sz w:val="24"/>
          <w:szCs w:val="24"/>
        </w:rPr>
        <w:t xml:space="preserve"> log must be kept in the c</w:t>
      </w:r>
      <w:r w:rsidRPr="009F5F17">
        <w:rPr>
          <w:rFonts w:ascii="Times New Roman" w:eastAsia="Arial" w:hAnsi="Times New Roman" w:cs="Times New Roman"/>
          <w:spacing w:val="1"/>
          <w:sz w:val="24"/>
          <w:szCs w:val="24"/>
        </w:rPr>
        <w:t>o</w:t>
      </w:r>
      <w:r w:rsidRPr="009F5F17">
        <w:rPr>
          <w:rFonts w:ascii="Times New Roman" w:eastAsia="Arial" w:hAnsi="Times New Roman" w:cs="Times New Roman"/>
          <w:sz w:val="24"/>
          <w:szCs w:val="24"/>
        </w:rPr>
        <w:t>ntrol</w:t>
      </w:r>
      <w:r w:rsidRPr="009F5F17">
        <w:rPr>
          <w:rFonts w:ascii="Times New Roman" w:eastAsia="Arial" w:hAnsi="Times New Roman" w:cs="Times New Roman"/>
          <w:spacing w:val="1"/>
          <w:sz w:val="24"/>
          <w:szCs w:val="24"/>
        </w:rPr>
        <w:t>l</w:t>
      </w:r>
      <w:r w:rsidRPr="009F5F17">
        <w:rPr>
          <w:rFonts w:ascii="Times New Roman" w:eastAsia="Arial" w:hAnsi="Times New Roman" w:cs="Times New Roman"/>
          <w:sz w:val="24"/>
          <w:szCs w:val="24"/>
        </w:rPr>
        <w:t>ed sub</w:t>
      </w:r>
      <w:r w:rsidRPr="009F5F17">
        <w:rPr>
          <w:rFonts w:ascii="Times New Roman" w:eastAsia="Arial" w:hAnsi="Times New Roman" w:cs="Times New Roman"/>
          <w:spacing w:val="-1"/>
          <w:sz w:val="24"/>
          <w:szCs w:val="24"/>
        </w:rPr>
        <w:t>s</w:t>
      </w:r>
      <w:r w:rsidRPr="009F5F17">
        <w:rPr>
          <w:rFonts w:ascii="Times New Roman" w:eastAsia="Arial" w:hAnsi="Times New Roman" w:cs="Times New Roman"/>
          <w:spacing w:val="2"/>
          <w:sz w:val="24"/>
          <w:szCs w:val="24"/>
        </w:rPr>
        <w:t>t</w:t>
      </w:r>
      <w:r w:rsidRPr="009F5F17">
        <w:rPr>
          <w:rFonts w:ascii="Times New Roman" w:eastAsia="Arial" w:hAnsi="Times New Roman" w:cs="Times New Roman"/>
          <w:spacing w:val="1"/>
          <w:sz w:val="24"/>
          <w:szCs w:val="24"/>
        </w:rPr>
        <w:t>a</w:t>
      </w:r>
      <w:r w:rsidRPr="009F5F17">
        <w:rPr>
          <w:rFonts w:ascii="Times New Roman" w:eastAsia="Arial" w:hAnsi="Times New Roman" w:cs="Times New Roman"/>
          <w:sz w:val="24"/>
          <w:szCs w:val="24"/>
        </w:rPr>
        <w:t>nce stora</w:t>
      </w:r>
      <w:r w:rsidRPr="009F5F17">
        <w:rPr>
          <w:rFonts w:ascii="Times New Roman" w:eastAsia="Arial" w:hAnsi="Times New Roman" w:cs="Times New Roman"/>
          <w:spacing w:val="1"/>
          <w:sz w:val="24"/>
          <w:szCs w:val="24"/>
        </w:rPr>
        <w:t>g</w:t>
      </w:r>
      <w:r w:rsidRPr="009F5F17">
        <w:rPr>
          <w:rFonts w:ascii="Times New Roman" w:eastAsia="Arial" w:hAnsi="Times New Roman" w:cs="Times New Roman"/>
          <w:sz w:val="24"/>
          <w:szCs w:val="24"/>
        </w:rPr>
        <w:t>e d</w:t>
      </w:r>
      <w:r w:rsidRPr="009F5F17">
        <w:rPr>
          <w:rFonts w:ascii="Times New Roman" w:eastAsia="Arial" w:hAnsi="Times New Roman" w:cs="Times New Roman"/>
          <w:spacing w:val="1"/>
          <w:sz w:val="24"/>
          <w:szCs w:val="24"/>
        </w:rPr>
        <w:t>r</w:t>
      </w:r>
      <w:r w:rsidRPr="009F5F17">
        <w:rPr>
          <w:rFonts w:ascii="Times New Roman" w:eastAsia="Arial" w:hAnsi="Times New Roman" w:cs="Times New Roman"/>
          <w:spacing w:val="2"/>
          <w:sz w:val="24"/>
          <w:szCs w:val="24"/>
        </w:rPr>
        <w:t>a</w:t>
      </w:r>
      <w:r w:rsidRPr="009F5F17">
        <w:rPr>
          <w:rFonts w:ascii="Times New Roman" w:eastAsia="Arial" w:hAnsi="Times New Roman" w:cs="Times New Roman"/>
          <w:spacing w:val="-3"/>
          <w:sz w:val="24"/>
          <w:szCs w:val="24"/>
        </w:rPr>
        <w:t>w</w:t>
      </w:r>
      <w:r w:rsidRPr="009F5F17">
        <w:rPr>
          <w:rFonts w:ascii="Times New Roman" w:eastAsia="Arial" w:hAnsi="Times New Roman" w:cs="Times New Roman"/>
          <w:sz w:val="24"/>
          <w:szCs w:val="24"/>
        </w:rPr>
        <w:t>er or safe. The l</w:t>
      </w:r>
      <w:r w:rsidRPr="009F5F17">
        <w:rPr>
          <w:rFonts w:ascii="Times New Roman" w:eastAsia="Arial" w:hAnsi="Times New Roman" w:cs="Times New Roman"/>
          <w:spacing w:val="1"/>
          <w:sz w:val="24"/>
          <w:szCs w:val="24"/>
        </w:rPr>
        <w:t>o</w:t>
      </w:r>
      <w:r w:rsidRPr="009F5F17">
        <w:rPr>
          <w:rFonts w:ascii="Times New Roman" w:eastAsia="Arial" w:hAnsi="Times New Roman" w:cs="Times New Roman"/>
          <w:sz w:val="24"/>
          <w:szCs w:val="24"/>
        </w:rPr>
        <w:t>g b</w:t>
      </w:r>
      <w:r w:rsidRPr="009F5F17">
        <w:rPr>
          <w:rFonts w:ascii="Times New Roman" w:eastAsia="Arial" w:hAnsi="Times New Roman" w:cs="Times New Roman"/>
          <w:spacing w:val="1"/>
          <w:sz w:val="24"/>
          <w:szCs w:val="24"/>
        </w:rPr>
        <w:t>a</w:t>
      </w:r>
      <w:r w:rsidRPr="009F5F17">
        <w:rPr>
          <w:rFonts w:ascii="Times New Roman" w:eastAsia="Arial" w:hAnsi="Times New Roman" w:cs="Times New Roman"/>
          <w:sz w:val="24"/>
          <w:szCs w:val="24"/>
        </w:rPr>
        <w:t>lan</w:t>
      </w:r>
      <w:r w:rsidRPr="009F5F17">
        <w:rPr>
          <w:rFonts w:ascii="Times New Roman" w:eastAsia="Arial" w:hAnsi="Times New Roman" w:cs="Times New Roman"/>
          <w:spacing w:val="1"/>
          <w:sz w:val="24"/>
          <w:szCs w:val="24"/>
        </w:rPr>
        <w:t>c</w:t>
      </w:r>
      <w:r w:rsidRPr="009F5F17">
        <w:rPr>
          <w:rFonts w:ascii="Times New Roman" w:eastAsia="Arial" w:hAnsi="Times New Roman" w:cs="Times New Roman"/>
          <w:sz w:val="24"/>
          <w:szCs w:val="24"/>
        </w:rPr>
        <w:t>e must match the p</w:t>
      </w:r>
      <w:r w:rsidRPr="009F5F17">
        <w:rPr>
          <w:rFonts w:ascii="Times New Roman" w:eastAsia="Arial" w:hAnsi="Times New Roman" w:cs="Times New Roman"/>
          <w:spacing w:val="1"/>
          <w:sz w:val="24"/>
          <w:szCs w:val="24"/>
        </w:rPr>
        <w:t>h</w:t>
      </w:r>
      <w:r w:rsidRPr="009F5F17">
        <w:rPr>
          <w:rFonts w:ascii="Times New Roman" w:eastAsia="Arial" w:hAnsi="Times New Roman" w:cs="Times New Roman"/>
          <w:sz w:val="24"/>
          <w:szCs w:val="24"/>
        </w:rPr>
        <w:t>ysi</w:t>
      </w:r>
      <w:r w:rsidRPr="009F5F17">
        <w:rPr>
          <w:rFonts w:ascii="Times New Roman" w:eastAsia="Arial" w:hAnsi="Times New Roman" w:cs="Times New Roman"/>
          <w:spacing w:val="1"/>
          <w:sz w:val="24"/>
          <w:szCs w:val="24"/>
        </w:rPr>
        <w:t>c</w:t>
      </w:r>
      <w:r w:rsidRPr="009F5F17">
        <w:rPr>
          <w:rFonts w:ascii="Times New Roman" w:eastAsia="Arial" w:hAnsi="Times New Roman" w:cs="Times New Roman"/>
          <w:sz w:val="24"/>
          <w:szCs w:val="24"/>
        </w:rPr>
        <w:t xml:space="preserve">al </w:t>
      </w:r>
      <w:r w:rsidRPr="009F5F17">
        <w:rPr>
          <w:rFonts w:ascii="Times New Roman" w:eastAsia="Arial" w:hAnsi="Times New Roman" w:cs="Times New Roman"/>
          <w:spacing w:val="1"/>
          <w:sz w:val="24"/>
          <w:szCs w:val="24"/>
        </w:rPr>
        <w:t>b</w:t>
      </w:r>
      <w:r w:rsidRPr="009F5F17">
        <w:rPr>
          <w:rFonts w:ascii="Times New Roman" w:eastAsia="Arial" w:hAnsi="Times New Roman" w:cs="Times New Roman"/>
          <w:sz w:val="24"/>
          <w:szCs w:val="24"/>
        </w:rPr>
        <w:t>al</w:t>
      </w:r>
      <w:r w:rsidRPr="009F5F17">
        <w:rPr>
          <w:rFonts w:ascii="Times New Roman" w:eastAsia="Arial" w:hAnsi="Times New Roman" w:cs="Times New Roman"/>
          <w:spacing w:val="1"/>
          <w:sz w:val="24"/>
          <w:szCs w:val="24"/>
        </w:rPr>
        <w:t>a</w:t>
      </w:r>
      <w:r w:rsidRPr="009F5F17">
        <w:rPr>
          <w:rFonts w:ascii="Times New Roman" w:eastAsia="Arial" w:hAnsi="Times New Roman" w:cs="Times New Roman"/>
          <w:sz w:val="24"/>
          <w:szCs w:val="24"/>
        </w:rPr>
        <w:t>nce of CS</w:t>
      </w:r>
      <w:r w:rsidRPr="009F5F17">
        <w:rPr>
          <w:rFonts w:ascii="Times New Roman" w:eastAsia="Arial" w:hAnsi="Times New Roman" w:cs="Times New Roman"/>
          <w:spacing w:val="1"/>
          <w:sz w:val="24"/>
          <w:szCs w:val="24"/>
        </w:rPr>
        <w:t xml:space="preserve"> </w:t>
      </w:r>
      <w:r w:rsidRPr="009F5F17">
        <w:rPr>
          <w:rFonts w:ascii="Times New Roman" w:eastAsia="Arial" w:hAnsi="Times New Roman" w:cs="Times New Roman"/>
          <w:sz w:val="24"/>
          <w:szCs w:val="24"/>
        </w:rPr>
        <w:t>at</w:t>
      </w:r>
      <w:r w:rsidRPr="009F5F17">
        <w:rPr>
          <w:rFonts w:ascii="Times New Roman" w:eastAsia="Arial" w:hAnsi="Times New Roman" w:cs="Times New Roman"/>
          <w:spacing w:val="1"/>
          <w:sz w:val="24"/>
          <w:szCs w:val="24"/>
        </w:rPr>
        <w:t xml:space="preserve"> </w:t>
      </w:r>
      <w:r w:rsidRPr="009F5F17">
        <w:rPr>
          <w:rFonts w:ascii="Times New Roman" w:eastAsia="Arial" w:hAnsi="Times New Roman" w:cs="Times New Roman"/>
          <w:sz w:val="24"/>
          <w:szCs w:val="24"/>
        </w:rPr>
        <w:t>all</w:t>
      </w:r>
      <w:r w:rsidRPr="009F5F17">
        <w:rPr>
          <w:rFonts w:ascii="Times New Roman" w:eastAsia="Arial" w:hAnsi="Times New Roman" w:cs="Times New Roman"/>
          <w:spacing w:val="1"/>
          <w:sz w:val="24"/>
          <w:szCs w:val="24"/>
        </w:rPr>
        <w:t xml:space="preserve"> </w:t>
      </w:r>
      <w:r w:rsidRPr="009F5F17">
        <w:rPr>
          <w:rFonts w:ascii="Times New Roman" w:eastAsia="Arial" w:hAnsi="Times New Roman" w:cs="Times New Roman"/>
          <w:sz w:val="24"/>
          <w:szCs w:val="24"/>
        </w:rPr>
        <w:t>times.</w:t>
      </w:r>
    </w:p>
    <w:p w14:paraId="2E7B0051" w14:textId="24C23042" w:rsidR="00B27F37" w:rsidRPr="00B27F37" w:rsidRDefault="00B27F37" w:rsidP="00B27F37">
      <w:pPr>
        <w:pStyle w:val="ListParagraph"/>
        <w:widowControl w:val="0"/>
        <w:numPr>
          <w:ilvl w:val="0"/>
          <w:numId w:val="28"/>
        </w:numPr>
        <w:tabs>
          <w:tab w:val="left" w:pos="360"/>
          <w:tab w:val="left" w:pos="12440"/>
        </w:tabs>
        <w:spacing w:before="13" w:after="0" w:line="240" w:lineRule="auto"/>
        <w:ind w:left="0" w:right="-20" w:firstLine="0"/>
        <w:rPr>
          <w:rFonts w:ascii="Times New Roman" w:eastAsia="Arial" w:hAnsi="Times New Roman" w:cs="Times New Roman"/>
          <w:sz w:val="24"/>
          <w:szCs w:val="24"/>
        </w:rPr>
      </w:pPr>
      <w:r>
        <w:rPr>
          <w:rFonts w:ascii="Times New Roman" w:eastAsia="Arial" w:hAnsi="Times New Roman" w:cs="Times New Roman"/>
          <w:noProof/>
          <w:spacing w:val="2"/>
          <w:sz w:val="24"/>
          <w:szCs w:val="24"/>
        </w:rPr>
        <mc:AlternateContent>
          <mc:Choice Requires="wps">
            <w:drawing>
              <wp:anchor distT="0" distB="0" distL="114300" distR="114300" simplePos="0" relativeHeight="251659264" behindDoc="0" locked="0" layoutInCell="1" allowOverlap="1" wp14:anchorId="48C22712" wp14:editId="13E055EB">
                <wp:simplePos x="0" y="0"/>
                <wp:positionH relativeFrom="column">
                  <wp:posOffset>7467600</wp:posOffset>
                </wp:positionH>
                <wp:positionV relativeFrom="paragraph">
                  <wp:posOffset>164284</wp:posOffset>
                </wp:positionV>
                <wp:extent cx="751114"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7511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8pt,12.95pt" to="647.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" strokecolor="black [3213]" strokeweight="1pt"/>
            </w:pict>
          </mc:Fallback>
        </mc:AlternateContent>
      </w:r>
      <w:r w:rsidR="00DC40D7" w:rsidRPr="00B27F37">
        <w:rPr>
          <w:rFonts w:ascii="Times New Roman" w:eastAsia="Arial" w:hAnsi="Times New Roman" w:cs="Times New Roman"/>
          <w:spacing w:val="2"/>
          <w:sz w:val="24"/>
          <w:szCs w:val="24"/>
        </w:rPr>
        <w:t>T</w:t>
      </w:r>
      <w:r w:rsidR="00DC40D7" w:rsidRPr="00B27F37">
        <w:rPr>
          <w:rFonts w:ascii="Times New Roman" w:eastAsia="Arial" w:hAnsi="Times New Roman" w:cs="Times New Roman"/>
          <w:sz w:val="24"/>
          <w:szCs w:val="24"/>
        </w:rPr>
        <w:t>his log must be retai</w:t>
      </w:r>
      <w:r w:rsidR="00DC40D7" w:rsidRPr="00B27F37">
        <w:rPr>
          <w:rFonts w:ascii="Times New Roman" w:eastAsia="Arial" w:hAnsi="Times New Roman" w:cs="Times New Roman"/>
          <w:spacing w:val="1"/>
          <w:sz w:val="24"/>
          <w:szCs w:val="24"/>
        </w:rPr>
        <w:t>n</w:t>
      </w:r>
      <w:r w:rsidR="00DC40D7" w:rsidRPr="00B27F37">
        <w:rPr>
          <w:rFonts w:ascii="Times New Roman" w:eastAsia="Arial" w:hAnsi="Times New Roman" w:cs="Times New Roman"/>
          <w:sz w:val="24"/>
          <w:szCs w:val="24"/>
        </w:rPr>
        <w:t xml:space="preserve">ed </w:t>
      </w:r>
      <w:r w:rsidR="00DC40D7" w:rsidRPr="00B27F37">
        <w:rPr>
          <w:rFonts w:ascii="Times New Roman" w:eastAsia="Arial" w:hAnsi="Times New Roman" w:cs="Times New Roman"/>
          <w:spacing w:val="1"/>
          <w:sz w:val="24"/>
          <w:szCs w:val="24"/>
        </w:rPr>
        <w:t>i</w:t>
      </w:r>
      <w:r w:rsidR="00DC40D7" w:rsidRPr="00B27F37">
        <w:rPr>
          <w:rFonts w:ascii="Times New Roman" w:eastAsia="Arial" w:hAnsi="Times New Roman" w:cs="Times New Roman"/>
          <w:sz w:val="24"/>
          <w:szCs w:val="24"/>
        </w:rPr>
        <w:t>n the lab for 2</w:t>
      </w:r>
      <w:r w:rsidR="00DC40D7" w:rsidRPr="00B27F37">
        <w:rPr>
          <w:rFonts w:ascii="Times New Roman" w:eastAsia="Arial" w:hAnsi="Times New Roman" w:cs="Times New Roman"/>
          <w:spacing w:val="1"/>
          <w:sz w:val="24"/>
          <w:szCs w:val="24"/>
        </w:rPr>
        <w:t xml:space="preserve"> </w:t>
      </w:r>
      <w:r w:rsidR="00DC40D7" w:rsidRPr="00B27F37">
        <w:rPr>
          <w:rFonts w:ascii="Times New Roman" w:eastAsia="Arial" w:hAnsi="Times New Roman" w:cs="Times New Roman"/>
          <w:sz w:val="24"/>
          <w:szCs w:val="24"/>
        </w:rPr>
        <w:t>y</w:t>
      </w:r>
      <w:r w:rsidR="00DC40D7" w:rsidRPr="00B27F37">
        <w:rPr>
          <w:rFonts w:ascii="Times New Roman" w:eastAsia="Arial" w:hAnsi="Times New Roman" w:cs="Times New Roman"/>
          <w:spacing w:val="1"/>
          <w:sz w:val="24"/>
          <w:szCs w:val="24"/>
        </w:rPr>
        <w:t>e</w:t>
      </w:r>
      <w:r w:rsidR="00DC40D7" w:rsidRPr="00B27F37">
        <w:rPr>
          <w:rFonts w:ascii="Times New Roman" w:eastAsia="Arial" w:hAnsi="Times New Roman" w:cs="Times New Roman"/>
          <w:sz w:val="24"/>
          <w:szCs w:val="24"/>
        </w:rPr>
        <w:t>a</w:t>
      </w:r>
      <w:r w:rsidR="00DC40D7" w:rsidRPr="00B27F37">
        <w:rPr>
          <w:rFonts w:ascii="Times New Roman" w:eastAsia="Arial" w:hAnsi="Times New Roman" w:cs="Times New Roman"/>
          <w:spacing w:val="1"/>
          <w:sz w:val="24"/>
          <w:szCs w:val="24"/>
        </w:rPr>
        <w:t>r</w:t>
      </w:r>
      <w:r w:rsidR="00DC40D7" w:rsidRPr="00B27F37">
        <w:rPr>
          <w:rFonts w:ascii="Times New Roman" w:eastAsia="Arial" w:hAnsi="Times New Roman" w:cs="Times New Roman"/>
          <w:sz w:val="24"/>
          <w:szCs w:val="24"/>
        </w:rPr>
        <w:t>s from either the date of di</w:t>
      </w:r>
      <w:r w:rsidR="00DC40D7" w:rsidRPr="00B27F37">
        <w:rPr>
          <w:rFonts w:ascii="Times New Roman" w:eastAsia="Arial" w:hAnsi="Times New Roman" w:cs="Times New Roman"/>
          <w:spacing w:val="1"/>
          <w:sz w:val="24"/>
          <w:szCs w:val="24"/>
        </w:rPr>
        <w:t>s</w:t>
      </w:r>
      <w:r w:rsidR="00DC40D7" w:rsidRPr="00B27F37">
        <w:rPr>
          <w:rFonts w:ascii="Times New Roman" w:eastAsia="Arial" w:hAnsi="Times New Roman" w:cs="Times New Roman"/>
          <w:spacing w:val="-1"/>
          <w:sz w:val="24"/>
          <w:szCs w:val="24"/>
        </w:rPr>
        <w:t>p</w:t>
      </w:r>
      <w:r w:rsidR="00DC40D7" w:rsidRPr="00B27F37">
        <w:rPr>
          <w:rFonts w:ascii="Times New Roman" w:eastAsia="Arial" w:hAnsi="Times New Roman" w:cs="Times New Roman"/>
          <w:spacing w:val="1"/>
          <w:sz w:val="24"/>
          <w:szCs w:val="24"/>
        </w:rPr>
        <w:t>o</w:t>
      </w:r>
      <w:r w:rsidR="00DC40D7" w:rsidRPr="00B27F37">
        <w:rPr>
          <w:rFonts w:ascii="Times New Roman" w:eastAsia="Arial" w:hAnsi="Times New Roman" w:cs="Times New Roman"/>
          <w:sz w:val="24"/>
          <w:szCs w:val="24"/>
        </w:rPr>
        <w:t>sal</w:t>
      </w:r>
      <w:r w:rsidR="00DC40D7" w:rsidRPr="00B27F37">
        <w:rPr>
          <w:rFonts w:ascii="Times New Roman" w:eastAsia="Arial" w:hAnsi="Times New Roman" w:cs="Times New Roman"/>
          <w:spacing w:val="-1"/>
          <w:sz w:val="24"/>
          <w:szCs w:val="24"/>
        </w:rPr>
        <w:t xml:space="preserve"> </w:t>
      </w:r>
      <w:r w:rsidR="00DC40D7" w:rsidRPr="00B27F37">
        <w:rPr>
          <w:rFonts w:ascii="Times New Roman" w:eastAsia="Arial" w:hAnsi="Times New Roman" w:cs="Times New Roman"/>
          <w:sz w:val="24"/>
          <w:szCs w:val="24"/>
        </w:rPr>
        <w:t xml:space="preserve">or date of </w:t>
      </w:r>
      <w:r w:rsidR="00DC40D7" w:rsidRPr="00B27F37">
        <w:rPr>
          <w:rFonts w:ascii="Times New Roman" w:eastAsia="Arial" w:hAnsi="Times New Roman" w:cs="Times New Roman"/>
          <w:spacing w:val="1"/>
          <w:sz w:val="24"/>
          <w:szCs w:val="24"/>
        </w:rPr>
        <w:t>c</w:t>
      </w:r>
      <w:r w:rsidR="00DC40D7" w:rsidRPr="00B27F37">
        <w:rPr>
          <w:rFonts w:ascii="Times New Roman" w:eastAsia="Arial" w:hAnsi="Times New Roman" w:cs="Times New Roman"/>
          <w:sz w:val="24"/>
          <w:szCs w:val="24"/>
        </w:rPr>
        <w:t>omp</w:t>
      </w:r>
      <w:r w:rsidR="00DC40D7" w:rsidRPr="00B27F37">
        <w:rPr>
          <w:rFonts w:ascii="Times New Roman" w:eastAsia="Arial" w:hAnsi="Times New Roman" w:cs="Times New Roman"/>
          <w:spacing w:val="1"/>
          <w:sz w:val="24"/>
          <w:szCs w:val="24"/>
        </w:rPr>
        <w:t>l</w:t>
      </w:r>
      <w:r w:rsidRPr="00B27F37">
        <w:rPr>
          <w:rFonts w:ascii="Times New Roman" w:eastAsia="Arial" w:hAnsi="Times New Roman" w:cs="Times New Roman"/>
          <w:sz w:val="24"/>
          <w:szCs w:val="24"/>
        </w:rPr>
        <w:t xml:space="preserve">ete use   </w:t>
      </w:r>
      <w:r w:rsidR="00DC40D7" w:rsidRPr="00B27F37">
        <w:rPr>
          <w:rFonts w:ascii="Times New Roman" w:eastAsia="Arial" w:hAnsi="Times New Roman" w:cs="Times New Roman"/>
          <w:b/>
          <w:bCs/>
          <w:sz w:val="24"/>
          <w:szCs w:val="24"/>
        </w:rPr>
        <w:t>Retain</w:t>
      </w:r>
      <w:r w:rsidR="00DC40D7" w:rsidRPr="00B27F37">
        <w:rPr>
          <w:rFonts w:ascii="Times New Roman" w:eastAsia="Arial" w:hAnsi="Times New Roman" w:cs="Times New Roman"/>
          <w:b/>
          <w:bCs/>
          <w:spacing w:val="1"/>
          <w:sz w:val="24"/>
          <w:szCs w:val="24"/>
        </w:rPr>
        <w:t xml:space="preserve"> </w:t>
      </w:r>
      <w:r w:rsidR="00DC40D7" w:rsidRPr="00B27F37">
        <w:rPr>
          <w:rFonts w:ascii="Times New Roman" w:eastAsia="Arial" w:hAnsi="Times New Roman" w:cs="Times New Roman"/>
          <w:b/>
          <w:bCs/>
          <w:sz w:val="24"/>
          <w:szCs w:val="24"/>
        </w:rPr>
        <w:t>unt</w:t>
      </w:r>
      <w:r w:rsidR="00DC40D7" w:rsidRPr="00B27F37">
        <w:rPr>
          <w:rFonts w:ascii="Times New Roman" w:eastAsia="Arial" w:hAnsi="Times New Roman" w:cs="Times New Roman"/>
          <w:b/>
          <w:bCs/>
          <w:spacing w:val="-1"/>
          <w:sz w:val="24"/>
          <w:szCs w:val="24"/>
        </w:rPr>
        <w:t>i</w:t>
      </w:r>
      <w:r w:rsidR="00DC40D7" w:rsidRPr="00B27F37">
        <w:rPr>
          <w:rFonts w:ascii="Times New Roman" w:eastAsia="Arial" w:hAnsi="Times New Roman" w:cs="Times New Roman"/>
          <w:b/>
          <w:bCs/>
          <w:sz w:val="24"/>
          <w:szCs w:val="24"/>
        </w:rPr>
        <w:t>l:</w:t>
      </w:r>
    </w:p>
    <w:p w14:paraId="5A8D28C8" w14:textId="3FC7EEE1" w:rsidR="00DC40D7" w:rsidRPr="00B27F37" w:rsidRDefault="00DC40D7" w:rsidP="00B27F37">
      <w:pPr>
        <w:pStyle w:val="ListParagraph"/>
        <w:widowControl w:val="0"/>
        <w:numPr>
          <w:ilvl w:val="0"/>
          <w:numId w:val="28"/>
        </w:numPr>
        <w:tabs>
          <w:tab w:val="left" w:pos="360"/>
          <w:tab w:val="left" w:pos="12440"/>
        </w:tabs>
        <w:spacing w:before="13" w:after="0" w:line="240" w:lineRule="auto"/>
        <w:ind w:left="0" w:right="-20" w:firstLine="0"/>
        <w:rPr>
          <w:rFonts w:ascii="Times New Roman" w:eastAsia="Arial" w:hAnsi="Times New Roman" w:cs="Times New Roman"/>
          <w:sz w:val="24"/>
          <w:szCs w:val="24"/>
        </w:rPr>
      </w:pPr>
      <w:r w:rsidRPr="00B27F37">
        <w:rPr>
          <w:rFonts w:ascii="Times New Roman" w:eastAsia="Arial" w:hAnsi="Times New Roman" w:cs="Times New Roman"/>
          <w:sz w:val="24"/>
          <w:szCs w:val="24"/>
        </w:rPr>
        <w:t>A</w:t>
      </w:r>
      <w:r w:rsidRPr="00B27F37">
        <w:rPr>
          <w:rFonts w:ascii="Times New Roman" w:eastAsia="Arial" w:hAnsi="Times New Roman" w:cs="Times New Roman"/>
          <w:spacing w:val="1"/>
          <w:sz w:val="24"/>
          <w:szCs w:val="24"/>
        </w:rPr>
        <w:t>n</w:t>
      </w:r>
      <w:r w:rsidRPr="00B27F37">
        <w:rPr>
          <w:rFonts w:ascii="Times New Roman" w:eastAsia="Arial" w:hAnsi="Times New Roman" w:cs="Times New Roman"/>
          <w:sz w:val="24"/>
          <w:szCs w:val="24"/>
        </w:rPr>
        <w:t>y</w:t>
      </w:r>
      <w:r w:rsidRPr="00B27F37">
        <w:rPr>
          <w:rFonts w:ascii="Times New Roman" w:eastAsia="Arial" w:hAnsi="Times New Roman" w:cs="Times New Roman"/>
          <w:spacing w:val="-2"/>
          <w:sz w:val="24"/>
          <w:szCs w:val="24"/>
        </w:rPr>
        <w:t xml:space="preserve"> </w:t>
      </w:r>
      <w:r w:rsidRPr="00B27F37">
        <w:rPr>
          <w:rFonts w:ascii="Times New Roman" w:eastAsia="Arial" w:hAnsi="Times New Roman" w:cs="Times New Roman"/>
          <w:spacing w:val="1"/>
          <w:sz w:val="24"/>
          <w:szCs w:val="24"/>
        </w:rPr>
        <w:t>l</w:t>
      </w:r>
      <w:r w:rsidRPr="00B27F37">
        <w:rPr>
          <w:rFonts w:ascii="Times New Roman" w:eastAsia="Arial" w:hAnsi="Times New Roman" w:cs="Times New Roman"/>
          <w:sz w:val="24"/>
          <w:szCs w:val="24"/>
        </w:rPr>
        <w:t xml:space="preserve">og </w:t>
      </w:r>
      <w:r w:rsidRPr="00B27F37">
        <w:rPr>
          <w:rFonts w:ascii="Times New Roman" w:eastAsia="Arial" w:hAnsi="Times New Roman" w:cs="Times New Roman"/>
          <w:spacing w:val="1"/>
          <w:sz w:val="24"/>
          <w:szCs w:val="24"/>
        </w:rPr>
        <w:t>d</w:t>
      </w:r>
      <w:r w:rsidRPr="00B27F37">
        <w:rPr>
          <w:rFonts w:ascii="Times New Roman" w:eastAsia="Arial" w:hAnsi="Times New Roman" w:cs="Times New Roman"/>
          <w:sz w:val="24"/>
          <w:szCs w:val="24"/>
        </w:rPr>
        <w:t>iscr</w:t>
      </w:r>
      <w:r w:rsidRPr="00B27F37">
        <w:rPr>
          <w:rFonts w:ascii="Times New Roman" w:eastAsia="Arial" w:hAnsi="Times New Roman" w:cs="Times New Roman"/>
          <w:spacing w:val="1"/>
          <w:sz w:val="24"/>
          <w:szCs w:val="24"/>
        </w:rPr>
        <w:t>e</w:t>
      </w:r>
      <w:r w:rsidRPr="00B27F37">
        <w:rPr>
          <w:rFonts w:ascii="Times New Roman" w:eastAsia="Arial" w:hAnsi="Times New Roman" w:cs="Times New Roman"/>
          <w:sz w:val="24"/>
          <w:szCs w:val="24"/>
        </w:rPr>
        <w:t>pan</w:t>
      </w:r>
      <w:r w:rsidRPr="00B27F37">
        <w:rPr>
          <w:rFonts w:ascii="Times New Roman" w:eastAsia="Arial" w:hAnsi="Times New Roman" w:cs="Times New Roman"/>
          <w:spacing w:val="1"/>
          <w:sz w:val="24"/>
          <w:szCs w:val="24"/>
        </w:rPr>
        <w:t>c</w:t>
      </w:r>
      <w:r w:rsidRPr="00B27F37">
        <w:rPr>
          <w:rFonts w:ascii="Times New Roman" w:eastAsia="Arial" w:hAnsi="Times New Roman" w:cs="Times New Roman"/>
          <w:sz w:val="24"/>
          <w:szCs w:val="24"/>
        </w:rPr>
        <w:t>ies, sus</w:t>
      </w:r>
      <w:r w:rsidRPr="00B27F37">
        <w:rPr>
          <w:rFonts w:ascii="Times New Roman" w:eastAsia="Arial" w:hAnsi="Times New Roman" w:cs="Times New Roman"/>
          <w:spacing w:val="1"/>
          <w:sz w:val="24"/>
          <w:szCs w:val="24"/>
        </w:rPr>
        <w:t>pe</w:t>
      </w:r>
      <w:r w:rsidRPr="00B27F37">
        <w:rPr>
          <w:rFonts w:ascii="Times New Roman" w:eastAsia="Arial" w:hAnsi="Times New Roman" w:cs="Times New Roman"/>
          <w:sz w:val="24"/>
          <w:szCs w:val="24"/>
        </w:rPr>
        <w:t>cted misuse, or</w:t>
      </w:r>
      <w:r w:rsidRPr="00B27F37">
        <w:rPr>
          <w:rFonts w:ascii="Times New Roman" w:eastAsia="Arial" w:hAnsi="Times New Roman" w:cs="Times New Roman"/>
          <w:spacing w:val="2"/>
          <w:sz w:val="24"/>
          <w:szCs w:val="24"/>
        </w:rPr>
        <w:t xml:space="preserve"> </w:t>
      </w:r>
      <w:r w:rsidRPr="00B27F37">
        <w:rPr>
          <w:rFonts w:ascii="Times New Roman" w:eastAsia="Arial" w:hAnsi="Times New Roman" w:cs="Times New Roman"/>
          <w:sz w:val="24"/>
          <w:szCs w:val="24"/>
        </w:rPr>
        <w:t>theft of control</w:t>
      </w:r>
      <w:r w:rsidRPr="00B27F37">
        <w:rPr>
          <w:rFonts w:ascii="Times New Roman" w:eastAsia="Arial" w:hAnsi="Times New Roman" w:cs="Times New Roman"/>
          <w:spacing w:val="-1"/>
          <w:sz w:val="24"/>
          <w:szCs w:val="24"/>
        </w:rPr>
        <w:t>l</w:t>
      </w:r>
      <w:r w:rsidRPr="00B27F37">
        <w:rPr>
          <w:rFonts w:ascii="Times New Roman" w:eastAsia="Arial" w:hAnsi="Times New Roman" w:cs="Times New Roman"/>
          <w:sz w:val="24"/>
          <w:szCs w:val="24"/>
        </w:rPr>
        <w:t>ed s</w:t>
      </w:r>
      <w:r w:rsidRPr="00B27F37">
        <w:rPr>
          <w:rFonts w:ascii="Times New Roman" w:eastAsia="Arial" w:hAnsi="Times New Roman" w:cs="Times New Roman"/>
          <w:spacing w:val="1"/>
          <w:sz w:val="24"/>
          <w:szCs w:val="24"/>
        </w:rPr>
        <w:t>u</w:t>
      </w:r>
      <w:r w:rsidRPr="00B27F37">
        <w:rPr>
          <w:rFonts w:ascii="Times New Roman" w:eastAsia="Arial" w:hAnsi="Times New Roman" w:cs="Times New Roman"/>
          <w:sz w:val="24"/>
          <w:szCs w:val="24"/>
        </w:rPr>
        <w:t>bstan</w:t>
      </w:r>
      <w:r w:rsidRPr="00B27F37">
        <w:rPr>
          <w:rFonts w:ascii="Times New Roman" w:eastAsia="Arial" w:hAnsi="Times New Roman" w:cs="Times New Roman"/>
          <w:spacing w:val="1"/>
          <w:sz w:val="24"/>
          <w:szCs w:val="24"/>
        </w:rPr>
        <w:t>c</w:t>
      </w:r>
      <w:r w:rsidRPr="00B27F37">
        <w:rPr>
          <w:rFonts w:ascii="Times New Roman" w:eastAsia="Arial" w:hAnsi="Times New Roman" w:cs="Times New Roman"/>
          <w:sz w:val="24"/>
          <w:szCs w:val="24"/>
        </w:rPr>
        <w:t>e must be repor</w:t>
      </w:r>
      <w:r w:rsidRPr="00B27F37">
        <w:rPr>
          <w:rFonts w:ascii="Times New Roman" w:eastAsia="Arial" w:hAnsi="Times New Roman" w:cs="Times New Roman"/>
          <w:spacing w:val="2"/>
          <w:sz w:val="24"/>
          <w:szCs w:val="24"/>
        </w:rPr>
        <w:t>t</w:t>
      </w:r>
      <w:r w:rsidRPr="00B27F37">
        <w:rPr>
          <w:rFonts w:ascii="Times New Roman" w:eastAsia="Arial" w:hAnsi="Times New Roman" w:cs="Times New Roman"/>
          <w:sz w:val="24"/>
          <w:szCs w:val="24"/>
        </w:rPr>
        <w:t>ed to DEA and OEHS imm</w:t>
      </w:r>
      <w:r w:rsidRPr="00B27F37">
        <w:rPr>
          <w:rFonts w:ascii="Times New Roman" w:eastAsia="Arial" w:hAnsi="Times New Roman" w:cs="Times New Roman"/>
          <w:spacing w:val="1"/>
          <w:sz w:val="24"/>
          <w:szCs w:val="24"/>
        </w:rPr>
        <w:t>e</w:t>
      </w:r>
      <w:r w:rsidRPr="00B27F37">
        <w:rPr>
          <w:rFonts w:ascii="Times New Roman" w:eastAsia="Arial" w:hAnsi="Times New Roman" w:cs="Times New Roman"/>
          <w:sz w:val="24"/>
          <w:szCs w:val="24"/>
        </w:rPr>
        <w:t>diat</w:t>
      </w:r>
      <w:r w:rsidRPr="00B27F37">
        <w:rPr>
          <w:rFonts w:ascii="Times New Roman" w:eastAsia="Arial" w:hAnsi="Times New Roman" w:cs="Times New Roman"/>
          <w:spacing w:val="1"/>
          <w:sz w:val="24"/>
          <w:szCs w:val="24"/>
        </w:rPr>
        <w:t>el</w:t>
      </w:r>
      <w:r w:rsidRPr="00B27F37">
        <w:rPr>
          <w:rFonts w:ascii="Times New Roman" w:eastAsia="Arial" w:hAnsi="Times New Roman" w:cs="Times New Roman"/>
          <w:spacing w:val="-2"/>
          <w:sz w:val="24"/>
          <w:szCs w:val="24"/>
        </w:rPr>
        <w:t>y</w:t>
      </w:r>
      <w:r w:rsidRPr="00B27F37">
        <w:rPr>
          <w:rFonts w:ascii="Times New Roman" w:eastAsia="Arial" w:hAnsi="Times New Roman" w:cs="Times New Roman"/>
          <w:sz w:val="24"/>
          <w:szCs w:val="24"/>
        </w:rPr>
        <w:t>.</w:t>
      </w:r>
    </w:p>
    <w:p w14:paraId="7E17E91B" w14:textId="5E3A6EAC" w:rsidR="00FF35DE" w:rsidRPr="00FF35DE" w:rsidRDefault="00DC40D7" w:rsidP="00FF35DE">
      <w:pPr>
        <w:pStyle w:val="ListParagraph"/>
        <w:widowControl w:val="0"/>
        <w:numPr>
          <w:ilvl w:val="0"/>
          <w:numId w:val="28"/>
        </w:numPr>
        <w:tabs>
          <w:tab w:val="left" w:pos="360"/>
        </w:tabs>
        <w:spacing w:before="10" w:after="0" w:line="240" w:lineRule="auto"/>
        <w:ind w:left="0" w:right="-20" w:firstLine="0"/>
        <w:rPr>
          <w:rFonts w:ascii="Times New Roman" w:eastAsia="Arial" w:hAnsi="Times New Roman" w:cs="Times New Roman"/>
          <w:b/>
          <w:position w:val="-1"/>
          <w:sz w:val="24"/>
          <w:szCs w:val="24"/>
        </w:rPr>
      </w:pPr>
      <w:r w:rsidRPr="00FF35DE">
        <w:rPr>
          <w:rFonts w:ascii="Times New Roman" w:eastAsia="Arial" w:hAnsi="Times New Roman" w:cs="Times New Roman"/>
          <w:sz w:val="24"/>
          <w:szCs w:val="24"/>
        </w:rPr>
        <w:t>A</w:t>
      </w:r>
      <w:r w:rsidRPr="00FF35DE">
        <w:rPr>
          <w:rFonts w:ascii="Times New Roman" w:eastAsia="Arial" w:hAnsi="Times New Roman" w:cs="Times New Roman"/>
          <w:spacing w:val="1"/>
          <w:sz w:val="24"/>
          <w:szCs w:val="24"/>
        </w:rPr>
        <w:t>n</w:t>
      </w:r>
      <w:r w:rsidRPr="00FF35DE">
        <w:rPr>
          <w:rFonts w:ascii="Times New Roman" w:eastAsia="Arial" w:hAnsi="Times New Roman" w:cs="Times New Roman"/>
          <w:sz w:val="24"/>
          <w:szCs w:val="24"/>
        </w:rPr>
        <w:t>y</w:t>
      </w:r>
      <w:r w:rsidRPr="00FF35DE">
        <w:rPr>
          <w:rFonts w:ascii="Times New Roman" w:eastAsia="Arial" w:hAnsi="Times New Roman" w:cs="Times New Roman"/>
          <w:spacing w:val="-1"/>
          <w:sz w:val="24"/>
          <w:szCs w:val="24"/>
        </w:rPr>
        <w:t xml:space="preserve"> </w:t>
      </w:r>
      <w:r w:rsidRPr="00FF35DE">
        <w:rPr>
          <w:rFonts w:ascii="Times New Roman" w:eastAsia="Arial" w:hAnsi="Times New Roman" w:cs="Times New Roman"/>
          <w:sz w:val="24"/>
          <w:szCs w:val="24"/>
        </w:rPr>
        <w:t>brea</w:t>
      </w:r>
      <w:r w:rsidRPr="00FF35DE">
        <w:rPr>
          <w:rFonts w:ascii="Times New Roman" w:eastAsia="Arial" w:hAnsi="Times New Roman" w:cs="Times New Roman"/>
          <w:spacing w:val="1"/>
          <w:sz w:val="24"/>
          <w:szCs w:val="24"/>
        </w:rPr>
        <w:t>k</w:t>
      </w:r>
      <w:r w:rsidRPr="00FF35DE">
        <w:rPr>
          <w:rFonts w:ascii="Times New Roman" w:eastAsia="Arial" w:hAnsi="Times New Roman" w:cs="Times New Roman"/>
          <w:sz w:val="24"/>
          <w:szCs w:val="24"/>
        </w:rPr>
        <w:t>a</w:t>
      </w:r>
      <w:r w:rsidRPr="00FF35DE">
        <w:rPr>
          <w:rFonts w:ascii="Times New Roman" w:eastAsia="Arial" w:hAnsi="Times New Roman" w:cs="Times New Roman"/>
          <w:spacing w:val="1"/>
          <w:sz w:val="24"/>
          <w:szCs w:val="24"/>
        </w:rPr>
        <w:t>g</w:t>
      </w:r>
      <w:r w:rsidRPr="00FF35DE">
        <w:rPr>
          <w:rFonts w:ascii="Times New Roman" w:eastAsia="Arial" w:hAnsi="Times New Roman" w:cs="Times New Roman"/>
          <w:sz w:val="24"/>
          <w:szCs w:val="24"/>
        </w:rPr>
        <w:t>e of contai</w:t>
      </w:r>
      <w:r w:rsidRPr="00FF35DE">
        <w:rPr>
          <w:rFonts w:ascii="Times New Roman" w:eastAsia="Arial" w:hAnsi="Times New Roman" w:cs="Times New Roman"/>
          <w:spacing w:val="1"/>
          <w:sz w:val="24"/>
          <w:szCs w:val="24"/>
        </w:rPr>
        <w:t>n</w:t>
      </w:r>
      <w:r w:rsidRPr="00FF35DE">
        <w:rPr>
          <w:rFonts w:ascii="Times New Roman" w:eastAsia="Arial" w:hAnsi="Times New Roman" w:cs="Times New Roman"/>
          <w:spacing w:val="-1"/>
          <w:sz w:val="24"/>
          <w:szCs w:val="24"/>
        </w:rPr>
        <w:t>e</w:t>
      </w:r>
      <w:r w:rsidRPr="00FF35DE">
        <w:rPr>
          <w:rFonts w:ascii="Times New Roman" w:eastAsia="Arial" w:hAnsi="Times New Roman" w:cs="Times New Roman"/>
          <w:sz w:val="24"/>
          <w:szCs w:val="24"/>
        </w:rPr>
        <w:t>rs must be init</w:t>
      </w:r>
      <w:r w:rsidRPr="00FF35DE">
        <w:rPr>
          <w:rFonts w:ascii="Times New Roman" w:eastAsia="Arial" w:hAnsi="Times New Roman" w:cs="Times New Roman"/>
          <w:spacing w:val="1"/>
          <w:sz w:val="24"/>
          <w:szCs w:val="24"/>
        </w:rPr>
        <w:t>i</w:t>
      </w:r>
      <w:r w:rsidRPr="00FF35DE">
        <w:rPr>
          <w:rFonts w:ascii="Times New Roman" w:eastAsia="Arial" w:hAnsi="Times New Roman" w:cs="Times New Roman"/>
          <w:spacing w:val="-1"/>
          <w:sz w:val="24"/>
          <w:szCs w:val="24"/>
        </w:rPr>
        <w:t>a</w:t>
      </w:r>
      <w:r w:rsidRPr="00FF35DE">
        <w:rPr>
          <w:rFonts w:ascii="Times New Roman" w:eastAsia="Arial" w:hAnsi="Times New Roman" w:cs="Times New Roman"/>
          <w:sz w:val="24"/>
          <w:szCs w:val="24"/>
        </w:rPr>
        <w:t>l</w:t>
      </w:r>
      <w:r w:rsidRPr="00FF35DE">
        <w:rPr>
          <w:rFonts w:ascii="Times New Roman" w:eastAsia="Arial" w:hAnsi="Times New Roman" w:cs="Times New Roman"/>
          <w:spacing w:val="1"/>
          <w:sz w:val="24"/>
          <w:szCs w:val="24"/>
        </w:rPr>
        <w:t>e</w:t>
      </w:r>
      <w:r w:rsidRPr="00FF35DE">
        <w:rPr>
          <w:rFonts w:ascii="Times New Roman" w:eastAsia="Arial" w:hAnsi="Times New Roman" w:cs="Times New Roman"/>
          <w:sz w:val="24"/>
          <w:szCs w:val="24"/>
        </w:rPr>
        <w:t xml:space="preserve">d </w:t>
      </w:r>
      <w:r w:rsidRPr="00FF35DE">
        <w:rPr>
          <w:rFonts w:ascii="Times New Roman" w:eastAsia="Arial" w:hAnsi="Times New Roman" w:cs="Times New Roman"/>
          <w:spacing w:val="1"/>
          <w:sz w:val="24"/>
          <w:szCs w:val="24"/>
        </w:rPr>
        <w:t>b</w:t>
      </w:r>
      <w:r w:rsidRPr="00FF35DE">
        <w:rPr>
          <w:rFonts w:ascii="Times New Roman" w:eastAsia="Arial" w:hAnsi="Times New Roman" w:cs="Times New Roman"/>
          <w:sz w:val="24"/>
          <w:szCs w:val="24"/>
        </w:rPr>
        <w:t>y</w:t>
      </w:r>
      <w:r w:rsidRPr="00FF35DE">
        <w:rPr>
          <w:rFonts w:ascii="Times New Roman" w:eastAsia="Arial" w:hAnsi="Times New Roman" w:cs="Times New Roman"/>
          <w:spacing w:val="-2"/>
          <w:sz w:val="24"/>
          <w:szCs w:val="24"/>
        </w:rPr>
        <w:t xml:space="preserve"> </w:t>
      </w:r>
      <w:r w:rsidRPr="00FF35DE">
        <w:rPr>
          <w:rFonts w:ascii="Times New Roman" w:eastAsia="Arial" w:hAnsi="Times New Roman" w:cs="Times New Roman"/>
          <w:sz w:val="24"/>
          <w:szCs w:val="24"/>
        </w:rPr>
        <w:t>t</w:t>
      </w:r>
      <w:r w:rsidRPr="00FF35DE">
        <w:rPr>
          <w:rFonts w:ascii="Times New Roman" w:eastAsia="Arial" w:hAnsi="Times New Roman" w:cs="Times New Roman"/>
          <w:spacing w:val="1"/>
          <w:sz w:val="24"/>
          <w:szCs w:val="24"/>
        </w:rPr>
        <w:t>h</w:t>
      </w:r>
      <w:r w:rsidRPr="00FF35DE">
        <w:rPr>
          <w:rFonts w:ascii="Times New Roman" w:eastAsia="Arial" w:hAnsi="Times New Roman" w:cs="Times New Roman"/>
          <w:sz w:val="24"/>
          <w:szCs w:val="24"/>
        </w:rPr>
        <w:t>e i</w:t>
      </w:r>
      <w:r w:rsidRPr="00FF35DE">
        <w:rPr>
          <w:rFonts w:ascii="Times New Roman" w:eastAsia="Arial" w:hAnsi="Times New Roman" w:cs="Times New Roman"/>
          <w:spacing w:val="1"/>
          <w:sz w:val="24"/>
          <w:szCs w:val="24"/>
        </w:rPr>
        <w:t>n</w:t>
      </w:r>
      <w:r w:rsidRPr="00FF35DE">
        <w:rPr>
          <w:rFonts w:ascii="Times New Roman" w:eastAsia="Arial" w:hAnsi="Times New Roman" w:cs="Times New Roman"/>
          <w:sz w:val="24"/>
          <w:szCs w:val="24"/>
        </w:rPr>
        <w:t>d</w:t>
      </w:r>
      <w:r w:rsidRPr="00FF35DE">
        <w:rPr>
          <w:rFonts w:ascii="Times New Roman" w:eastAsia="Arial" w:hAnsi="Times New Roman" w:cs="Times New Roman"/>
          <w:spacing w:val="-1"/>
          <w:sz w:val="24"/>
          <w:szCs w:val="24"/>
        </w:rPr>
        <w:t>i</w:t>
      </w:r>
      <w:r w:rsidRPr="00FF35DE">
        <w:rPr>
          <w:rFonts w:ascii="Times New Roman" w:eastAsia="Arial" w:hAnsi="Times New Roman" w:cs="Times New Roman"/>
          <w:sz w:val="24"/>
          <w:szCs w:val="24"/>
        </w:rPr>
        <w:t>v</w:t>
      </w:r>
      <w:r w:rsidRPr="00FF35DE">
        <w:rPr>
          <w:rFonts w:ascii="Times New Roman" w:eastAsia="Arial" w:hAnsi="Times New Roman" w:cs="Times New Roman"/>
          <w:spacing w:val="1"/>
          <w:sz w:val="24"/>
          <w:szCs w:val="24"/>
        </w:rPr>
        <w:t>id</w:t>
      </w:r>
      <w:r w:rsidRPr="00FF35DE">
        <w:rPr>
          <w:rFonts w:ascii="Times New Roman" w:eastAsia="Arial" w:hAnsi="Times New Roman" w:cs="Times New Roman"/>
          <w:sz w:val="24"/>
          <w:szCs w:val="24"/>
        </w:rPr>
        <w:t>ual re</w:t>
      </w:r>
      <w:r w:rsidRPr="00FF35DE">
        <w:rPr>
          <w:rFonts w:ascii="Times New Roman" w:eastAsia="Arial" w:hAnsi="Times New Roman" w:cs="Times New Roman"/>
          <w:spacing w:val="1"/>
          <w:sz w:val="24"/>
          <w:szCs w:val="24"/>
        </w:rPr>
        <w:t>s</w:t>
      </w:r>
      <w:r w:rsidRPr="00FF35DE">
        <w:rPr>
          <w:rFonts w:ascii="Times New Roman" w:eastAsia="Arial" w:hAnsi="Times New Roman" w:cs="Times New Roman"/>
          <w:sz w:val="24"/>
          <w:szCs w:val="24"/>
        </w:rPr>
        <w:t>pon</w:t>
      </w:r>
      <w:r w:rsidRPr="00FF35DE">
        <w:rPr>
          <w:rFonts w:ascii="Times New Roman" w:eastAsia="Arial" w:hAnsi="Times New Roman" w:cs="Times New Roman"/>
          <w:spacing w:val="1"/>
          <w:sz w:val="24"/>
          <w:szCs w:val="24"/>
        </w:rPr>
        <w:t>s</w:t>
      </w:r>
      <w:r w:rsidRPr="00FF35DE">
        <w:rPr>
          <w:rFonts w:ascii="Times New Roman" w:eastAsia="Arial" w:hAnsi="Times New Roman" w:cs="Times New Roman"/>
          <w:sz w:val="24"/>
          <w:szCs w:val="24"/>
        </w:rPr>
        <w:t>i</w:t>
      </w:r>
      <w:r w:rsidRPr="00FF35DE">
        <w:rPr>
          <w:rFonts w:ascii="Times New Roman" w:eastAsia="Arial" w:hAnsi="Times New Roman" w:cs="Times New Roman"/>
          <w:spacing w:val="1"/>
          <w:sz w:val="24"/>
          <w:szCs w:val="24"/>
        </w:rPr>
        <w:t>b</w:t>
      </w:r>
      <w:r w:rsidRPr="00FF35DE">
        <w:rPr>
          <w:rFonts w:ascii="Times New Roman" w:eastAsia="Arial" w:hAnsi="Times New Roman" w:cs="Times New Roman"/>
          <w:sz w:val="24"/>
          <w:szCs w:val="24"/>
        </w:rPr>
        <w:t>le</w:t>
      </w:r>
      <w:r w:rsidRPr="00FF35DE">
        <w:rPr>
          <w:rFonts w:ascii="Times New Roman" w:eastAsia="Arial" w:hAnsi="Times New Roman" w:cs="Times New Roman"/>
          <w:spacing w:val="1"/>
          <w:sz w:val="24"/>
          <w:szCs w:val="24"/>
        </w:rPr>
        <w:t xml:space="preserve"> </w:t>
      </w:r>
      <w:r w:rsidRPr="00FF35DE">
        <w:rPr>
          <w:rFonts w:ascii="Times New Roman" w:eastAsia="Arial" w:hAnsi="Times New Roman" w:cs="Times New Roman"/>
          <w:sz w:val="24"/>
          <w:szCs w:val="24"/>
        </w:rPr>
        <w:t>for breaka</w:t>
      </w:r>
      <w:r w:rsidRPr="00FF35DE">
        <w:rPr>
          <w:rFonts w:ascii="Times New Roman" w:eastAsia="Arial" w:hAnsi="Times New Roman" w:cs="Times New Roman"/>
          <w:spacing w:val="1"/>
          <w:sz w:val="24"/>
          <w:szCs w:val="24"/>
        </w:rPr>
        <w:t>g</w:t>
      </w:r>
      <w:r w:rsidRPr="00FF35DE">
        <w:rPr>
          <w:rFonts w:ascii="Times New Roman" w:eastAsia="Arial" w:hAnsi="Times New Roman" w:cs="Times New Roman"/>
          <w:sz w:val="24"/>
          <w:szCs w:val="24"/>
        </w:rPr>
        <w:t xml:space="preserve">e </w:t>
      </w:r>
      <w:r w:rsidRPr="00FF35DE">
        <w:rPr>
          <w:rFonts w:ascii="Times New Roman" w:eastAsia="Arial" w:hAnsi="Times New Roman" w:cs="Times New Roman"/>
          <w:spacing w:val="1"/>
          <w:sz w:val="24"/>
          <w:szCs w:val="24"/>
        </w:rPr>
        <w:t>a</w:t>
      </w:r>
      <w:r w:rsidRPr="00FF35DE">
        <w:rPr>
          <w:rFonts w:ascii="Times New Roman" w:eastAsia="Arial" w:hAnsi="Times New Roman" w:cs="Times New Roman"/>
          <w:sz w:val="24"/>
          <w:szCs w:val="24"/>
        </w:rPr>
        <w:t>nd co-s</w:t>
      </w:r>
      <w:r w:rsidRPr="00FF35DE">
        <w:rPr>
          <w:rFonts w:ascii="Times New Roman" w:eastAsia="Arial" w:hAnsi="Times New Roman" w:cs="Times New Roman"/>
          <w:spacing w:val="1"/>
          <w:sz w:val="24"/>
          <w:szCs w:val="24"/>
        </w:rPr>
        <w:t>i</w:t>
      </w:r>
      <w:r w:rsidRPr="00FF35DE">
        <w:rPr>
          <w:rFonts w:ascii="Times New Roman" w:eastAsia="Arial" w:hAnsi="Times New Roman" w:cs="Times New Roman"/>
          <w:sz w:val="24"/>
          <w:szCs w:val="24"/>
        </w:rPr>
        <w:t>gn</w:t>
      </w:r>
      <w:r w:rsidRPr="00FF35DE">
        <w:rPr>
          <w:rFonts w:ascii="Times New Roman" w:eastAsia="Arial" w:hAnsi="Times New Roman" w:cs="Times New Roman"/>
          <w:spacing w:val="1"/>
          <w:sz w:val="24"/>
          <w:szCs w:val="24"/>
        </w:rPr>
        <w:t>e</w:t>
      </w:r>
      <w:r w:rsidRPr="00FF35DE">
        <w:rPr>
          <w:rFonts w:ascii="Times New Roman" w:eastAsia="Arial" w:hAnsi="Times New Roman" w:cs="Times New Roman"/>
          <w:sz w:val="24"/>
          <w:szCs w:val="24"/>
        </w:rPr>
        <w:t xml:space="preserve">d </w:t>
      </w:r>
      <w:r w:rsidRPr="00FF35DE">
        <w:rPr>
          <w:rFonts w:ascii="Times New Roman" w:eastAsia="Arial" w:hAnsi="Times New Roman" w:cs="Times New Roman"/>
          <w:spacing w:val="1"/>
          <w:sz w:val="24"/>
          <w:szCs w:val="24"/>
        </w:rPr>
        <w:t>b</w:t>
      </w:r>
      <w:r w:rsidRPr="00FF35DE">
        <w:rPr>
          <w:rFonts w:ascii="Times New Roman" w:eastAsia="Arial" w:hAnsi="Times New Roman" w:cs="Times New Roman"/>
          <w:sz w:val="24"/>
          <w:szCs w:val="24"/>
        </w:rPr>
        <w:t>y</w:t>
      </w:r>
      <w:r w:rsidRPr="00FF35DE">
        <w:rPr>
          <w:rFonts w:ascii="Times New Roman" w:eastAsia="Arial" w:hAnsi="Times New Roman" w:cs="Times New Roman"/>
          <w:spacing w:val="-1"/>
          <w:sz w:val="24"/>
          <w:szCs w:val="24"/>
        </w:rPr>
        <w:t xml:space="preserve"> </w:t>
      </w:r>
      <w:r w:rsidRPr="00FF35DE">
        <w:rPr>
          <w:rFonts w:ascii="Times New Roman" w:eastAsia="Arial" w:hAnsi="Times New Roman" w:cs="Times New Roman"/>
          <w:sz w:val="24"/>
          <w:szCs w:val="24"/>
        </w:rPr>
        <w:t>the PI.</w:t>
      </w:r>
      <w:r w:rsidR="00FF35DE" w:rsidRPr="00FF35DE">
        <w:rPr>
          <w:rFonts w:ascii="Times New Roman" w:eastAsia="Arial" w:hAnsi="Times New Roman" w:cs="Times New Roman"/>
          <w:b/>
          <w:position w:val="-1"/>
          <w:sz w:val="24"/>
          <w:szCs w:val="24"/>
        </w:rPr>
        <w:br w:type="page"/>
      </w:r>
    </w:p>
    <w:p w14:paraId="254A5E26" w14:textId="77777777" w:rsidR="00B27F37" w:rsidRDefault="00B27F37" w:rsidP="00B27F37">
      <w:pPr>
        <w:tabs>
          <w:tab w:val="left" w:pos="5140"/>
          <w:tab w:val="left" w:pos="7360"/>
          <w:tab w:val="left" w:pos="10380"/>
          <w:tab w:val="left" w:pos="14060"/>
        </w:tabs>
        <w:spacing w:before="65" w:after="0" w:line="293" w:lineRule="exact"/>
        <w:ind w:right="-20"/>
        <w:rPr>
          <w:rFonts w:ascii="Times New Roman" w:eastAsia="Arial" w:hAnsi="Times New Roman" w:cs="Times New Roman"/>
          <w:b/>
          <w:position w:val="-1"/>
          <w:sz w:val="24"/>
          <w:szCs w:val="24"/>
        </w:rPr>
      </w:pPr>
    </w:p>
    <w:p w14:paraId="1F193B98" w14:textId="2D3F507D" w:rsidR="00B27F37" w:rsidRDefault="00B27F37" w:rsidP="00B27F37">
      <w:pPr>
        <w:tabs>
          <w:tab w:val="left" w:pos="5140"/>
          <w:tab w:val="left" w:pos="7360"/>
          <w:tab w:val="left" w:pos="10380"/>
        </w:tabs>
        <w:spacing w:before="65" w:after="0" w:line="293" w:lineRule="exact"/>
        <w:ind w:right="-20"/>
        <w:jc w:val="center"/>
        <w:rPr>
          <w:rFonts w:ascii="Times New Roman" w:eastAsia="Arial" w:hAnsi="Times New Roman" w:cs="Times New Roman"/>
          <w:b/>
          <w:position w:val="-1"/>
          <w:sz w:val="24"/>
          <w:szCs w:val="24"/>
        </w:rPr>
      </w:pPr>
      <w:r>
        <w:rPr>
          <w:rFonts w:ascii="Times New Roman" w:eastAsia="Arial" w:hAnsi="Times New Roman" w:cs="Times New Roman"/>
          <w:b/>
          <w:position w:val="-1"/>
          <w:sz w:val="24"/>
          <w:szCs w:val="24"/>
        </w:rPr>
        <w:tab/>
        <w:t>Log Continuation Page:</w:t>
      </w:r>
    </w:p>
    <w:p w14:paraId="53299881" w14:textId="634EB1D7" w:rsidR="00DC40D7" w:rsidRPr="009F5F17" w:rsidRDefault="004C7860" w:rsidP="004C7860">
      <w:pPr>
        <w:tabs>
          <w:tab w:val="left" w:pos="5140"/>
          <w:tab w:val="left" w:pos="7360"/>
          <w:tab w:val="left" w:pos="10380"/>
          <w:tab w:val="left" w:pos="14060"/>
        </w:tabs>
        <w:spacing w:before="65" w:after="0" w:line="293" w:lineRule="exact"/>
        <w:ind w:right="-20"/>
        <w:rPr>
          <w:rFonts w:ascii="Times New Roman" w:eastAsia="Arial" w:hAnsi="Times New Roman" w:cs="Times New Roman"/>
          <w:b/>
          <w:sz w:val="24"/>
          <w:szCs w:val="24"/>
        </w:rPr>
      </w:pPr>
      <w:r>
        <w:rPr>
          <w:rFonts w:ascii="Times New Roman" w:eastAsia="Arial" w:hAnsi="Times New Roman" w:cs="Times New Roman"/>
          <w:b/>
          <w:noProof/>
          <w:position w:val="-1"/>
          <w:sz w:val="24"/>
          <w:szCs w:val="24"/>
        </w:rPr>
        <mc:AlternateContent>
          <mc:Choice Requires="wps">
            <w:drawing>
              <wp:anchor distT="0" distB="0" distL="114300" distR="114300" simplePos="0" relativeHeight="251664384" behindDoc="0" locked="0" layoutInCell="1" allowOverlap="1" wp14:anchorId="5D097379" wp14:editId="7994B35F">
                <wp:simplePos x="0" y="0"/>
                <wp:positionH relativeFrom="column">
                  <wp:posOffset>5998029</wp:posOffset>
                </wp:positionH>
                <wp:positionV relativeFrom="paragraph">
                  <wp:posOffset>198936</wp:posOffset>
                </wp:positionV>
                <wp:extent cx="1970132"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19701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2.3pt,15.65pt" to="62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" strokecolor="black [3213]"/>
            </w:pict>
          </mc:Fallback>
        </mc:AlternateContent>
      </w:r>
      <w:r>
        <w:rPr>
          <w:rFonts w:ascii="Times New Roman" w:eastAsia="Arial" w:hAnsi="Times New Roman" w:cs="Times New Roman"/>
          <w:b/>
          <w:noProof/>
          <w:position w:val="-1"/>
          <w:sz w:val="24"/>
          <w:szCs w:val="24"/>
        </w:rPr>
        <mc:AlternateContent>
          <mc:Choice Requires="wps">
            <w:drawing>
              <wp:anchor distT="0" distB="0" distL="114300" distR="114300" simplePos="0" relativeHeight="251663360" behindDoc="0" locked="0" layoutInCell="1" allowOverlap="1" wp14:anchorId="08E86843" wp14:editId="19B93BE3">
                <wp:simplePos x="0" y="0"/>
                <wp:positionH relativeFrom="column">
                  <wp:posOffset>4049486</wp:posOffset>
                </wp:positionH>
                <wp:positionV relativeFrom="paragraph">
                  <wp:posOffset>198936</wp:posOffset>
                </wp:positionV>
                <wp:extent cx="859971"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8599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8.85pt,15.65pt" to="386.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" strokecolor="black [3213]"/>
            </w:pict>
          </mc:Fallback>
        </mc:AlternateContent>
      </w:r>
      <w:r>
        <w:rPr>
          <w:rFonts w:ascii="Times New Roman" w:eastAsia="Arial" w:hAnsi="Times New Roman" w:cs="Times New Roman"/>
          <w:b/>
          <w:noProof/>
          <w:position w:val="-1"/>
          <w:sz w:val="24"/>
          <w:szCs w:val="24"/>
        </w:rPr>
        <mc:AlternateContent>
          <mc:Choice Requires="wps">
            <w:drawing>
              <wp:anchor distT="0" distB="0" distL="114300" distR="114300" simplePos="0" relativeHeight="251662336" behindDoc="0" locked="0" layoutInCell="1" allowOverlap="1" wp14:anchorId="4AB6FE4A" wp14:editId="31E857AB">
                <wp:simplePos x="0" y="0"/>
                <wp:positionH relativeFrom="column">
                  <wp:posOffset>849085</wp:posOffset>
                </wp:positionH>
                <wp:positionV relativeFrom="paragraph">
                  <wp:posOffset>198936</wp:posOffset>
                </wp:positionV>
                <wp:extent cx="2373085"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2373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85pt,15.65pt" to="253.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jzwEAAAMEAAAOAAAAZHJzL2Uyb0RvYy54bWysU02P0zAQvSPxHyzfadKugC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" strokecolor="black [3213]"/>
            </w:pict>
          </mc:Fallback>
        </mc:AlternateContent>
      </w:r>
      <w:r w:rsidR="00B27F37">
        <w:rPr>
          <w:rFonts w:ascii="Times New Roman" w:eastAsia="Arial" w:hAnsi="Times New Roman" w:cs="Times New Roman"/>
          <w:b/>
          <w:noProof/>
          <w:position w:val="-1"/>
          <w:sz w:val="24"/>
          <w:szCs w:val="24"/>
        </w:rPr>
        <mc:AlternateContent>
          <mc:Choice Requires="wps">
            <w:drawing>
              <wp:anchor distT="0" distB="0" distL="114300" distR="114300" simplePos="0" relativeHeight="251660288" behindDoc="0" locked="0" layoutInCell="1" allowOverlap="1" wp14:anchorId="505AA5B8" wp14:editId="227AB9E8">
                <wp:simplePos x="0" y="0"/>
                <wp:positionH relativeFrom="column">
                  <wp:posOffset>6574971</wp:posOffset>
                </wp:positionH>
                <wp:positionV relativeFrom="paragraph">
                  <wp:posOffset>13879</wp:posOffset>
                </wp:positionV>
                <wp:extent cx="139319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13931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7.7pt,1.1pt" to="62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" strokecolor="black [3213]" strokeweight="1pt"/>
            </w:pict>
          </mc:Fallback>
        </mc:AlternateContent>
      </w:r>
      <w:r w:rsidR="00DC40D7" w:rsidRPr="009F5F17">
        <w:rPr>
          <w:rFonts w:ascii="Times New Roman" w:eastAsia="Arial" w:hAnsi="Times New Roman" w:cs="Times New Roman"/>
          <w:b/>
          <w:position w:val="-1"/>
          <w:sz w:val="24"/>
          <w:szCs w:val="24"/>
        </w:rPr>
        <w:t>Drug</w:t>
      </w:r>
      <w:r w:rsidR="00DC40D7" w:rsidRPr="009F5F17">
        <w:rPr>
          <w:rFonts w:ascii="Times New Roman" w:eastAsia="Arial" w:hAnsi="Times New Roman" w:cs="Times New Roman"/>
          <w:b/>
          <w:spacing w:val="-2"/>
          <w:position w:val="-1"/>
          <w:sz w:val="24"/>
          <w:szCs w:val="24"/>
        </w:rPr>
        <w:t xml:space="preserve"> </w:t>
      </w:r>
      <w:r w:rsidR="00DC40D7" w:rsidRPr="009F5F17">
        <w:rPr>
          <w:rFonts w:ascii="Times New Roman" w:eastAsia="Arial" w:hAnsi="Times New Roman" w:cs="Times New Roman"/>
          <w:b/>
          <w:position w:val="-1"/>
          <w:sz w:val="24"/>
          <w:szCs w:val="24"/>
        </w:rPr>
        <w:t xml:space="preserve">Name: </w:t>
      </w:r>
      <w:r w:rsidR="00B27F37">
        <w:rPr>
          <w:rFonts w:ascii="Times New Roman" w:eastAsia="Arial" w:hAnsi="Times New Roman" w:cs="Times New Roman"/>
          <w:b/>
          <w:position w:val="-1"/>
          <w:sz w:val="24"/>
          <w:szCs w:val="24"/>
        </w:rPr>
        <w:tab/>
      </w:r>
      <w:r w:rsidR="00DC40D7" w:rsidRPr="009F5F17">
        <w:rPr>
          <w:rFonts w:ascii="Times New Roman" w:eastAsia="Arial" w:hAnsi="Times New Roman" w:cs="Times New Roman"/>
          <w:b/>
          <w:position w:val="-1"/>
          <w:sz w:val="24"/>
          <w:szCs w:val="24"/>
        </w:rPr>
        <w:t>S</w:t>
      </w:r>
      <w:r w:rsidR="00DC40D7" w:rsidRPr="009F5F17">
        <w:rPr>
          <w:rFonts w:ascii="Times New Roman" w:eastAsia="Arial" w:hAnsi="Times New Roman" w:cs="Times New Roman"/>
          <w:b/>
          <w:spacing w:val="1"/>
          <w:position w:val="-1"/>
          <w:sz w:val="24"/>
          <w:szCs w:val="24"/>
        </w:rPr>
        <w:t>c</w:t>
      </w:r>
      <w:r w:rsidR="00DC40D7" w:rsidRPr="009F5F17">
        <w:rPr>
          <w:rFonts w:ascii="Times New Roman" w:eastAsia="Arial" w:hAnsi="Times New Roman" w:cs="Times New Roman"/>
          <w:b/>
          <w:position w:val="-1"/>
          <w:sz w:val="24"/>
          <w:szCs w:val="24"/>
        </w:rPr>
        <w:t xml:space="preserve">hedule #: </w:t>
      </w:r>
      <w:r w:rsidR="00B27F37">
        <w:rPr>
          <w:rFonts w:ascii="Times New Roman" w:eastAsia="Arial" w:hAnsi="Times New Roman" w:cs="Times New Roman"/>
          <w:b/>
          <w:position w:val="-1"/>
          <w:sz w:val="24"/>
          <w:szCs w:val="24"/>
        </w:rPr>
        <w:tab/>
      </w:r>
      <w:r>
        <w:rPr>
          <w:rFonts w:ascii="Times New Roman" w:eastAsia="Arial" w:hAnsi="Times New Roman" w:cs="Times New Roman"/>
          <w:b/>
          <w:position w:val="-1"/>
          <w:sz w:val="24"/>
          <w:szCs w:val="24"/>
        </w:rPr>
        <w:t xml:space="preserve">       </w:t>
      </w:r>
      <w:r w:rsidR="00B27F37">
        <w:rPr>
          <w:rFonts w:ascii="Times New Roman" w:eastAsia="Arial" w:hAnsi="Times New Roman" w:cs="Times New Roman"/>
          <w:b/>
          <w:position w:val="-1"/>
          <w:sz w:val="24"/>
          <w:szCs w:val="24"/>
        </w:rPr>
        <w:t>C</w:t>
      </w:r>
      <w:r w:rsidR="00DC40D7" w:rsidRPr="009F5F17">
        <w:rPr>
          <w:rFonts w:ascii="Times New Roman" w:eastAsia="Arial" w:hAnsi="Times New Roman" w:cs="Times New Roman"/>
          <w:b/>
          <w:position w:val="-1"/>
          <w:sz w:val="24"/>
          <w:szCs w:val="24"/>
        </w:rPr>
        <w:t>onta</w:t>
      </w:r>
      <w:r w:rsidR="00DC40D7" w:rsidRPr="009F5F17">
        <w:rPr>
          <w:rFonts w:ascii="Times New Roman" w:eastAsia="Arial" w:hAnsi="Times New Roman" w:cs="Times New Roman"/>
          <w:b/>
          <w:spacing w:val="-2"/>
          <w:position w:val="-1"/>
          <w:sz w:val="24"/>
          <w:szCs w:val="24"/>
        </w:rPr>
        <w:t>i</w:t>
      </w:r>
      <w:r w:rsidR="00DC40D7" w:rsidRPr="009F5F17">
        <w:rPr>
          <w:rFonts w:ascii="Times New Roman" w:eastAsia="Arial" w:hAnsi="Times New Roman" w:cs="Times New Roman"/>
          <w:b/>
          <w:position w:val="-1"/>
          <w:sz w:val="24"/>
          <w:szCs w:val="24"/>
        </w:rPr>
        <w:t>ner ID#</w:t>
      </w:r>
      <w:r w:rsidR="00DC40D7" w:rsidRPr="009F5F17">
        <w:rPr>
          <w:rFonts w:ascii="Times New Roman" w:eastAsia="Arial" w:hAnsi="Times New Roman" w:cs="Times New Roman"/>
          <w:b/>
          <w:spacing w:val="1"/>
          <w:position w:val="-1"/>
          <w:sz w:val="24"/>
          <w:szCs w:val="24"/>
        </w:rPr>
        <w:t>:</w:t>
      </w:r>
    </w:p>
    <w:p w14:paraId="7DCC7C81" w14:textId="77777777" w:rsidR="00DC40D7" w:rsidRPr="009F5F17" w:rsidRDefault="00DC40D7" w:rsidP="004C7860">
      <w:pPr>
        <w:spacing w:before="17" w:after="0" w:line="280" w:lineRule="exact"/>
        <w:rPr>
          <w:rFonts w:ascii="Times New Roman" w:hAnsi="Times New Roman" w:cs="Times New Roman"/>
          <w:sz w:val="24"/>
          <w:szCs w:val="24"/>
        </w:rPr>
      </w:pPr>
    </w:p>
    <w:p w14:paraId="28D1536E" w14:textId="77777777" w:rsidR="00DC40D7" w:rsidRPr="009F5F17" w:rsidRDefault="00DC40D7" w:rsidP="004C7860">
      <w:pPr>
        <w:spacing w:before="29" w:after="0" w:line="240" w:lineRule="auto"/>
        <w:ind w:right="-20"/>
        <w:rPr>
          <w:rFonts w:ascii="Times New Roman" w:eastAsia="Arial" w:hAnsi="Times New Roman" w:cs="Times New Roman"/>
          <w:sz w:val="24"/>
          <w:szCs w:val="24"/>
        </w:rPr>
      </w:pPr>
      <w:r w:rsidRPr="009F5F17">
        <w:rPr>
          <w:rFonts w:ascii="Times New Roman" w:eastAsia="Arial" w:hAnsi="Times New Roman" w:cs="Times New Roman"/>
          <w:i/>
          <w:sz w:val="24"/>
          <w:szCs w:val="24"/>
        </w:rPr>
        <w:t>Note: in grey box below, list the amount carried over from</w:t>
      </w:r>
      <w:r w:rsidRPr="009F5F17">
        <w:rPr>
          <w:rFonts w:ascii="Times New Roman" w:eastAsia="Arial" w:hAnsi="Times New Roman" w:cs="Times New Roman"/>
          <w:i/>
          <w:spacing w:val="-1"/>
          <w:sz w:val="24"/>
          <w:szCs w:val="24"/>
        </w:rPr>
        <w:t xml:space="preserve"> </w:t>
      </w:r>
      <w:r w:rsidRPr="009F5F17">
        <w:rPr>
          <w:rFonts w:ascii="Times New Roman" w:eastAsia="Arial" w:hAnsi="Times New Roman" w:cs="Times New Roman"/>
          <w:i/>
          <w:sz w:val="24"/>
          <w:szCs w:val="24"/>
        </w:rPr>
        <w:t>pre</w:t>
      </w:r>
      <w:r w:rsidRPr="009F5F17">
        <w:rPr>
          <w:rFonts w:ascii="Times New Roman" w:eastAsia="Arial" w:hAnsi="Times New Roman" w:cs="Times New Roman"/>
          <w:i/>
          <w:spacing w:val="1"/>
          <w:sz w:val="24"/>
          <w:szCs w:val="24"/>
        </w:rPr>
        <w:t>v</w:t>
      </w:r>
      <w:r w:rsidRPr="009F5F17">
        <w:rPr>
          <w:rFonts w:ascii="Times New Roman" w:eastAsia="Arial" w:hAnsi="Times New Roman" w:cs="Times New Roman"/>
          <w:i/>
          <w:sz w:val="24"/>
          <w:szCs w:val="24"/>
        </w:rPr>
        <w:t>ious</w:t>
      </w:r>
      <w:r w:rsidRPr="009F5F17">
        <w:rPr>
          <w:rFonts w:ascii="Times New Roman" w:eastAsia="Arial" w:hAnsi="Times New Roman" w:cs="Times New Roman"/>
          <w:i/>
          <w:spacing w:val="2"/>
          <w:sz w:val="24"/>
          <w:szCs w:val="24"/>
        </w:rPr>
        <w:t xml:space="preserve"> </w:t>
      </w:r>
      <w:r w:rsidRPr="009F5F17">
        <w:rPr>
          <w:rFonts w:ascii="Times New Roman" w:eastAsia="Arial" w:hAnsi="Times New Roman" w:cs="Times New Roman"/>
          <w:i/>
          <w:sz w:val="24"/>
          <w:szCs w:val="24"/>
        </w:rPr>
        <w:t>log sheet.</w:t>
      </w:r>
    </w:p>
    <w:p w14:paraId="017A7277" w14:textId="77777777" w:rsidR="00DC40D7" w:rsidRPr="009F5F17" w:rsidRDefault="00DC40D7" w:rsidP="004C7860">
      <w:pPr>
        <w:spacing w:before="20" w:after="0" w:line="220" w:lineRule="exact"/>
        <w:rPr>
          <w:rFonts w:ascii="Times New Roman" w:hAnsi="Times New Roman" w:cs="Times New Roman"/>
          <w:sz w:val="24"/>
          <w:szCs w:val="24"/>
        </w:rPr>
      </w:pPr>
    </w:p>
    <w:tbl>
      <w:tblPr>
        <w:tblW w:w="13022" w:type="dxa"/>
        <w:tblInd w:w="8" w:type="dxa"/>
        <w:tblLayout w:type="fixed"/>
        <w:tblCellMar>
          <w:left w:w="0" w:type="dxa"/>
          <w:right w:w="0" w:type="dxa"/>
        </w:tblCellMar>
        <w:tblLook w:val="01E0" w:firstRow="1" w:lastRow="1" w:firstColumn="1" w:lastColumn="1" w:noHBand="0" w:noVBand="0"/>
      </w:tblPr>
      <w:tblGrid>
        <w:gridCol w:w="1273"/>
        <w:gridCol w:w="2234"/>
        <w:gridCol w:w="1277"/>
        <w:gridCol w:w="2390"/>
        <w:gridCol w:w="5848"/>
      </w:tblGrid>
      <w:tr w:rsidR="00DC40D7" w:rsidRPr="009F5F17" w14:paraId="00AD2D4B"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tcPr>
          <w:p w14:paraId="5185E7FE" w14:textId="77777777" w:rsidR="00DC40D7" w:rsidRPr="009F5F17" w:rsidRDefault="00DC40D7" w:rsidP="004C7860">
            <w:pPr>
              <w:spacing w:before="84" w:after="0" w:line="240" w:lineRule="auto"/>
              <w:ind w:right="388"/>
              <w:jc w:val="center"/>
              <w:rPr>
                <w:rFonts w:ascii="Times New Roman" w:eastAsia="Arial" w:hAnsi="Times New Roman" w:cs="Times New Roman"/>
                <w:b/>
                <w:sz w:val="24"/>
                <w:szCs w:val="24"/>
              </w:rPr>
            </w:pPr>
            <w:r w:rsidRPr="009F5F17">
              <w:rPr>
                <w:rFonts w:ascii="Times New Roman" w:eastAsia="Arial" w:hAnsi="Times New Roman" w:cs="Times New Roman"/>
                <w:b/>
                <w:sz w:val="24"/>
                <w:szCs w:val="24"/>
              </w:rPr>
              <w:t>Date</w:t>
            </w:r>
          </w:p>
        </w:tc>
        <w:tc>
          <w:tcPr>
            <w:tcW w:w="2234" w:type="dxa"/>
            <w:tcBorders>
              <w:top w:val="single" w:sz="6" w:space="0" w:color="ACA89A"/>
              <w:left w:val="single" w:sz="6" w:space="0" w:color="ACA89A"/>
              <w:bottom w:val="single" w:sz="6" w:space="0" w:color="ACA89A"/>
              <w:right w:val="single" w:sz="6" w:space="0" w:color="ACA89A"/>
            </w:tcBorders>
          </w:tcPr>
          <w:p w14:paraId="1921CDEC" w14:textId="77777777" w:rsidR="00DC40D7" w:rsidRPr="009F5F17" w:rsidRDefault="00DC40D7" w:rsidP="004C7860">
            <w:pPr>
              <w:spacing w:before="84" w:after="0" w:line="240" w:lineRule="auto"/>
              <w:ind w:right="-20"/>
              <w:rPr>
                <w:rFonts w:ascii="Times New Roman" w:eastAsia="Arial" w:hAnsi="Times New Roman" w:cs="Times New Roman"/>
                <w:b/>
                <w:sz w:val="24"/>
                <w:szCs w:val="24"/>
              </w:rPr>
            </w:pPr>
            <w:r w:rsidRPr="009F5F17">
              <w:rPr>
                <w:rFonts w:ascii="Times New Roman" w:eastAsia="Arial" w:hAnsi="Times New Roman" w:cs="Times New Roman"/>
                <w:b/>
                <w:sz w:val="24"/>
                <w:szCs w:val="24"/>
              </w:rPr>
              <w:t>Amount Us</w:t>
            </w:r>
            <w:r w:rsidRPr="009F5F17">
              <w:rPr>
                <w:rFonts w:ascii="Times New Roman" w:eastAsia="Arial" w:hAnsi="Times New Roman" w:cs="Times New Roman"/>
                <w:b/>
                <w:spacing w:val="1"/>
                <w:sz w:val="24"/>
                <w:szCs w:val="24"/>
              </w:rPr>
              <w:t>e</w:t>
            </w:r>
            <w:r w:rsidRPr="009F5F17">
              <w:rPr>
                <w:rFonts w:ascii="Times New Roman" w:eastAsia="Arial" w:hAnsi="Times New Roman" w:cs="Times New Roman"/>
                <w:b/>
                <w:sz w:val="24"/>
                <w:szCs w:val="24"/>
              </w:rPr>
              <w:t>d</w:t>
            </w:r>
          </w:p>
        </w:tc>
        <w:tc>
          <w:tcPr>
            <w:tcW w:w="1277" w:type="dxa"/>
            <w:tcBorders>
              <w:top w:val="single" w:sz="6" w:space="0" w:color="ACA89A"/>
              <w:left w:val="single" w:sz="6" w:space="0" w:color="ACA89A"/>
              <w:bottom w:val="single" w:sz="6" w:space="0" w:color="ACA89A"/>
              <w:right w:val="single" w:sz="6" w:space="0" w:color="ACA89A"/>
            </w:tcBorders>
          </w:tcPr>
          <w:p w14:paraId="40E5A316" w14:textId="77777777" w:rsidR="00DC40D7" w:rsidRPr="009F5F17" w:rsidRDefault="00DC40D7" w:rsidP="004C7860">
            <w:pPr>
              <w:spacing w:before="84" w:after="0" w:line="240" w:lineRule="auto"/>
              <w:ind w:right="-20"/>
              <w:rPr>
                <w:rFonts w:ascii="Times New Roman" w:eastAsia="Arial" w:hAnsi="Times New Roman" w:cs="Times New Roman"/>
                <w:b/>
                <w:sz w:val="24"/>
                <w:szCs w:val="24"/>
              </w:rPr>
            </w:pPr>
            <w:r w:rsidRPr="009F5F17">
              <w:rPr>
                <w:rFonts w:ascii="Times New Roman" w:eastAsia="Arial" w:hAnsi="Times New Roman" w:cs="Times New Roman"/>
                <w:b/>
                <w:sz w:val="24"/>
                <w:szCs w:val="24"/>
              </w:rPr>
              <w:t>Bal</w:t>
            </w:r>
            <w:r w:rsidRPr="009F5F17">
              <w:rPr>
                <w:rFonts w:ascii="Times New Roman" w:eastAsia="Arial" w:hAnsi="Times New Roman" w:cs="Times New Roman"/>
                <w:b/>
                <w:spacing w:val="1"/>
                <w:sz w:val="24"/>
                <w:szCs w:val="24"/>
              </w:rPr>
              <w:t>a</w:t>
            </w:r>
            <w:r w:rsidRPr="009F5F17">
              <w:rPr>
                <w:rFonts w:ascii="Times New Roman" w:eastAsia="Arial" w:hAnsi="Times New Roman" w:cs="Times New Roman"/>
                <w:b/>
                <w:sz w:val="24"/>
                <w:szCs w:val="24"/>
              </w:rPr>
              <w:t>nce (</w:t>
            </w:r>
            <w:r w:rsidRPr="009F5F17">
              <w:rPr>
                <w:rFonts w:ascii="Times New Roman" w:eastAsia="Arial" w:hAnsi="Times New Roman" w:cs="Times New Roman"/>
                <w:b/>
                <w:spacing w:val="1"/>
                <w:sz w:val="24"/>
                <w:szCs w:val="24"/>
              </w:rPr>
              <w:t>u</w:t>
            </w:r>
            <w:r w:rsidRPr="009F5F17">
              <w:rPr>
                <w:rFonts w:ascii="Times New Roman" w:eastAsia="Arial" w:hAnsi="Times New Roman" w:cs="Times New Roman"/>
                <w:b/>
                <w:sz w:val="24"/>
                <w:szCs w:val="24"/>
              </w:rPr>
              <w:t>nit)</w:t>
            </w:r>
          </w:p>
        </w:tc>
        <w:tc>
          <w:tcPr>
            <w:tcW w:w="2390" w:type="dxa"/>
            <w:tcBorders>
              <w:top w:val="single" w:sz="6" w:space="0" w:color="ACA89A"/>
              <w:left w:val="single" w:sz="6" w:space="0" w:color="ACA89A"/>
              <w:bottom w:val="single" w:sz="6" w:space="0" w:color="ACA89A"/>
              <w:right w:val="single" w:sz="6" w:space="0" w:color="ACA89A"/>
            </w:tcBorders>
          </w:tcPr>
          <w:p w14:paraId="44AE605A" w14:textId="77777777" w:rsidR="00DC40D7" w:rsidRPr="009F5F17" w:rsidRDefault="00DC40D7" w:rsidP="004C7860">
            <w:pPr>
              <w:spacing w:before="84" w:after="0" w:line="240" w:lineRule="auto"/>
              <w:ind w:right="-20"/>
              <w:rPr>
                <w:rFonts w:ascii="Times New Roman" w:eastAsia="Arial" w:hAnsi="Times New Roman" w:cs="Times New Roman"/>
                <w:b/>
                <w:sz w:val="24"/>
                <w:szCs w:val="24"/>
              </w:rPr>
            </w:pPr>
            <w:r w:rsidRPr="009F5F17">
              <w:rPr>
                <w:rFonts w:ascii="Times New Roman" w:eastAsia="Arial" w:hAnsi="Times New Roman" w:cs="Times New Roman"/>
                <w:b/>
                <w:sz w:val="24"/>
                <w:szCs w:val="24"/>
              </w:rPr>
              <w:t>Disp</w:t>
            </w:r>
            <w:r w:rsidRPr="009F5F17">
              <w:rPr>
                <w:rFonts w:ascii="Times New Roman" w:eastAsia="Arial" w:hAnsi="Times New Roman" w:cs="Times New Roman"/>
                <w:b/>
                <w:spacing w:val="1"/>
                <w:sz w:val="24"/>
                <w:szCs w:val="24"/>
              </w:rPr>
              <w:t>e</w:t>
            </w:r>
            <w:r w:rsidRPr="009F5F17">
              <w:rPr>
                <w:rFonts w:ascii="Times New Roman" w:eastAsia="Arial" w:hAnsi="Times New Roman" w:cs="Times New Roman"/>
                <w:b/>
                <w:sz w:val="24"/>
                <w:szCs w:val="24"/>
              </w:rPr>
              <w:t>nse</w:t>
            </w:r>
            <w:r w:rsidRPr="009F5F17">
              <w:rPr>
                <w:rFonts w:ascii="Times New Roman" w:eastAsia="Arial" w:hAnsi="Times New Roman" w:cs="Times New Roman"/>
                <w:b/>
                <w:spacing w:val="1"/>
                <w:sz w:val="24"/>
                <w:szCs w:val="24"/>
              </w:rPr>
              <w:t>r</w:t>
            </w:r>
            <w:r w:rsidRPr="009F5F17">
              <w:rPr>
                <w:rFonts w:ascii="Times New Roman" w:eastAsia="Arial" w:hAnsi="Times New Roman" w:cs="Times New Roman"/>
                <w:b/>
                <w:sz w:val="24"/>
                <w:szCs w:val="24"/>
              </w:rPr>
              <w:t>’s Pr</w:t>
            </w:r>
            <w:r w:rsidRPr="009F5F17">
              <w:rPr>
                <w:rFonts w:ascii="Times New Roman" w:eastAsia="Arial" w:hAnsi="Times New Roman" w:cs="Times New Roman"/>
                <w:b/>
                <w:spacing w:val="1"/>
                <w:sz w:val="24"/>
                <w:szCs w:val="24"/>
              </w:rPr>
              <w:t>i</w:t>
            </w:r>
            <w:r w:rsidRPr="009F5F17">
              <w:rPr>
                <w:rFonts w:ascii="Times New Roman" w:eastAsia="Arial" w:hAnsi="Times New Roman" w:cs="Times New Roman"/>
                <w:b/>
                <w:spacing w:val="-1"/>
                <w:sz w:val="24"/>
                <w:szCs w:val="24"/>
              </w:rPr>
              <w:t>n</w:t>
            </w:r>
            <w:r w:rsidRPr="009F5F17">
              <w:rPr>
                <w:rFonts w:ascii="Times New Roman" w:eastAsia="Arial" w:hAnsi="Times New Roman" w:cs="Times New Roman"/>
                <w:b/>
                <w:sz w:val="24"/>
                <w:szCs w:val="24"/>
              </w:rPr>
              <w:t>ted Na</w:t>
            </w:r>
            <w:r w:rsidRPr="009F5F17">
              <w:rPr>
                <w:rFonts w:ascii="Times New Roman" w:eastAsia="Arial" w:hAnsi="Times New Roman" w:cs="Times New Roman"/>
                <w:b/>
                <w:spacing w:val="1"/>
                <w:sz w:val="24"/>
                <w:szCs w:val="24"/>
              </w:rPr>
              <w:t>m</w:t>
            </w:r>
            <w:r w:rsidRPr="009F5F17">
              <w:rPr>
                <w:rFonts w:ascii="Times New Roman" w:eastAsia="Arial" w:hAnsi="Times New Roman" w:cs="Times New Roman"/>
                <w:b/>
                <w:sz w:val="24"/>
                <w:szCs w:val="24"/>
              </w:rPr>
              <w:t>e</w:t>
            </w:r>
          </w:p>
        </w:tc>
        <w:tc>
          <w:tcPr>
            <w:tcW w:w="5848" w:type="dxa"/>
            <w:tcBorders>
              <w:top w:val="single" w:sz="6" w:space="0" w:color="ACA89A"/>
              <w:left w:val="single" w:sz="6" w:space="0" w:color="ACA89A"/>
              <w:bottom w:val="single" w:sz="6" w:space="0" w:color="ACA89A"/>
              <w:right w:val="single" w:sz="6" w:space="0" w:color="ECE9D8"/>
            </w:tcBorders>
          </w:tcPr>
          <w:p w14:paraId="70B342F8" w14:textId="77777777" w:rsidR="00DC40D7" w:rsidRPr="009F5F17" w:rsidRDefault="00DC40D7" w:rsidP="004C7860">
            <w:pPr>
              <w:spacing w:before="84" w:after="0" w:line="240" w:lineRule="auto"/>
              <w:ind w:right="-20"/>
              <w:rPr>
                <w:rFonts w:ascii="Times New Roman" w:eastAsia="Arial" w:hAnsi="Times New Roman" w:cs="Times New Roman"/>
                <w:b/>
                <w:sz w:val="24"/>
                <w:szCs w:val="24"/>
              </w:rPr>
            </w:pPr>
            <w:r w:rsidRPr="009F5F17">
              <w:rPr>
                <w:rFonts w:ascii="Times New Roman" w:eastAsia="Arial" w:hAnsi="Times New Roman" w:cs="Times New Roman"/>
                <w:b/>
                <w:sz w:val="24"/>
                <w:szCs w:val="24"/>
              </w:rPr>
              <w:t>Rea</w:t>
            </w:r>
            <w:r w:rsidRPr="009F5F17">
              <w:rPr>
                <w:rFonts w:ascii="Times New Roman" w:eastAsia="Arial" w:hAnsi="Times New Roman" w:cs="Times New Roman"/>
                <w:b/>
                <w:spacing w:val="1"/>
                <w:sz w:val="24"/>
                <w:szCs w:val="24"/>
              </w:rPr>
              <w:t>s</w:t>
            </w:r>
            <w:r w:rsidRPr="009F5F17">
              <w:rPr>
                <w:rFonts w:ascii="Times New Roman" w:eastAsia="Arial" w:hAnsi="Times New Roman" w:cs="Times New Roman"/>
                <w:b/>
                <w:sz w:val="24"/>
                <w:szCs w:val="24"/>
              </w:rPr>
              <w:t>on for U</w:t>
            </w:r>
            <w:r w:rsidRPr="009F5F17">
              <w:rPr>
                <w:rFonts w:ascii="Times New Roman" w:eastAsia="Arial" w:hAnsi="Times New Roman" w:cs="Times New Roman"/>
                <w:b/>
                <w:spacing w:val="1"/>
                <w:sz w:val="24"/>
                <w:szCs w:val="24"/>
              </w:rPr>
              <w:t>s</w:t>
            </w:r>
            <w:r w:rsidRPr="009F5F17">
              <w:rPr>
                <w:rFonts w:ascii="Times New Roman" w:eastAsia="Arial" w:hAnsi="Times New Roman" w:cs="Times New Roman"/>
                <w:b/>
                <w:sz w:val="24"/>
                <w:szCs w:val="24"/>
              </w:rPr>
              <w:t>e/ Animal Pro</w:t>
            </w:r>
            <w:r w:rsidRPr="009F5F17">
              <w:rPr>
                <w:rFonts w:ascii="Times New Roman" w:eastAsia="Arial" w:hAnsi="Times New Roman" w:cs="Times New Roman"/>
                <w:b/>
                <w:spacing w:val="2"/>
                <w:sz w:val="24"/>
                <w:szCs w:val="24"/>
              </w:rPr>
              <w:t>t</w:t>
            </w:r>
            <w:r w:rsidRPr="009F5F17">
              <w:rPr>
                <w:rFonts w:ascii="Times New Roman" w:eastAsia="Arial" w:hAnsi="Times New Roman" w:cs="Times New Roman"/>
                <w:b/>
                <w:sz w:val="24"/>
                <w:szCs w:val="24"/>
              </w:rPr>
              <w:t>ocol #/ Spe</w:t>
            </w:r>
            <w:r w:rsidRPr="009F5F17">
              <w:rPr>
                <w:rFonts w:ascii="Times New Roman" w:eastAsia="Arial" w:hAnsi="Times New Roman" w:cs="Times New Roman"/>
                <w:b/>
                <w:spacing w:val="1"/>
                <w:sz w:val="24"/>
                <w:szCs w:val="24"/>
              </w:rPr>
              <w:t>c</w:t>
            </w:r>
            <w:r w:rsidRPr="009F5F17">
              <w:rPr>
                <w:rFonts w:ascii="Times New Roman" w:eastAsia="Arial" w:hAnsi="Times New Roman" w:cs="Times New Roman"/>
                <w:b/>
                <w:sz w:val="24"/>
                <w:szCs w:val="24"/>
              </w:rPr>
              <w:t>ies</w:t>
            </w:r>
          </w:p>
          <w:p w14:paraId="281D21FA" w14:textId="77777777" w:rsidR="00DC40D7" w:rsidRPr="009F5F17" w:rsidRDefault="00DC40D7" w:rsidP="004C7860">
            <w:pPr>
              <w:spacing w:before="84" w:after="0" w:line="240" w:lineRule="auto"/>
              <w:ind w:right="-20"/>
              <w:rPr>
                <w:rFonts w:ascii="Times New Roman" w:eastAsia="Arial" w:hAnsi="Times New Roman" w:cs="Times New Roman"/>
                <w:b/>
                <w:sz w:val="24"/>
                <w:szCs w:val="24"/>
              </w:rPr>
            </w:pPr>
          </w:p>
        </w:tc>
      </w:tr>
      <w:tr w:rsidR="00DC40D7" w:rsidRPr="009F5F17" w14:paraId="4F06F718"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shd w:val="clear" w:color="auto" w:fill="CCCCCC"/>
          </w:tcPr>
          <w:p w14:paraId="0EAF55F0" w14:textId="77777777" w:rsidR="00DC40D7" w:rsidRPr="009F5F17" w:rsidRDefault="00DC40D7" w:rsidP="004C7860">
            <w:pPr>
              <w:rPr>
                <w:rFonts w:ascii="Times New Roman" w:hAnsi="Times New Roman" w:cs="Times New Roman"/>
                <w:b/>
                <w:sz w:val="24"/>
                <w:szCs w:val="24"/>
              </w:rPr>
            </w:pPr>
          </w:p>
        </w:tc>
        <w:tc>
          <w:tcPr>
            <w:tcW w:w="2234" w:type="dxa"/>
            <w:tcBorders>
              <w:top w:val="single" w:sz="6" w:space="0" w:color="ACA89A"/>
              <w:left w:val="single" w:sz="6" w:space="0" w:color="ACA89A"/>
              <w:bottom w:val="single" w:sz="6" w:space="0" w:color="ACA89A"/>
              <w:right w:val="single" w:sz="6" w:space="0" w:color="ACA89A"/>
            </w:tcBorders>
            <w:shd w:val="clear" w:color="auto" w:fill="CCCCCC"/>
          </w:tcPr>
          <w:p w14:paraId="77809ACC" w14:textId="77777777" w:rsidR="00DC40D7" w:rsidRPr="009F5F17" w:rsidRDefault="00DC40D7" w:rsidP="004C7860">
            <w:pPr>
              <w:spacing w:before="68" w:after="0" w:line="240" w:lineRule="auto"/>
              <w:ind w:right="1048"/>
              <w:jc w:val="center"/>
              <w:rPr>
                <w:rFonts w:ascii="Times New Roman" w:eastAsia="Arial" w:hAnsi="Times New Roman" w:cs="Times New Roman"/>
                <w:b/>
                <w:sz w:val="24"/>
                <w:szCs w:val="24"/>
              </w:rPr>
            </w:pPr>
          </w:p>
        </w:tc>
        <w:tc>
          <w:tcPr>
            <w:tcW w:w="1277" w:type="dxa"/>
            <w:tcBorders>
              <w:top w:val="single" w:sz="6" w:space="0" w:color="ACA89A"/>
              <w:left w:val="single" w:sz="6" w:space="0" w:color="ACA89A"/>
              <w:bottom w:val="single" w:sz="6" w:space="0" w:color="ACA89A"/>
              <w:right w:val="single" w:sz="6" w:space="0" w:color="ACA89A"/>
            </w:tcBorders>
            <w:shd w:val="clear" w:color="auto" w:fill="CCCCCC"/>
          </w:tcPr>
          <w:p w14:paraId="1BBF7BCF" w14:textId="77777777" w:rsidR="00DC40D7" w:rsidRPr="009F5F17" w:rsidRDefault="00DC40D7" w:rsidP="004C7860">
            <w:pPr>
              <w:rPr>
                <w:rFonts w:ascii="Times New Roman" w:hAnsi="Times New Roman" w:cs="Times New Roman"/>
                <w:b/>
                <w:sz w:val="24"/>
                <w:szCs w:val="24"/>
              </w:rPr>
            </w:pPr>
          </w:p>
        </w:tc>
        <w:tc>
          <w:tcPr>
            <w:tcW w:w="2390" w:type="dxa"/>
            <w:tcBorders>
              <w:top w:val="single" w:sz="6" w:space="0" w:color="ACA89A"/>
              <w:left w:val="single" w:sz="6" w:space="0" w:color="ACA89A"/>
              <w:bottom w:val="single" w:sz="6" w:space="0" w:color="ACA89A"/>
              <w:right w:val="single" w:sz="6" w:space="0" w:color="ACA89A"/>
            </w:tcBorders>
            <w:shd w:val="clear" w:color="auto" w:fill="CCCCCC"/>
          </w:tcPr>
          <w:p w14:paraId="1BFD8174" w14:textId="77777777" w:rsidR="00DC40D7" w:rsidRPr="009F5F17" w:rsidRDefault="00DC40D7" w:rsidP="004C7860">
            <w:pPr>
              <w:spacing w:before="68" w:after="0" w:line="240" w:lineRule="auto"/>
              <w:ind w:right="1154"/>
              <w:jc w:val="center"/>
              <w:rPr>
                <w:rFonts w:ascii="Times New Roman" w:eastAsia="Arial" w:hAnsi="Times New Roman" w:cs="Times New Roman"/>
                <w:b/>
                <w:sz w:val="24"/>
                <w:szCs w:val="24"/>
              </w:rPr>
            </w:pPr>
          </w:p>
        </w:tc>
        <w:tc>
          <w:tcPr>
            <w:tcW w:w="5848" w:type="dxa"/>
            <w:tcBorders>
              <w:top w:val="single" w:sz="6" w:space="0" w:color="ACA89A"/>
              <w:left w:val="single" w:sz="6" w:space="0" w:color="ACA89A"/>
              <w:bottom w:val="single" w:sz="6" w:space="0" w:color="ACA89A"/>
              <w:right w:val="single" w:sz="6" w:space="0" w:color="ECE9D8"/>
            </w:tcBorders>
            <w:shd w:val="clear" w:color="auto" w:fill="CCCCCC"/>
          </w:tcPr>
          <w:p w14:paraId="675BFD08" w14:textId="77777777" w:rsidR="00DC40D7" w:rsidRPr="009F5F17" w:rsidRDefault="00DC40D7" w:rsidP="004C7860">
            <w:pPr>
              <w:spacing w:before="68" w:after="0" w:line="240" w:lineRule="auto"/>
              <w:ind w:right="2825"/>
              <w:jc w:val="center"/>
              <w:rPr>
                <w:rFonts w:ascii="Times New Roman" w:eastAsia="Arial" w:hAnsi="Times New Roman" w:cs="Times New Roman"/>
                <w:b/>
                <w:sz w:val="24"/>
                <w:szCs w:val="24"/>
              </w:rPr>
            </w:pPr>
          </w:p>
        </w:tc>
      </w:tr>
      <w:tr w:rsidR="00DC40D7" w:rsidRPr="009F5F17" w14:paraId="12DCBAAE"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tcPr>
          <w:p w14:paraId="59422FBB"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5B2DF4DF"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0D17E3FC"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6891ED45"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41486F25" w14:textId="77777777" w:rsidR="00DC40D7" w:rsidRPr="009F5F17" w:rsidRDefault="00DC40D7" w:rsidP="004C7860">
            <w:pPr>
              <w:rPr>
                <w:rFonts w:ascii="Times New Roman" w:hAnsi="Times New Roman" w:cs="Times New Roman"/>
                <w:sz w:val="24"/>
                <w:szCs w:val="24"/>
              </w:rPr>
            </w:pPr>
          </w:p>
        </w:tc>
      </w:tr>
      <w:tr w:rsidR="00DC40D7" w:rsidRPr="009F5F17" w14:paraId="591B8C38" w14:textId="77777777" w:rsidTr="004C7860">
        <w:trPr>
          <w:trHeight w:hRule="exact" w:val="396"/>
        </w:trPr>
        <w:tc>
          <w:tcPr>
            <w:tcW w:w="1273" w:type="dxa"/>
            <w:tcBorders>
              <w:top w:val="single" w:sz="6" w:space="0" w:color="ACA89A"/>
              <w:left w:val="single" w:sz="6" w:space="0" w:color="ACA89A"/>
              <w:bottom w:val="single" w:sz="6" w:space="0" w:color="ACA89A"/>
              <w:right w:val="single" w:sz="6" w:space="0" w:color="ACA89A"/>
            </w:tcBorders>
          </w:tcPr>
          <w:p w14:paraId="38F26FB1"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47B3A1E8"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51571B7F"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15C6A54A"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00BFCCAC" w14:textId="77777777" w:rsidR="00DC40D7" w:rsidRPr="009F5F17" w:rsidRDefault="00DC40D7" w:rsidP="004C7860">
            <w:pPr>
              <w:rPr>
                <w:rFonts w:ascii="Times New Roman" w:hAnsi="Times New Roman" w:cs="Times New Roman"/>
                <w:sz w:val="24"/>
                <w:szCs w:val="24"/>
              </w:rPr>
            </w:pPr>
          </w:p>
        </w:tc>
      </w:tr>
      <w:tr w:rsidR="00DC40D7" w:rsidRPr="009F5F17" w14:paraId="2FC1B0A6" w14:textId="77777777" w:rsidTr="004C7860">
        <w:trPr>
          <w:trHeight w:hRule="exact" w:val="413"/>
        </w:trPr>
        <w:tc>
          <w:tcPr>
            <w:tcW w:w="1273" w:type="dxa"/>
            <w:tcBorders>
              <w:top w:val="single" w:sz="6" w:space="0" w:color="ACA89A"/>
              <w:left w:val="single" w:sz="6" w:space="0" w:color="ACA89A"/>
              <w:bottom w:val="single" w:sz="6" w:space="0" w:color="ACA89A"/>
              <w:right w:val="single" w:sz="6" w:space="0" w:color="ACA89A"/>
            </w:tcBorders>
          </w:tcPr>
          <w:p w14:paraId="10DF20DB"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5AFC2EB3"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17986B43"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4D57A1D6"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35E866EF" w14:textId="77777777" w:rsidR="00DC40D7" w:rsidRPr="009F5F17" w:rsidRDefault="00DC40D7" w:rsidP="004C7860">
            <w:pPr>
              <w:rPr>
                <w:rFonts w:ascii="Times New Roman" w:hAnsi="Times New Roman" w:cs="Times New Roman"/>
                <w:sz w:val="24"/>
                <w:szCs w:val="24"/>
              </w:rPr>
            </w:pPr>
          </w:p>
        </w:tc>
      </w:tr>
      <w:tr w:rsidR="00DC40D7" w:rsidRPr="009F5F17" w14:paraId="326DE052"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tcPr>
          <w:p w14:paraId="34A29145"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5BABCA0C"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68732139"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23CE7302"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421ECB66" w14:textId="77777777" w:rsidR="00DC40D7" w:rsidRPr="009F5F17" w:rsidRDefault="00DC40D7" w:rsidP="004C7860">
            <w:pPr>
              <w:rPr>
                <w:rFonts w:ascii="Times New Roman" w:hAnsi="Times New Roman" w:cs="Times New Roman"/>
                <w:sz w:val="24"/>
                <w:szCs w:val="24"/>
              </w:rPr>
            </w:pPr>
          </w:p>
        </w:tc>
      </w:tr>
      <w:tr w:rsidR="00DC40D7" w:rsidRPr="009F5F17" w14:paraId="1F5D645E"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tcPr>
          <w:p w14:paraId="3C438294"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04F54AFA"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5149F8D0"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1DDB32E9"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7D3CC4F8" w14:textId="77777777" w:rsidR="00DC40D7" w:rsidRPr="009F5F17" w:rsidRDefault="00DC40D7" w:rsidP="004C7860">
            <w:pPr>
              <w:rPr>
                <w:rFonts w:ascii="Times New Roman" w:hAnsi="Times New Roman" w:cs="Times New Roman"/>
                <w:sz w:val="24"/>
                <w:szCs w:val="24"/>
              </w:rPr>
            </w:pPr>
          </w:p>
        </w:tc>
      </w:tr>
      <w:tr w:rsidR="00DC40D7" w:rsidRPr="009F5F17" w14:paraId="179BCA42"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tcPr>
          <w:p w14:paraId="5CE030CE"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1FBD33B1"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3874D382"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74E303A1"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440F3CC9" w14:textId="77777777" w:rsidR="00DC40D7" w:rsidRPr="009F5F17" w:rsidRDefault="00DC40D7" w:rsidP="004C7860">
            <w:pPr>
              <w:rPr>
                <w:rFonts w:ascii="Times New Roman" w:hAnsi="Times New Roman" w:cs="Times New Roman"/>
                <w:sz w:val="24"/>
                <w:szCs w:val="24"/>
              </w:rPr>
            </w:pPr>
          </w:p>
        </w:tc>
      </w:tr>
      <w:tr w:rsidR="00DC40D7" w:rsidRPr="009F5F17" w14:paraId="3E20ECB9"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tcPr>
          <w:p w14:paraId="4EAAF448"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0F6A51BD"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7CCE827E"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19711CE1"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236D9604" w14:textId="77777777" w:rsidR="00DC40D7" w:rsidRPr="009F5F17" w:rsidRDefault="00DC40D7" w:rsidP="004C7860">
            <w:pPr>
              <w:rPr>
                <w:rFonts w:ascii="Times New Roman" w:hAnsi="Times New Roman" w:cs="Times New Roman"/>
                <w:sz w:val="24"/>
                <w:szCs w:val="24"/>
              </w:rPr>
            </w:pPr>
          </w:p>
        </w:tc>
      </w:tr>
      <w:tr w:rsidR="00DC40D7" w:rsidRPr="009F5F17" w14:paraId="4D1CBF26" w14:textId="77777777" w:rsidTr="004C7860">
        <w:trPr>
          <w:trHeight w:hRule="exact" w:val="396"/>
        </w:trPr>
        <w:tc>
          <w:tcPr>
            <w:tcW w:w="1273" w:type="dxa"/>
            <w:tcBorders>
              <w:top w:val="single" w:sz="6" w:space="0" w:color="ACA89A"/>
              <w:left w:val="single" w:sz="6" w:space="0" w:color="ACA89A"/>
              <w:bottom w:val="single" w:sz="6" w:space="0" w:color="ACA89A"/>
              <w:right w:val="single" w:sz="6" w:space="0" w:color="ACA89A"/>
            </w:tcBorders>
          </w:tcPr>
          <w:p w14:paraId="102643CF"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2704246F"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64F66DB2"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5CDB286B"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5EAA7A25" w14:textId="77777777" w:rsidR="00DC40D7" w:rsidRPr="009F5F17" w:rsidRDefault="00DC40D7" w:rsidP="004C7860">
            <w:pPr>
              <w:rPr>
                <w:rFonts w:ascii="Times New Roman" w:hAnsi="Times New Roman" w:cs="Times New Roman"/>
                <w:sz w:val="24"/>
                <w:szCs w:val="24"/>
              </w:rPr>
            </w:pPr>
          </w:p>
        </w:tc>
      </w:tr>
      <w:tr w:rsidR="00DC40D7" w:rsidRPr="009F5F17" w14:paraId="0ABCA864"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tcPr>
          <w:p w14:paraId="62DDE93F"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764A0AEC"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1191F54D"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277C3E4D"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646ED3B5" w14:textId="77777777" w:rsidR="00DC40D7" w:rsidRPr="009F5F17" w:rsidRDefault="00DC40D7" w:rsidP="004C7860">
            <w:pPr>
              <w:rPr>
                <w:rFonts w:ascii="Times New Roman" w:hAnsi="Times New Roman" w:cs="Times New Roman"/>
                <w:sz w:val="24"/>
                <w:szCs w:val="24"/>
              </w:rPr>
            </w:pPr>
          </w:p>
        </w:tc>
      </w:tr>
      <w:tr w:rsidR="00DC40D7" w:rsidRPr="009F5F17" w14:paraId="48914396"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tcPr>
          <w:p w14:paraId="0294AB72"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1C81E0D9"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3D9BB3A9"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1948282C"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0039E84B" w14:textId="77777777" w:rsidR="00DC40D7" w:rsidRPr="009F5F17" w:rsidRDefault="00DC40D7" w:rsidP="004C7860">
            <w:pPr>
              <w:rPr>
                <w:rFonts w:ascii="Times New Roman" w:hAnsi="Times New Roman" w:cs="Times New Roman"/>
                <w:sz w:val="24"/>
                <w:szCs w:val="24"/>
              </w:rPr>
            </w:pPr>
          </w:p>
        </w:tc>
      </w:tr>
      <w:tr w:rsidR="00DC40D7" w:rsidRPr="009F5F17" w14:paraId="41DDC073"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tcPr>
          <w:p w14:paraId="07DAB022"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6BA3B3A8"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023033CA"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0E3F7453"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335E4083" w14:textId="77777777" w:rsidR="00DC40D7" w:rsidRPr="009F5F17" w:rsidRDefault="00DC40D7" w:rsidP="004C7860">
            <w:pPr>
              <w:rPr>
                <w:rFonts w:ascii="Times New Roman" w:hAnsi="Times New Roman" w:cs="Times New Roman"/>
                <w:sz w:val="24"/>
                <w:szCs w:val="24"/>
              </w:rPr>
            </w:pPr>
          </w:p>
        </w:tc>
      </w:tr>
      <w:tr w:rsidR="00DC40D7" w:rsidRPr="009F5F17" w14:paraId="01580057"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tcPr>
          <w:p w14:paraId="732CD3F7"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19CCA2EB"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5A92D255"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4D9BF33A"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72CEC492" w14:textId="77777777" w:rsidR="00DC40D7" w:rsidRPr="009F5F17" w:rsidRDefault="00DC40D7" w:rsidP="004C7860">
            <w:pPr>
              <w:rPr>
                <w:rFonts w:ascii="Times New Roman" w:hAnsi="Times New Roman" w:cs="Times New Roman"/>
                <w:sz w:val="24"/>
                <w:szCs w:val="24"/>
              </w:rPr>
            </w:pPr>
          </w:p>
        </w:tc>
      </w:tr>
      <w:tr w:rsidR="00DC40D7" w:rsidRPr="009F5F17" w14:paraId="1DAD5C47"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tcPr>
          <w:p w14:paraId="2811C147"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4C30990F"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7F6CB8BD"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08F81C8E"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316C2AA9" w14:textId="77777777" w:rsidR="00DC40D7" w:rsidRPr="009F5F17" w:rsidRDefault="00DC40D7" w:rsidP="004C7860">
            <w:pPr>
              <w:rPr>
                <w:rFonts w:ascii="Times New Roman" w:hAnsi="Times New Roman" w:cs="Times New Roman"/>
                <w:sz w:val="24"/>
                <w:szCs w:val="24"/>
              </w:rPr>
            </w:pPr>
          </w:p>
        </w:tc>
      </w:tr>
      <w:tr w:rsidR="00DC40D7" w:rsidRPr="009F5F17" w14:paraId="72CDBE06" w14:textId="77777777" w:rsidTr="004C7860">
        <w:trPr>
          <w:trHeight w:hRule="exact" w:val="396"/>
        </w:trPr>
        <w:tc>
          <w:tcPr>
            <w:tcW w:w="1273" w:type="dxa"/>
            <w:tcBorders>
              <w:top w:val="single" w:sz="6" w:space="0" w:color="ACA89A"/>
              <w:left w:val="single" w:sz="6" w:space="0" w:color="ACA89A"/>
              <w:bottom w:val="single" w:sz="6" w:space="0" w:color="ACA89A"/>
              <w:right w:val="single" w:sz="6" w:space="0" w:color="ACA89A"/>
            </w:tcBorders>
          </w:tcPr>
          <w:p w14:paraId="1EB9E331"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5C4D88A5"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25800479"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3B386A54"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7E53E038" w14:textId="77777777" w:rsidR="00DC40D7" w:rsidRPr="009F5F17" w:rsidRDefault="00DC40D7" w:rsidP="004C7860">
            <w:pPr>
              <w:rPr>
                <w:rFonts w:ascii="Times New Roman" w:hAnsi="Times New Roman" w:cs="Times New Roman"/>
                <w:sz w:val="24"/>
                <w:szCs w:val="24"/>
              </w:rPr>
            </w:pPr>
          </w:p>
        </w:tc>
      </w:tr>
      <w:tr w:rsidR="00DC40D7" w:rsidRPr="009F5F17" w14:paraId="70EC83D9" w14:textId="77777777" w:rsidTr="004C7860">
        <w:trPr>
          <w:trHeight w:hRule="exact" w:val="395"/>
        </w:trPr>
        <w:tc>
          <w:tcPr>
            <w:tcW w:w="1273" w:type="dxa"/>
            <w:tcBorders>
              <w:top w:val="single" w:sz="6" w:space="0" w:color="ACA89A"/>
              <w:left w:val="single" w:sz="6" w:space="0" w:color="ACA89A"/>
              <w:bottom w:val="single" w:sz="6" w:space="0" w:color="ACA89A"/>
              <w:right w:val="single" w:sz="6" w:space="0" w:color="ACA89A"/>
            </w:tcBorders>
          </w:tcPr>
          <w:p w14:paraId="59FFEBC8" w14:textId="77777777" w:rsidR="00DC40D7" w:rsidRPr="009F5F17" w:rsidRDefault="00DC40D7" w:rsidP="004C7860">
            <w:pPr>
              <w:rPr>
                <w:rFonts w:ascii="Times New Roman" w:hAnsi="Times New Roman" w:cs="Times New Roman"/>
                <w:sz w:val="24"/>
                <w:szCs w:val="24"/>
              </w:rPr>
            </w:pPr>
          </w:p>
        </w:tc>
        <w:tc>
          <w:tcPr>
            <w:tcW w:w="2234" w:type="dxa"/>
            <w:tcBorders>
              <w:top w:val="single" w:sz="6" w:space="0" w:color="ACA89A"/>
              <w:left w:val="single" w:sz="6" w:space="0" w:color="ACA89A"/>
              <w:bottom w:val="single" w:sz="6" w:space="0" w:color="ACA89A"/>
              <w:right w:val="single" w:sz="6" w:space="0" w:color="ACA89A"/>
            </w:tcBorders>
          </w:tcPr>
          <w:p w14:paraId="4A053E62" w14:textId="77777777" w:rsidR="00DC40D7" w:rsidRPr="009F5F17" w:rsidRDefault="00DC40D7" w:rsidP="004C7860">
            <w:pPr>
              <w:rPr>
                <w:rFonts w:ascii="Times New Roman" w:hAnsi="Times New Roman" w:cs="Times New Roman"/>
                <w:sz w:val="24"/>
                <w:szCs w:val="24"/>
              </w:rPr>
            </w:pPr>
          </w:p>
        </w:tc>
        <w:tc>
          <w:tcPr>
            <w:tcW w:w="1277" w:type="dxa"/>
            <w:tcBorders>
              <w:top w:val="single" w:sz="6" w:space="0" w:color="ACA89A"/>
              <w:left w:val="single" w:sz="6" w:space="0" w:color="ACA89A"/>
              <w:bottom w:val="single" w:sz="6" w:space="0" w:color="ACA89A"/>
              <w:right w:val="single" w:sz="6" w:space="0" w:color="ACA89A"/>
            </w:tcBorders>
          </w:tcPr>
          <w:p w14:paraId="46371091" w14:textId="77777777" w:rsidR="00DC40D7" w:rsidRPr="009F5F17" w:rsidRDefault="00DC40D7" w:rsidP="004C7860">
            <w:pPr>
              <w:rPr>
                <w:rFonts w:ascii="Times New Roman" w:hAnsi="Times New Roman" w:cs="Times New Roman"/>
                <w:sz w:val="24"/>
                <w:szCs w:val="24"/>
              </w:rPr>
            </w:pPr>
          </w:p>
        </w:tc>
        <w:tc>
          <w:tcPr>
            <w:tcW w:w="2390" w:type="dxa"/>
            <w:tcBorders>
              <w:top w:val="single" w:sz="6" w:space="0" w:color="ACA89A"/>
              <w:left w:val="single" w:sz="6" w:space="0" w:color="ACA89A"/>
              <w:bottom w:val="single" w:sz="6" w:space="0" w:color="ACA89A"/>
              <w:right w:val="single" w:sz="6" w:space="0" w:color="ACA89A"/>
            </w:tcBorders>
          </w:tcPr>
          <w:p w14:paraId="498351C8" w14:textId="77777777" w:rsidR="00DC40D7" w:rsidRPr="009F5F17" w:rsidRDefault="00DC40D7" w:rsidP="004C7860">
            <w:pPr>
              <w:rPr>
                <w:rFonts w:ascii="Times New Roman" w:hAnsi="Times New Roman" w:cs="Times New Roman"/>
                <w:sz w:val="24"/>
                <w:szCs w:val="24"/>
              </w:rPr>
            </w:pPr>
          </w:p>
        </w:tc>
        <w:tc>
          <w:tcPr>
            <w:tcW w:w="5848" w:type="dxa"/>
            <w:tcBorders>
              <w:top w:val="single" w:sz="6" w:space="0" w:color="ACA89A"/>
              <w:left w:val="single" w:sz="6" w:space="0" w:color="ACA89A"/>
              <w:bottom w:val="single" w:sz="6" w:space="0" w:color="ACA89A"/>
              <w:right w:val="single" w:sz="6" w:space="0" w:color="ECE9D8"/>
            </w:tcBorders>
          </w:tcPr>
          <w:p w14:paraId="4DE54DF5" w14:textId="77777777" w:rsidR="00DC40D7" w:rsidRPr="009F5F17" w:rsidRDefault="00DC40D7" w:rsidP="004C7860">
            <w:pPr>
              <w:rPr>
                <w:rFonts w:ascii="Times New Roman" w:hAnsi="Times New Roman" w:cs="Times New Roman"/>
                <w:sz w:val="24"/>
                <w:szCs w:val="24"/>
              </w:rPr>
            </w:pPr>
          </w:p>
        </w:tc>
      </w:tr>
    </w:tbl>
    <w:p w14:paraId="3B782837" w14:textId="77777777" w:rsidR="00DC40D7" w:rsidRPr="009F5F17" w:rsidRDefault="00DC40D7" w:rsidP="004C7860">
      <w:pPr>
        <w:pStyle w:val="ListParagraph"/>
        <w:widowControl w:val="0"/>
        <w:numPr>
          <w:ilvl w:val="0"/>
          <w:numId w:val="28"/>
        </w:numPr>
        <w:tabs>
          <w:tab w:val="left" w:pos="360"/>
        </w:tabs>
        <w:spacing w:after="0" w:line="240" w:lineRule="auto"/>
        <w:ind w:left="0" w:right="-20" w:firstLine="0"/>
        <w:rPr>
          <w:rFonts w:ascii="Times New Roman" w:eastAsia="Arial" w:hAnsi="Times New Roman" w:cs="Times New Roman"/>
          <w:sz w:val="24"/>
          <w:szCs w:val="24"/>
        </w:rPr>
      </w:pPr>
      <w:r w:rsidRPr="009F5F17">
        <w:rPr>
          <w:rFonts w:ascii="Times New Roman" w:eastAsia="Arial" w:hAnsi="Times New Roman" w:cs="Times New Roman"/>
          <w:spacing w:val="2"/>
          <w:sz w:val="24"/>
          <w:szCs w:val="24"/>
        </w:rPr>
        <w:t>This</w:t>
      </w:r>
      <w:r w:rsidRPr="009F5F17">
        <w:rPr>
          <w:rFonts w:ascii="Times New Roman" w:eastAsia="Arial" w:hAnsi="Times New Roman" w:cs="Times New Roman"/>
          <w:sz w:val="24"/>
          <w:szCs w:val="24"/>
        </w:rPr>
        <w:t xml:space="preserve"> log must be kept in the c</w:t>
      </w:r>
      <w:r w:rsidRPr="009F5F17">
        <w:rPr>
          <w:rFonts w:ascii="Times New Roman" w:eastAsia="Arial" w:hAnsi="Times New Roman" w:cs="Times New Roman"/>
          <w:spacing w:val="1"/>
          <w:sz w:val="24"/>
          <w:szCs w:val="24"/>
        </w:rPr>
        <w:t>o</w:t>
      </w:r>
      <w:r w:rsidRPr="009F5F17">
        <w:rPr>
          <w:rFonts w:ascii="Times New Roman" w:eastAsia="Arial" w:hAnsi="Times New Roman" w:cs="Times New Roman"/>
          <w:sz w:val="24"/>
          <w:szCs w:val="24"/>
        </w:rPr>
        <w:t>ntrol</w:t>
      </w:r>
      <w:r w:rsidRPr="009F5F17">
        <w:rPr>
          <w:rFonts w:ascii="Times New Roman" w:eastAsia="Arial" w:hAnsi="Times New Roman" w:cs="Times New Roman"/>
          <w:spacing w:val="1"/>
          <w:sz w:val="24"/>
          <w:szCs w:val="24"/>
        </w:rPr>
        <w:t>l</w:t>
      </w:r>
      <w:r w:rsidRPr="009F5F17">
        <w:rPr>
          <w:rFonts w:ascii="Times New Roman" w:eastAsia="Arial" w:hAnsi="Times New Roman" w:cs="Times New Roman"/>
          <w:sz w:val="24"/>
          <w:szCs w:val="24"/>
        </w:rPr>
        <w:t>ed sub</w:t>
      </w:r>
      <w:r w:rsidRPr="009F5F17">
        <w:rPr>
          <w:rFonts w:ascii="Times New Roman" w:eastAsia="Arial" w:hAnsi="Times New Roman" w:cs="Times New Roman"/>
          <w:spacing w:val="-1"/>
          <w:sz w:val="24"/>
          <w:szCs w:val="24"/>
        </w:rPr>
        <w:t>s</w:t>
      </w:r>
      <w:r w:rsidRPr="009F5F17">
        <w:rPr>
          <w:rFonts w:ascii="Times New Roman" w:eastAsia="Arial" w:hAnsi="Times New Roman" w:cs="Times New Roman"/>
          <w:spacing w:val="2"/>
          <w:sz w:val="24"/>
          <w:szCs w:val="24"/>
        </w:rPr>
        <w:t>t</w:t>
      </w:r>
      <w:r w:rsidRPr="009F5F17">
        <w:rPr>
          <w:rFonts w:ascii="Times New Roman" w:eastAsia="Arial" w:hAnsi="Times New Roman" w:cs="Times New Roman"/>
          <w:spacing w:val="1"/>
          <w:sz w:val="24"/>
          <w:szCs w:val="24"/>
        </w:rPr>
        <w:t>a</w:t>
      </w:r>
      <w:r w:rsidRPr="009F5F17">
        <w:rPr>
          <w:rFonts w:ascii="Times New Roman" w:eastAsia="Arial" w:hAnsi="Times New Roman" w:cs="Times New Roman"/>
          <w:sz w:val="24"/>
          <w:szCs w:val="24"/>
        </w:rPr>
        <w:t>nce stora</w:t>
      </w:r>
      <w:r w:rsidRPr="009F5F17">
        <w:rPr>
          <w:rFonts w:ascii="Times New Roman" w:eastAsia="Arial" w:hAnsi="Times New Roman" w:cs="Times New Roman"/>
          <w:spacing w:val="1"/>
          <w:sz w:val="24"/>
          <w:szCs w:val="24"/>
        </w:rPr>
        <w:t>g</w:t>
      </w:r>
      <w:r w:rsidRPr="009F5F17">
        <w:rPr>
          <w:rFonts w:ascii="Times New Roman" w:eastAsia="Arial" w:hAnsi="Times New Roman" w:cs="Times New Roman"/>
          <w:sz w:val="24"/>
          <w:szCs w:val="24"/>
        </w:rPr>
        <w:t>e d</w:t>
      </w:r>
      <w:r w:rsidRPr="009F5F17">
        <w:rPr>
          <w:rFonts w:ascii="Times New Roman" w:eastAsia="Arial" w:hAnsi="Times New Roman" w:cs="Times New Roman"/>
          <w:spacing w:val="1"/>
          <w:sz w:val="24"/>
          <w:szCs w:val="24"/>
        </w:rPr>
        <w:t>r</w:t>
      </w:r>
      <w:r w:rsidRPr="009F5F17">
        <w:rPr>
          <w:rFonts w:ascii="Times New Roman" w:eastAsia="Arial" w:hAnsi="Times New Roman" w:cs="Times New Roman"/>
          <w:spacing w:val="2"/>
          <w:sz w:val="24"/>
          <w:szCs w:val="24"/>
        </w:rPr>
        <w:t>a</w:t>
      </w:r>
      <w:r w:rsidRPr="009F5F17">
        <w:rPr>
          <w:rFonts w:ascii="Times New Roman" w:eastAsia="Arial" w:hAnsi="Times New Roman" w:cs="Times New Roman"/>
          <w:spacing w:val="-3"/>
          <w:sz w:val="24"/>
          <w:szCs w:val="24"/>
        </w:rPr>
        <w:t>w</w:t>
      </w:r>
      <w:r w:rsidRPr="009F5F17">
        <w:rPr>
          <w:rFonts w:ascii="Times New Roman" w:eastAsia="Arial" w:hAnsi="Times New Roman" w:cs="Times New Roman"/>
          <w:sz w:val="24"/>
          <w:szCs w:val="24"/>
        </w:rPr>
        <w:t>er or safe. The l</w:t>
      </w:r>
      <w:r w:rsidRPr="009F5F17">
        <w:rPr>
          <w:rFonts w:ascii="Times New Roman" w:eastAsia="Arial" w:hAnsi="Times New Roman" w:cs="Times New Roman"/>
          <w:spacing w:val="1"/>
          <w:sz w:val="24"/>
          <w:szCs w:val="24"/>
        </w:rPr>
        <w:t>o</w:t>
      </w:r>
      <w:r w:rsidRPr="009F5F17">
        <w:rPr>
          <w:rFonts w:ascii="Times New Roman" w:eastAsia="Arial" w:hAnsi="Times New Roman" w:cs="Times New Roman"/>
          <w:sz w:val="24"/>
          <w:szCs w:val="24"/>
        </w:rPr>
        <w:t>g b</w:t>
      </w:r>
      <w:r w:rsidRPr="009F5F17">
        <w:rPr>
          <w:rFonts w:ascii="Times New Roman" w:eastAsia="Arial" w:hAnsi="Times New Roman" w:cs="Times New Roman"/>
          <w:spacing w:val="1"/>
          <w:sz w:val="24"/>
          <w:szCs w:val="24"/>
        </w:rPr>
        <w:t>a</w:t>
      </w:r>
      <w:r w:rsidRPr="009F5F17">
        <w:rPr>
          <w:rFonts w:ascii="Times New Roman" w:eastAsia="Arial" w:hAnsi="Times New Roman" w:cs="Times New Roman"/>
          <w:sz w:val="24"/>
          <w:szCs w:val="24"/>
        </w:rPr>
        <w:t>lan</w:t>
      </w:r>
      <w:r w:rsidRPr="009F5F17">
        <w:rPr>
          <w:rFonts w:ascii="Times New Roman" w:eastAsia="Arial" w:hAnsi="Times New Roman" w:cs="Times New Roman"/>
          <w:spacing w:val="1"/>
          <w:sz w:val="24"/>
          <w:szCs w:val="24"/>
        </w:rPr>
        <w:t>c</w:t>
      </w:r>
      <w:r w:rsidRPr="009F5F17">
        <w:rPr>
          <w:rFonts w:ascii="Times New Roman" w:eastAsia="Arial" w:hAnsi="Times New Roman" w:cs="Times New Roman"/>
          <w:sz w:val="24"/>
          <w:szCs w:val="24"/>
        </w:rPr>
        <w:t>e must match the p</w:t>
      </w:r>
      <w:r w:rsidRPr="009F5F17">
        <w:rPr>
          <w:rFonts w:ascii="Times New Roman" w:eastAsia="Arial" w:hAnsi="Times New Roman" w:cs="Times New Roman"/>
          <w:spacing w:val="1"/>
          <w:sz w:val="24"/>
          <w:szCs w:val="24"/>
        </w:rPr>
        <w:t>h</w:t>
      </w:r>
      <w:r w:rsidRPr="009F5F17">
        <w:rPr>
          <w:rFonts w:ascii="Times New Roman" w:eastAsia="Arial" w:hAnsi="Times New Roman" w:cs="Times New Roman"/>
          <w:sz w:val="24"/>
          <w:szCs w:val="24"/>
        </w:rPr>
        <w:t>ysi</w:t>
      </w:r>
      <w:r w:rsidRPr="009F5F17">
        <w:rPr>
          <w:rFonts w:ascii="Times New Roman" w:eastAsia="Arial" w:hAnsi="Times New Roman" w:cs="Times New Roman"/>
          <w:spacing w:val="1"/>
          <w:sz w:val="24"/>
          <w:szCs w:val="24"/>
        </w:rPr>
        <w:t>c</w:t>
      </w:r>
      <w:r w:rsidRPr="009F5F17">
        <w:rPr>
          <w:rFonts w:ascii="Times New Roman" w:eastAsia="Arial" w:hAnsi="Times New Roman" w:cs="Times New Roman"/>
          <w:sz w:val="24"/>
          <w:szCs w:val="24"/>
        </w:rPr>
        <w:t xml:space="preserve">al </w:t>
      </w:r>
      <w:r w:rsidRPr="009F5F17">
        <w:rPr>
          <w:rFonts w:ascii="Times New Roman" w:eastAsia="Arial" w:hAnsi="Times New Roman" w:cs="Times New Roman"/>
          <w:spacing w:val="1"/>
          <w:sz w:val="24"/>
          <w:szCs w:val="24"/>
        </w:rPr>
        <w:t>b</w:t>
      </w:r>
      <w:r w:rsidRPr="009F5F17">
        <w:rPr>
          <w:rFonts w:ascii="Times New Roman" w:eastAsia="Arial" w:hAnsi="Times New Roman" w:cs="Times New Roman"/>
          <w:sz w:val="24"/>
          <w:szCs w:val="24"/>
        </w:rPr>
        <w:t>al</w:t>
      </w:r>
      <w:r w:rsidRPr="009F5F17">
        <w:rPr>
          <w:rFonts w:ascii="Times New Roman" w:eastAsia="Arial" w:hAnsi="Times New Roman" w:cs="Times New Roman"/>
          <w:spacing w:val="1"/>
          <w:sz w:val="24"/>
          <w:szCs w:val="24"/>
        </w:rPr>
        <w:t>a</w:t>
      </w:r>
      <w:r w:rsidRPr="009F5F17">
        <w:rPr>
          <w:rFonts w:ascii="Times New Roman" w:eastAsia="Arial" w:hAnsi="Times New Roman" w:cs="Times New Roman"/>
          <w:sz w:val="24"/>
          <w:szCs w:val="24"/>
        </w:rPr>
        <w:t>nce of CS</w:t>
      </w:r>
      <w:r w:rsidRPr="009F5F17">
        <w:rPr>
          <w:rFonts w:ascii="Times New Roman" w:eastAsia="Arial" w:hAnsi="Times New Roman" w:cs="Times New Roman"/>
          <w:spacing w:val="1"/>
          <w:sz w:val="24"/>
          <w:szCs w:val="24"/>
        </w:rPr>
        <w:t xml:space="preserve"> </w:t>
      </w:r>
      <w:r w:rsidRPr="009F5F17">
        <w:rPr>
          <w:rFonts w:ascii="Times New Roman" w:eastAsia="Arial" w:hAnsi="Times New Roman" w:cs="Times New Roman"/>
          <w:sz w:val="24"/>
          <w:szCs w:val="24"/>
        </w:rPr>
        <w:t>at</w:t>
      </w:r>
      <w:r w:rsidRPr="009F5F17">
        <w:rPr>
          <w:rFonts w:ascii="Times New Roman" w:eastAsia="Arial" w:hAnsi="Times New Roman" w:cs="Times New Roman"/>
          <w:spacing w:val="1"/>
          <w:sz w:val="24"/>
          <w:szCs w:val="24"/>
        </w:rPr>
        <w:t xml:space="preserve"> </w:t>
      </w:r>
      <w:r w:rsidRPr="009F5F17">
        <w:rPr>
          <w:rFonts w:ascii="Times New Roman" w:eastAsia="Arial" w:hAnsi="Times New Roman" w:cs="Times New Roman"/>
          <w:sz w:val="24"/>
          <w:szCs w:val="24"/>
        </w:rPr>
        <w:t>all</w:t>
      </w:r>
      <w:r w:rsidRPr="009F5F17">
        <w:rPr>
          <w:rFonts w:ascii="Times New Roman" w:eastAsia="Arial" w:hAnsi="Times New Roman" w:cs="Times New Roman"/>
          <w:spacing w:val="1"/>
          <w:sz w:val="24"/>
          <w:szCs w:val="24"/>
        </w:rPr>
        <w:t xml:space="preserve"> </w:t>
      </w:r>
      <w:r w:rsidRPr="009F5F17">
        <w:rPr>
          <w:rFonts w:ascii="Times New Roman" w:eastAsia="Arial" w:hAnsi="Times New Roman" w:cs="Times New Roman"/>
          <w:sz w:val="24"/>
          <w:szCs w:val="24"/>
        </w:rPr>
        <w:t>times.</w:t>
      </w:r>
    </w:p>
    <w:p w14:paraId="0BAB9C9A" w14:textId="39A39446" w:rsidR="00DC40D7" w:rsidRPr="009F5F17" w:rsidRDefault="00DC40D7" w:rsidP="004C7860">
      <w:pPr>
        <w:pStyle w:val="ListParagraph"/>
        <w:widowControl w:val="0"/>
        <w:numPr>
          <w:ilvl w:val="0"/>
          <w:numId w:val="28"/>
        </w:numPr>
        <w:tabs>
          <w:tab w:val="left" w:pos="360"/>
          <w:tab w:val="left" w:pos="12440"/>
        </w:tabs>
        <w:spacing w:before="9" w:after="0" w:line="240" w:lineRule="auto"/>
        <w:ind w:left="0" w:right="-20" w:firstLine="0"/>
        <w:rPr>
          <w:rFonts w:ascii="Times New Roman" w:eastAsia="Arial" w:hAnsi="Times New Roman" w:cs="Times New Roman"/>
          <w:sz w:val="24"/>
          <w:szCs w:val="24"/>
        </w:rPr>
      </w:pPr>
      <w:r w:rsidRPr="009F5F17">
        <w:rPr>
          <w:rFonts w:ascii="Times New Roman" w:eastAsia="Arial" w:hAnsi="Times New Roman" w:cs="Times New Roman"/>
          <w:spacing w:val="2"/>
          <w:sz w:val="24"/>
          <w:szCs w:val="24"/>
        </w:rPr>
        <w:t>T</w:t>
      </w:r>
      <w:r w:rsidRPr="009F5F17">
        <w:rPr>
          <w:rFonts w:ascii="Times New Roman" w:eastAsia="Arial" w:hAnsi="Times New Roman" w:cs="Times New Roman"/>
          <w:sz w:val="24"/>
          <w:szCs w:val="24"/>
        </w:rPr>
        <w:t>his log must be retai</w:t>
      </w:r>
      <w:r w:rsidRPr="009F5F17">
        <w:rPr>
          <w:rFonts w:ascii="Times New Roman" w:eastAsia="Arial" w:hAnsi="Times New Roman" w:cs="Times New Roman"/>
          <w:spacing w:val="1"/>
          <w:sz w:val="24"/>
          <w:szCs w:val="24"/>
        </w:rPr>
        <w:t>n</w:t>
      </w:r>
      <w:r w:rsidRPr="009F5F17">
        <w:rPr>
          <w:rFonts w:ascii="Times New Roman" w:eastAsia="Arial" w:hAnsi="Times New Roman" w:cs="Times New Roman"/>
          <w:sz w:val="24"/>
          <w:szCs w:val="24"/>
        </w:rPr>
        <w:t xml:space="preserve">ed </w:t>
      </w:r>
      <w:r w:rsidRPr="009F5F17">
        <w:rPr>
          <w:rFonts w:ascii="Times New Roman" w:eastAsia="Arial" w:hAnsi="Times New Roman" w:cs="Times New Roman"/>
          <w:spacing w:val="1"/>
          <w:sz w:val="24"/>
          <w:szCs w:val="24"/>
        </w:rPr>
        <w:t>i</w:t>
      </w:r>
      <w:r w:rsidRPr="009F5F17">
        <w:rPr>
          <w:rFonts w:ascii="Times New Roman" w:eastAsia="Arial" w:hAnsi="Times New Roman" w:cs="Times New Roman"/>
          <w:sz w:val="24"/>
          <w:szCs w:val="24"/>
        </w:rPr>
        <w:t>n the lab for 2</w:t>
      </w:r>
      <w:r w:rsidRPr="009F5F17">
        <w:rPr>
          <w:rFonts w:ascii="Times New Roman" w:eastAsia="Arial" w:hAnsi="Times New Roman" w:cs="Times New Roman"/>
          <w:spacing w:val="1"/>
          <w:sz w:val="24"/>
          <w:szCs w:val="24"/>
        </w:rPr>
        <w:t xml:space="preserve"> </w:t>
      </w:r>
      <w:r w:rsidRPr="009F5F17">
        <w:rPr>
          <w:rFonts w:ascii="Times New Roman" w:eastAsia="Arial" w:hAnsi="Times New Roman" w:cs="Times New Roman"/>
          <w:sz w:val="24"/>
          <w:szCs w:val="24"/>
        </w:rPr>
        <w:t>y</w:t>
      </w:r>
      <w:r w:rsidRPr="009F5F17">
        <w:rPr>
          <w:rFonts w:ascii="Times New Roman" w:eastAsia="Arial" w:hAnsi="Times New Roman" w:cs="Times New Roman"/>
          <w:spacing w:val="1"/>
          <w:sz w:val="24"/>
          <w:szCs w:val="24"/>
        </w:rPr>
        <w:t>e</w:t>
      </w:r>
      <w:r w:rsidRPr="009F5F17">
        <w:rPr>
          <w:rFonts w:ascii="Times New Roman" w:eastAsia="Arial" w:hAnsi="Times New Roman" w:cs="Times New Roman"/>
          <w:sz w:val="24"/>
          <w:szCs w:val="24"/>
        </w:rPr>
        <w:t>a</w:t>
      </w:r>
      <w:r w:rsidRPr="009F5F17">
        <w:rPr>
          <w:rFonts w:ascii="Times New Roman" w:eastAsia="Arial" w:hAnsi="Times New Roman" w:cs="Times New Roman"/>
          <w:spacing w:val="1"/>
          <w:sz w:val="24"/>
          <w:szCs w:val="24"/>
        </w:rPr>
        <w:t>r</w:t>
      </w:r>
      <w:r w:rsidRPr="009F5F17">
        <w:rPr>
          <w:rFonts w:ascii="Times New Roman" w:eastAsia="Arial" w:hAnsi="Times New Roman" w:cs="Times New Roman"/>
          <w:sz w:val="24"/>
          <w:szCs w:val="24"/>
        </w:rPr>
        <w:t>s from either the date of di</w:t>
      </w:r>
      <w:r w:rsidRPr="009F5F17">
        <w:rPr>
          <w:rFonts w:ascii="Times New Roman" w:eastAsia="Arial" w:hAnsi="Times New Roman" w:cs="Times New Roman"/>
          <w:spacing w:val="1"/>
          <w:sz w:val="24"/>
          <w:szCs w:val="24"/>
        </w:rPr>
        <w:t>s</w:t>
      </w:r>
      <w:r w:rsidRPr="009F5F17">
        <w:rPr>
          <w:rFonts w:ascii="Times New Roman" w:eastAsia="Arial" w:hAnsi="Times New Roman" w:cs="Times New Roman"/>
          <w:spacing w:val="-1"/>
          <w:sz w:val="24"/>
          <w:szCs w:val="24"/>
        </w:rPr>
        <w:t>p</w:t>
      </w:r>
      <w:r w:rsidRPr="009F5F17">
        <w:rPr>
          <w:rFonts w:ascii="Times New Roman" w:eastAsia="Arial" w:hAnsi="Times New Roman" w:cs="Times New Roman"/>
          <w:spacing w:val="1"/>
          <w:sz w:val="24"/>
          <w:szCs w:val="24"/>
        </w:rPr>
        <w:t>o</w:t>
      </w:r>
      <w:r w:rsidRPr="009F5F17">
        <w:rPr>
          <w:rFonts w:ascii="Times New Roman" w:eastAsia="Arial" w:hAnsi="Times New Roman" w:cs="Times New Roman"/>
          <w:sz w:val="24"/>
          <w:szCs w:val="24"/>
        </w:rPr>
        <w:t>sal</w:t>
      </w:r>
      <w:r w:rsidRPr="009F5F17">
        <w:rPr>
          <w:rFonts w:ascii="Times New Roman" w:eastAsia="Arial" w:hAnsi="Times New Roman" w:cs="Times New Roman"/>
          <w:spacing w:val="-1"/>
          <w:sz w:val="24"/>
          <w:szCs w:val="24"/>
        </w:rPr>
        <w:t xml:space="preserve"> </w:t>
      </w:r>
      <w:r w:rsidRPr="009F5F17">
        <w:rPr>
          <w:rFonts w:ascii="Times New Roman" w:eastAsia="Arial" w:hAnsi="Times New Roman" w:cs="Times New Roman"/>
          <w:sz w:val="24"/>
          <w:szCs w:val="24"/>
        </w:rPr>
        <w:t xml:space="preserve">or date of </w:t>
      </w:r>
      <w:r w:rsidRPr="009F5F17">
        <w:rPr>
          <w:rFonts w:ascii="Times New Roman" w:eastAsia="Arial" w:hAnsi="Times New Roman" w:cs="Times New Roman"/>
          <w:spacing w:val="1"/>
          <w:sz w:val="24"/>
          <w:szCs w:val="24"/>
        </w:rPr>
        <w:t>c</w:t>
      </w:r>
      <w:r w:rsidRPr="009F5F17">
        <w:rPr>
          <w:rFonts w:ascii="Times New Roman" w:eastAsia="Arial" w:hAnsi="Times New Roman" w:cs="Times New Roman"/>
          <w:sz w:val="24"/>
          <w:szCs w:val="24"/>
        </w:rPr>
        <w:t>omp</w:t>
      </w:r>
      <w:r w:rsidRPr="009F5F17">
        <w:rPr>
          <w:rFonts w:ascii="Times New Roman" w:eastAsia="Arial" w:hAnsi="Times New Roman" w:cs="Times New Roman"/>
          <w:spacing w:val="1"/>
          <w:sz w:val="24"/>
          <w:szCs w:val="24"/>
        </w:rPr>
        <w:t>l</w:t>
      </w:r>
      <w:r w:rsidRPr="009F5F17">
        <w:rPr>
          <w:rFonts w:ascii="Times New Roman" w:eastAsia="Arial" w:hAnsi="Times New Roman" w:cs="Times New Roman"/>
          <w:sz w:val="24"/>
          <w:szCs w:val="24"/>
        </w:rPr>
        <w:t>ete use:</w:t>
      </w:r>
      <w:r w:rsidRPr="009F5F17">
        <w:rPr>
          <w:rFonts w:ascii="Times New Roman" w:eastAsia="Arial" w:hAnsi="Times New Roman" w:cs="Times New Roman"/>
          <w:spacing w:val="-1"/>
          <w:sz w:val="24"/>
          <w:szCs w:val="24"/>
        </w:rPr>
        <w:t xml:space="preserve"> </w:t>
      </w:r>
      <w:r w:rsidRPr="009F5F17">
        <w:rPr>
          <w:rFonts w:ascii="Times New Roman" w:eastAsia="Arial" w:hAnsi="Times New Roman" w:cs="Times New Roman"/>
          <w:b/>
          <w:bCs/>
          <w:sz w:val="24"/>
          <w:szCs w:val="24"/>
        </w:rPr>
        <w:t>Retain</w:t>
      </w:r>
      <w:r w:rsidRPr="009F5F17">
        <w:rPr>
          <w:rFonts w:ascii="Times New Roman" w:eastAsia="Arial" w:hAnsi="Times New Roman" w:cs="Times New Roman"/>
          <w:b/>
          <w:bCs/>
          <w:spacing w:val="1"/>
          <w:sz w:val="24"/>
          <w:szCs w:val="24"/>
        </w:rPr>
        <w:t xml:space="preserve"> </w:t>
      </w:r>
      <w:r w:rsidRPr="009F5F17">
        <w:rPr>
          <w:rFonts w:ascii="Times New Roman" w:eastAsia="Arial" w:hAnsi="Times New Roman" w:cs="Times New Roman"/>
          <w:b/>
          <w:bCs/>
          <w:sz w:val="24"/>
          <w:szCs w:val="24"/>
        </w:rPr>
        <w:t>unt</w:t>
      </w:r>
      <w:r w:rsidRPr="009F5F17">
        <w:rPr>
          <w:rFonts w:ascii="Times New Roman" w:eastAsia="Arial" w:hAnsi="Times New Roman" w:cs="Times New Roman"/>
          <w:b/>
          <w:bCs/>
          <w:spacing w:val="-1"/>
          <w:sz w:val="24"/>
          <w:szCs w:val="24"/>
        </w:rPr>
        <w:t>i</w:t>
      </w:r>
      <w:r w:rsidRPr="009F5F17">
        <w:rPr>
          <w:rFonts w:ascii="Times New Roman" w:eastAsia="Arial" w:hAnsi="Times New Roman" w:cs="Times New Roman"/>
          <w:b/>
          <w:bCs/>
          <w:sz w:val="24"/>
          <w:szCs w:val="24"/>
        </w:rPr>
        <w:t>l:</w:t>
      </w:r>
    </w:p>
    <w:p w14:paraId="51A37285" w14:textId="59A24995" w:rsidR="00DC40D7" w:rsidRPr="009F5F17" w:rsidRDefault="004C7860" w:rsidP="004C7860">
      <w:pPr>
        <w:pStyle w:val="ListParagraph"/>
        <w:widowControl w:val="0"/>
        <w:numPr>
          <w:ilvl w:val="0"/>
          <w:numId w:val="28"/>
        </w:numPr>
        <w:tabs>
          <w:tab w:val="left" w:pos="360"/>
        </w:tabs>
        <w:spacing w:before="13" w:after="0" w:line="240" w:lineRule="auto"/>
        <w:ind w:left="0" w:right="-20" w:firstLine="0"/>
        <w:rPr>
          <w:rFonts w:ascii="Times New Roman" w:eastAsia="Arial" w:hAnsi="Times New Roman" w:cs="Times New Roman"/>
          <w:sz w:val="24"/>
          <w:szCs w:val="24"/>
        </w:rPr>
      </w:pPr>
      <w:r>
        <w:rPr>
          <w:rFonts w:ascii="Times New Roman" w:eastAsia="Arial" w:hAnsi="Times New Roman" w:cs="Times New Roman"/>
          <w:noProof/>
          <w:sz w:val="24"/>
          <w:szCs w:val="24"/>
        </w:rPr>
        <mc:AlternateContent>
          <mc:Choice Requires="wps">
            <w:drawing>
              <wp:anchor distT="0" distB="0" distL="114300" distR="114300" simplePos="0" relativeHeight="251661312" behindDoc="0" locked="0" layoutInCell="1" allowOverlap="1" wp14:anchorId="41EDD223" wp14:editId="38957DAE">
                <wp:simplePos x="0" y="0"/>
                <wp:positionH relativeFrom="column">
                  <wp:posOffset>7434943</wp:posOffset>
                </wp:positionH>
                <wp:positionV relativeFrom="paragraph">
                  <wp:posOffset>1996</wp:posOffset>
                </wp:positionV>
                <wp:extent cx="783771"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78377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5.45pt,.15pt" to="64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" strokecolor="black [3213]"/>
            </w:pict>
          </mc:Fallback>
        </mc:AlternateContent>
      </w:r>
      <w:r w:rsidR="00DC40D7" w:rsidRPr="009F5F17">
        <w:rPr>
          <w:rFonts w:ascii="Times New Roman" w:eastAsia="Arial" w:hAnsi="Times New Roman" w:cs="Times New Roman"/>
          <w:sz w:val="24"/>
          <w:szCs w:val="24"/>
        </w:rPr>
        <w:t>A</w:t>
      </w:r>
      <w:r w:rsidR="00DC40D7" w:rsidRPr="009F5F17">
        <w:rPr>
          <w:rFonts w:ascii="Times New Roman" w:eastAsia="Arial" w:hAnsi="Times New Roman" w:cs="Times New Roman"/>
          <w:spacing w:val="1"/>
          <w:sz w:val="24"/>
          <w:szCs w:val="24"/>
        </w:rPr>
        <w:t>n</w:t>
      </w:r>
      <w:r w:rsidR="00DC40D7" w:rsidRPr="009F5F17">
        <w:rPr>
          <w:rFonts w:ascii="Times New Roman" w:eastAsia="Arial" w:hAnsi="Times New Roman" w:cs="Times New Roman"/>
          <w:sz w:val="24"/>
          <w:szCs w:val="24"/>
        </w:rPr>
        <w:t>y</w:t>
      </w:r>
      <w:r w:rsidR="00DC40D7" w:rsidRPr="009F5F17">
        <w:rPr>
          <w:rFonts w:ascii="Times New Roman" w:eastAsia="Arial" w:hAnsi="Times New Roman" w:cs="Times New Roman"/>
          <w:spacing w:val="-2"/>
          <w:sz w:val="24"/>
          <w:szCs w:val="24"/>
        </w:rPr>
        <w:t xml:space="preserve"> </w:t>
      </w:r>
      <w:r w:rsidR="00DC40D7" w:rsidRPr="009F5F17">
        <w:rPr>
          <w:rFonts w:ascii="Times New Roman" w:eastAsia="Arial" w:hAnsi="Times New Roman" w:cs="Times New Roman"/>
          <w:spacing w:val="1"/>
          <w:sz w:val="24"/>
          <w:szCs w:val="24"/>
        </w:rPr>
        <w:t>l</w:t>
      </w:r>
      <w:r w:rsidR="00DC40D7" w:rsidRPr="009F5F17">
        <w:rPr>
          <w:rFonts w:ascii="Times New Roman" w:eastAsia="Arial" w:hAnsi="Times New Roman" w:cs="Times New Roman"/>
          <w:sz w:val="24"/>
          <w:szCs w:val="24"/>
        </w:rPr>
        <w:t xml:space="preserve">og </w:t>
      </w:r>
      <w:r w:rsidR="00DC40D7" w:rsidRPr="009F5F17">
        <w:rPr>
          <w:rFonts w:ascii="Times New Roman" w:eastAsia="Arial" w:hAnsi="Times New Roman" w:cs="Times New Roman"/>
          <w:spacing w:val="1"/>
          <w:sz w:val="24"/>
          <w:szCs w:val="24"/>
        </w:rPr>
        <w:t>d</w:t>
      </w:r>
      <w:r w:rsidR="00DC40D7" w:rsidRPr="009F5F17">
        <w:rPr>
          <w:rFonts w:ascii="Times New Roman" w:eastAsia="Arial" w:hAnsi="Times New Roman" w:cs="Times New Roman"/>
          <w:sz w:val="24"/>
          <w:szCs w:val="24"/>
        </w:rPr>
        <w:t>iscr</w:t>
      </w:r>
      <w:r w:rsidR="00DC40D7" w:rsidRPr="009F5F17">
        <w:rPr>
          <w:rFonts w:ascii="Times New Roman" w:eastAsia="Arial" w:hAnsi="Times New Roman" w:cs="Times New Roman"/>
          <w:spacing w:val="1"/>
          <w:sz w:val="24"/>
          <w:szCs w:val="24"/>
        </w:rPr>
        <w:t>e</w:t>
      </w:r>
      <w:r w:rsidR="00DC40D7" w:rsidRPr="009F5F17">
        <w:rPr>
          <w:rFonts w:ascii="Times New Roman" w:eastAsia="Arial" w:hAnsi="Times New Roman" w:cs="Times New Roman"/>
          <w:sz w:val="24"/>
          <w:szCs w:val="24"/>
        </w:rPr>
        <w:t>pan</w:t>
      </w:r>
      <w:r w:rsidR="00DC40D7" w:rsidRPr="009F5F17">
        <w:rPr>
          <w:rFonts w:ascii="Times New Roman" w:eastAsia="Arial" w:hAnsi="Times New Roman" w:cs="Times New Roman"/>
          <w:spacing w:val="1"/>
          <w:sz w:val="24"/>
          <w:szCs w:val="24"/>
        </w:rPr>
        <w:t>c</w:t>
      </w:r>
      <w:r w:rsidR="00DC40D7" w:rsidRPr="009F5F17">
        <w:rPr>
          <w:rFonts w:ascii="Times New Roman" w:eastAsia="Arial" w:hAnsi="Times New Roman" w:cs="Times New Roman"/>
          <w:sz w:val="24"/>
          <w:szCs w:val="24"/>
        </w:rPr>
        <w:t>ies, sus</w:t>
      </w:r>
      <w:r w:rsidR="00DC40D7" w:rsidRPr="009F5F17">
        <w:rPr>
          <w:rFonts w:ascii="Times New Roman" w:eastAsia="Arial" w:hAnsi="Times New Roman" w:cs="Times New Roman"/>
          <w:spacing w:val="1"/>
          <w:sz w:val="24"/>
          <w:szCs w:val="24"/>
        </w:rPr>
        <w:t>pe</w:t>
      </w:r>
      <w:r w:rsidR="00DC40D7" w:rsidRPr="009F5F17">
        <w:rPr>
          <w:rFonts w:ascii="Times New Roman" w:eastAsia="Arial" w:hAnsi="Times New Roman" w:cs="Times New Roman"/>
          <w:sz w:val="24"/>
          <w:szCs w:val="24"/>
        </w:rPr>
        <w:t>cted misuse, or</w:t>
      </w:r>
      <w:r w:rsidR="00DC40D7" w:rsidRPr="009F5F17">
        <w:rPr>
          <w:rFonts w:ascii="Times New Roman" w:eastAsia="Arial" w:hAnsi="Times New Roman" w:cs="Times New Roman"/>
          <w:spacing w:val="2"/>
          <w:sz w:val="24"/>
          <w:szCs w:val="24"/>
        </w:rPr>
        <w:t xml:space="preserve"> </w:t>
      </w:r>
      <w:r w:rsidR="00DC40D7" w:rsidRPr="009F5F17">
        <w:rPr>
          <w:rFonts w:ascii="Times New Roman" w:eastAsia="Arial" w:hAnsi="Times New Roman" w:cs="Times New Roman"/>
          <w:sz w:val="24"/>
          <w:szCs w:val="24"/>
        </w:rPr>
        <w:t>theft of control</w:t>
      </w:r>
      <w:r w:rsidR="00DC40D7" w:rsidRPr="009F5F17">
        <w:rPr>
          <w:rFonts w:ascii="Times New Roman" w:eastAsia="Arial" w:hAnsi="Times New Roman" w:cs="Times New Roman"/>
          <w:spacing w:val="-1"/>
          <w:sz w:val="24"/>
          <w:szCs w:val="24"/>
        </w:rPr>
        <w:t>l</w:t>
      </w:r>
      <w:r w:rsidR="00DC40D7" w:rsidRPr="009F5F17">
        <w:rPr>
          <w:rFonts w:ascii="Times New Roman" w:eastAsia="Arial" w:hAnsi="Times New Roman" w:cs="Times New Roman"/>
          <w:sz w:val="24"/>
          <w:szCs w:val="24"/>
        </w:rPr>
        <w:t>ed s</w:t>
      </w:r>
      <w:r w:rsidR="00DC40D7" w:rsidRPr="009F5F17">
        <w:rPr>
          <w:rFonts w:ascii="Times New Roman" w:eastAsia="Arial" w:hAnsi="Times New Roman" w:cs="Times New Roman"/>
          <w:spacing w:val="1"/>
          <w:sz w:val="24"/>
          <w:szCs w:val="24"/>
        </w:rPr>
        <w:t>u</w:t>
      </w:r>
      <w:r w:rsidR="00DC40D7" w:rsidRPr="009F5F17">
        <w:rPr>
          <w:rFonts w:ascii="Times New Roman" w:eastAsia="Arial" w:hAnsi="Times New Roman" w:cs="Times New Roman"/>
          <w:sz w:val="24"/>
          <w:szCs w:val="24"/>
        </w:rPr>
        <w:t>bstan</w:t>
      </w:r>
      <w:r w:rsidR="00DC40D7" w:rsidRPr="009F5F17">
        <w:rPr>
          <w:rFonts w:ascii="Times New Roman" w:eastAsia="Arial" w:hAnsi="Times New Roman" w:cs="Times New Roman"/>
          <w:spacing w:val="1"/>
          <w:sz w:val="24"/>
          <w:szCs w:val="24"/>
        </w:rPr>
        <w:t>c</w:t>
      </w:r>
      <w:r w:rsidR="00DC40D7" w:rsidRPr="009F5F17">
        <w:rPr>
          <w:rFonts w:ascii="Times New Roman" w:eastAsia="Arial" w:hAnsi="Times New Roman" w:cs="Times New Roman"/>
          <w:sz w:val="24"/>
          <w:szCs w:val="24"/>
        </w:rPr>
        <w:t>e must be repor</w:t>
      </w:r>
      <w:r w:rsidR="00DC40D7" w:rsidRPr="009F5F17">
        <w:rPr>
          <w:rFonts w:ascii="Times New Roman" w:eastAsia="Arial" w:hAnsi="Times New Roman" w:cs="Times New Roman"/>
          <w:spacing w:val="2"/>
          <w:sz w:val="24"/>
          <w:szCs w:val="24"/>
        </w:rPr>
        <w:t>t</w:t>
      </w:r>
      <w:r w:rsidR="00DC40D7" w:rsidRPr="009F5F17">
        <w:rPr>
          <w:rFonts w:ascii="Times New Roman" w:eastAsia="Arial" w:hAnsi="Times New Roman" w:cs="Times New Roman"/>
          <w:sz w:val="24"/>
          <w:szCs w:val="24"/>
        </w:rPr>
        <w:t>ed to DEA and OEHS imm</w:t>
      </w:r>
      <w:r w:rsidR="00DC40D7" w:rsidRPr="009F5F17">
        <w:rPr>
          <w:rFonts w:ascii="Times New Roman" w:eastAsia="Arial" w:hAnsi="Times New Roman" w:cs="Times New Roman"/>
          <w:spacing w:val="1"/>
          <w:sz w:val="24"/>
          <w:szCs w:val="24"/>
        </w:rPr>
        <w:t>e</w:t>
      </w:r>
      <w:r w:rsidR="00DC40D7" w:rsidRPr="009F5F17">
        <w:rPr>
          <w:rFonts w:ascii="Times New Roman" w:eastAsia="Arial" w:hAnsi="Times New Roman" w:cs="Times New Roman"/>
          <w:sz w:val="24"/>
          <w:szCs w:val="24"/>
        </w:rPr>
        <w:t>diat</w:t>
      </w:r>
      <w:r w:rsidR="00DC40D7" w:rsidRPr="009F5F17">
        <w:rPr>
          <w:rFonts w:ascii="Times New Roman" w:eastAsia="Arial" w:hAnsi="Times New Roman" w:cs="Times New Roman"/>
          <w:spacing w:val="1"/>
          <w:sz w:val="24"/>
          <w:szCs w:val="24"/>
        </w:rPr>
        <w:t>el</w:t>
      </w:r>
      <w:r w:rsidR="00DC40D7" w:rsidRPr="009F5F17">
        <w:rPr>
          <w:rFonts w:ascii="Times New Roman" w:eastAsia="Arial" w:hAnsi="Times New Roman" w:cs="Times New Roman"/>
          <w:spacing w:val="-2"/>
          <w:sz w:val="24"/>
          <w:szCs w:val="24"/>
        </w:rPr>
        <w:t>y</w:t>
      </w:r>
      <w:r w:rsidR="00DC40D7" w:rsidRPr="009F5F17">
        <w:rPr>
          <w:rFonts w:ascii="Times New Roman" w:eastAsia="Arial" w:hAnsi="Times New Roman" w:cs="Times New Roman"/>
          <w:sz w:val="24"/>
          <w:szCs w:val="24"/>
        </w:rPr>
        <w:t>.</w:t>
      </w:r>
    </w:p>
    <w:p w14:paraId="1BEDF906" w14:textId="77777777" w:rsidR="009F5F17" w:rsidRDefault="00DC40D7" w:rsidP="004C7860">
      <w:pPr>
        <w:pStyle w:val="ListParagraph"/>
        <w:widowControl w:val="0"/>
        <w:numPr>
          <w:ilvl w:val="0"/>
          <w:numId w:val="28"/>
        </w:numPr>
        <w:tabs>
          <w:tab w:val="left" w:pos="360"/>
        </w:tabs>
        <w:spacing w:before="10" w:after="0" w:line="240" w:lineRule="auto"/>
        <w:ind w:left="0" w:right="-20" w:firstLine="0"/>
        <w:rPr>
          <w:rFonts w:ascii="Times New Roman" w:eastAsia="Arial" w:hAnsi="Times New Roman" w:cs="Times New Roman"/>
          <w:sz w:val="20"/>
          <w:szCs w:val="20"/>
        </w:rPr>
        <w:sectPr w:rsidR="009F5F17" w:rsidSect="007D3806">
          <w:footerReference w:type="default" r:id="rId20"/>
          <w:pgSz w:w="15840" w:h="12240" w:orient="landscape"/>
          <w:pgMar w:top="630" w:right="1440" w:bottom="1440" w:left="1440" w:header="720" w:footer="720" w:gutter="0"/>
          <w:cols w:space="720"/>
          <w:docGrid w:linePitch="360"/>
        </w:sectPr>
      </w:pPr>
      <w:r w:rsidRPr="009F5F17">
        <w:rPr>
          <w:rFonts w:ascii="Times New Roman" w:eastAsia="Arial" w:hAnsi="Times New Roman" w:cs="Times New Roman"/>
          <w:sz w:val="24"/>
          <w:szCs w:val="24"/>
        </w:rPr>
        <w:t>A</w:t>
      </w:r>
      <w:r w:rsidRPr="009F5F17">
        <w:rPr>
          <w:rFonts w:ascii="Times New Roman" w:eastAsia="Arial" w:hAnsi="Times New Roman" w:cs="Times New Roman"/>
          <w:spacing w:val="1"/>
          <w:sz w:val="24"/>
          <w:szCs w:val="24"/>
        </w:rPr>
        <w:t>n</w:t>
      </w:r>
      <w:r w:rsidRPr="009F5F17">
        <w:rPr>
          <w:rFonts w:ascii="Times New Roman" w:eastAsia="Arial" w:hAnsi="Times New Roman" w:cs="Times New Roman"/>
          <w:sz w:val="24"/>
          <w:szCs w:val="24"/>
        </w:rPr>
        <w:t>y</w:t>
      </w:r>
      <w:r w:rsidRPr="009F5F17">
        <w:rPr>
          <w:rFonts w:ascii="Times New Roman" w:eastAsia="Arial" w:hAnsi="Times New Roman" w:cs="Times New Roman"/>
          <w:spacing w:val="-1"/>
          <w:sz w:val="24"/>
          <w:szCs w:val="24"/>
        </w:rPr>
        <w:t xml:space="preserve"> </w:t>
      </w:r>
      <w:r w:rsidRPr="009F5F17">
        <w:rPr>
          <w:rFonts w:ascii="Times New Roman" w:eastAsia="Arial" w:hAnsi="Times New Roman" w:cs="Times New Roman"/>
          <w:sz w:val="24"/>
          <w:szCs w:val="24"/>
        </w:rPr>
        <w:t>brea</w:t>
      </w:r>
      <w:r w:rsidRPr="009F5F17">
        <w:rPr>
          <w:rFonts w:ascii="Times New Roman" w:eastAsia="Arial" w:hAnsi="Times New Roman" w:cs="Times New Roman"/>
          <w:spacing w:val="1"/>
          <w:sz w:val="24"/>
          <w:szCs w:val="24"/>
        </w:rPr>
        <w:t>k</w:t>
      </w:r>
      <w:r w:rsidRPr="009F5F17">
        <w:rPr>
          <w:rFonts w:ascii="Times New Roman" w:eastAsia="Arial" w:hAnsi="Times New Roman" w:cs="Times New Roman"/>
          <w:sz w:val="24"/>
          <w:szCs w:val="24"/>
        </w:rPr>
        <w:t>a</w:t>
      </w:r>
      <w:r w:rsidRPr="009F5F17">
        <w:rPr>
          <w:rFonts w:ascii="Times New Roman" w:eastAsia="Arial" w:hAnsi="Times New Roman" w:cs="Times New Roman"/>
          <w:spacing w:val="1"/>
          <w:sz w:val="24"/>
          <w:szCs w:val="24"/>
        </w:rPr>
        <w:t>g</w:t>
      </w:r>
      <w:r w:rsidRPr="009F5F17">
        <w:rPr>
          <w:rFonts w:ascii="Times New Roman" w:eastAsia="Arial" w:hAnsi="Times New Roman" w:cs="Times New Roman"/>
          <w:sz w:val="24"/>
          <w:szCs w:val="24"/>
        </w:rPr>
        <w:t>e of contai</w:t>
      </w:r>
      <w:r w:rsidRPr="009F5F17">
        <w:rPr>
          <w:rFonts w:ascii="Times New Roman" w:eastAsia="Arial" w:hAnsi="Times New Roman" w:cs="Times New Roman"/>
          <w:spacing w:val="1"/>
          <w:sz w:val="24"/>
          <w:szCs w:val="24"/>
        </w:rPr>
        <w:t>n</w:t>
      </w:r>
      <w:r w:rsidRPr="009F5F17">
        <w:rPr>
          <w:rFonts w:ascii="Times New Roman" w:eastAsia="Arial" w:hAnsi="Times New Roman" w:cs="Times New Roman"/>
          <w:spacing w:val="-1"/>
          <w:sz w:val="24"/>
          <w:szCs w:val="24"/>
        </w:rPr>
        <w:t>e</w:t>
      </w:r>
      <w:r w:rsidRPr="009F5F17">
        <w:rPr>
          <w:rFonts w:ascii="Times New Roman" w:eastAsia="Arial" w:hAnsi="Times New Roman" w:cs="Times New Roman"/>
          <w:sz w:val="24"/>
          <w:szCs w:val="24"/>
        </w:rPr>
        <w:t>rs must be init</w:t>
      </w:r>
      <w:r w:rsidRPr="009F5F17">
        <w:rPr>
          <w:rFonts w:ascii="Times New Roman" w:eastAsia="Arial" w:hAnsi="Times New Roman" w:cs="Times New Roman"/>
          <w:spacing w:val="1"/>
          <w:sz w:val="24"/>
          <w:szCs w:val="24"/>
        </w:rPr>
        <w:t>i</w:t>
      </w:r>
      <w:r w:rsidRPr="009F5F17">
        <w:rPr>
          <w:rFonts w:ascii="Times New Roman" w:eastAsia="Arial" w:hAnsi="Times New Roman" w:cs="Times New Roman"/>
          <w:spacing w:val="-1"/>
          <w:sz w:val="24"/>
          <w:szCs w:val="24"/>
        </w:rPr>
        <w:t>a</w:t>
      </w:r>
      <w:r w:rsidRPr="009F5F17">
        <w:rPr>
          <w:rFonts w:ascii="Times New Roman" w:eastAsia="Arial" w:hAnsi="Times New Roman" w:cs="Times New Roman"/>
          <w:sz w:val="24"/>
          <w:szCs w:val="24"/>
        </w:rPr>
        <w:t>l</w:t>
      </w:r>
      <w:r w:rsidRPr="009F5F17">
        <w:rPr>
          <w:rFonts w:ascii="Times New Roman" w:eastAsia="Arial" w:hAnsi="Times New Roman" w:cs="Times New Roman"/>
          <w:spacing w:val="1"/>
          <w:sz w:val="24"/>
          <w:szCs w:val="24"/>
        </w:rPr>
        <w:t>e</w:t>
      </w:r>
      <w:r w:rsidRPr="009F5F17">
        <w:rPr>
          <w:rFonts w:ascii="Times New Roman" w:eastAsia="Arial" w:hAnsi="Times New Roman" w:cs="Times New Roman"/>
          <w:sz w:val="24"/>
          <w:szCs w:val="24"/>
        </w:rPr>
        <w:t xml:space="preserve">d </w:t>
      </w:r>
      <w:r w:rsidRPr="009F5F17">
        <w:rPr>
          <w:rFonts w:ascii="Times New Roman" w:eastAsia="Arial" w:hAnsi="Times New Roman" w:cs="Times New Roman"/>
          <w:spacing w:val="1"/>
          <w:sz w:val="24"/>
          <w:szCs w:val="24"/>
        </w:rPr>
        <w:t>b</w:t>
      </w:r>
      <w:r w:rsidRPr="009F5F17">
        <w:rPr>
          <w:rFonts w:ascii="Times New Roman" w:eastAsia="Arial" w:hAnsi="Times New Roman" w:cs="Times New Roman"/>
          <w:sz w:val="24"/>
          <w:szCs w:val="24"/>
        </w:rPr>
        <w:t>y</w:t>
      </w:r>
      <w:r w:rsidRPr="009F5F17">
        <w:rPr>
          <w:rFonts w:ascii="Times New Roman" w:eastAsia="Arial" w:hAnsi="Times New Roman" w:cs="Times New Roman"/>
          <w:spacing w:val="-2"/>
          <w:sz w:val="24"/>
          <w:szCs w:val="24"/>
        </w:rPr>
        <w:t xml:space="preserve"> </w:t>
      </w:r>
      <w:r w:rsidRPr="009F5F17">
        <w:rPr>
          <w:rFonts w:ascii="Times New Roman" w:eastAsia="Arial" w:hAnsi="Times New Roman" w:cs="Times New Roman"/>
          <w:sz w:val="24"/>
          <w:szCs w:val="24"/>
        </w:rPr>
        <w:t>t</w:t>
      </w:r>
      <w:r w:rsidRPr="009F5F17">
        <w:rPr>
          <w:rFonts w:ascii="Times New Roman" w:eastAsia="Arial" w:hAnsi="Times New Roman" w:cs="Times New Roman"/>
          <w:spacing w:val="1"/>
          <w:sz w:val="24"/>
          <w:szCs w:val="24"/>
        </w:rPr>
        <w:t>h</w:t>
      </w:r>
      <w:r w:rsidRPr="009F5F17">
        <w:rPr>
          <w:rFonts w:ascii="Times New Roman" w:eastAsia="Arial" w:hAnsi="Times New Roman" w:cs="Times New Roman"/>
          <w:sz w:val="24"/>
          <w:szCs w:val="24"/>
        </w:rPr>
        <w:t>e i</w:t>
      </w:r>
      <w:r w:rsidRPr="009F5F17">
        <w:rPr>
          <w:rFonts w:ascii="Times New Roman" w:eastAsia="Arial" w:hAnsi="Times New Roman" w:cs="Times New Roman"/>
          <w:spacing w:val="1"/>
          <w:sz w:val="24"/>
          <w:szCs w:val="24"/>
        </w:rPr>
        <w:t>n</w:t>
      </w:r>
      <w:r w:rsidRPr="009F5F17">
        <w:rPr>
          <w:rFonts w:ascii="Times New Roman" w:eastAsia="Arial" w:hAnsi="Times New Roman" w:cs="Times New Roman"/>
          <w:sz w:val="24"/>
          <w:szCs w:val="24"/>
        </w:rPr>
        <w:t>d</w:t>
      </w:r>
      <w:r w:rsidRPr="009F5F17">
        <w:rPr>
          <w:rFonts w:ascii="Times New Roman" w:eastAsia="Arial" w:hAnsi="Times New Roman" w:cs="Times New Roman"/>
          <w:spacing w:val="-1"/>
          <w:sz w:val="24"/>
          <w:szCs w:val="24"/>
        </w:rPr>
        <w:t>i</w:t>
      </w:r>
      <w:r w:rsidRPr="009F5F17">
        <w:rPr>
          <w:rFonts w:ascii="Times New Roman" w:eastAsia="Arial" w:hAnsi="Times New Roman" w:cs="Times New Roman"/>
          <w:sz w:val="24"/>
          <w:szCs w:val="24"/>
        </w:rPr>
        <w:t>v</w:t>
      </w:r>
      <w:r w:rsidRPr="009F5F17">
        <w:rPr>
          <w:rFonts w:ascii="Times New Roman" w:eastAsia="Arial" w:hAnsi="Times New Roman" w:cs="Times New Roman"/>
          <w:spacing w:val="1"/>
          <w:sz w:val="24"/>
          <w:szCs w:val="24"/>
        </w:rPr>
        <w:t>id</w:t>
      </w:r>
      <w:r w:rsidRPr="009F5F17">
        <w:rPr>
          <w:rFonts w:ascii="Times New Roman" w:eastAsia="Arial" w:hAnsi="Times New Roman" w:cs="Times New Roman"/>
          <w:sz w:val="24"/>
          <w:szCs w:val="24"/>
        </w:rPr>
        <w:t>ual re</w:t>
      </w:r>
      <w:r w:rsidRPr="009F5F17">
        <w:rPr>
          <w:rFonts w:ascii="Times New Roman" w:eastAsia="Arial" w:hAnsi="Times New Roman" w:cs="Times New Roman"/>
          <w:spacing w:val="1"/>
          <w:sz w:val="24"/>
          <w:szCs w:val="24"/>
        </w:rPr>
        <w:t>s</w:t>
      </w:r>
      <w:r w:rsidRPr="009F5F17">
        <w:rPr>
          <w:rFonts w:ascii="Times New Roman" w:eastAsia="Arial" w:hAnsi="Times New Roman" w:cs="Times New Roman"/>
          <w:sz w:val="24"/>
          <w:szCs w:val="24"/>
        </w:rPr>
        <w:t>pon</w:t>
      </w:r>
      <w:r w:rsidRPr="009F5F17">
        <w:rPr>
          <w:rFonts w:ascii="Times New Roman" w:eastAsia="Arial" w:hAnsi="Times New Roman" w:cs="Times New Roman"/>
          <w:spacing w:val="1"/>
          <w:sz w:val="24"/>
          <w:szCs w:val="24"/>
        </w:rPr>
        <w:t>s</w:t>
      </w:r>
      <w:r w:rsidRPr="009F5F17">
        <w:rPr>
          <w:rFonts w:ascii="Times New Roman" w:eastAsia="Arial" w:hAnsi="Times New Roman" w:cs="Times New Roman"/>
          <w:sz w:val="24"/>
          <w:szCs w:val="24"/>
        </w:rPr>
        <w:t>i</w:t>
      </w:r>
      <w:r w:rsidRPr="009F5F17">
        <w:rPr>
          <w:rFonts w:ascii="Times New Roman" w:eastAsia="Arial" w:hAnsi="Times New Roman" w:cs="Times New Roman"/>
          <w:spacing w:val="1"/>
          <w:sz w:val="24"/>
          <w:szCs w:val="24"/>
        </w:rPr>
        <w:t>b</w:t>
      </w:r>
      <w:r w:rsidRPr="009F5F17">
        <w:rPr>
          <w:rFonts w:ascii="Times New Roman" w:eastAsia="Arial" w:hAnsi="Times New Roman" w:cs="Times New Roman"/>
          <w:sz w:val="24"/>
          <w:szCs w:val="24"/>
        </w:rPr>
        <w:t>le</w:t>
      </w:r>
      <w:r w:rsidRPr="009F5F17">
        <w:rPr>
          <w:rFonts w:ascii="Times New Roman" w:eastAsia="Arial" w:hAnsi="Times New Roman" w:cs="Times New Roman"/>
          <w:spacing w:val="1"/>
          <w:sz w:val="24"/>
          <w:szCs w:val="24"/>
        </w:rPr>
        <w:t xml:space="preserve"> </w:t>
      </w:r>
      <w:r w:rsidRPr="009F5F17">
        <w:rPr>
          <w:rFonts w:ascii="Times New Roman" w:eastAsia="Arial" w:hAnsi="Times New Roman" w:cs="Times New Roman"/>
          <w:sz w:val="24"/>
          <w:szCs w:val="24"/>
        </w:rPr>
        <w:t>f</w:t>
      </w:r>
      <w:r w:rsidRPr="00CF72BC">
        <w:rPr>
          <w:rFonts w:ascii="Times New Roman" w:eastAsia="Arial" w:hAnsi="Times New Roman" w:cs="Times New Roman"/>
          <w:sz w:val="20"/>
          <w:szCs w:val="20"/>
        </w:rPr>
        <w:t>or breaka</w:t>
      </w:r>
      <w:r w:rsidRPr="00CF72BC">
        <w:rPr>
          <w:rFonts w:ascii="Times New Roman" w:eastAsia="Arial" w:hAnsi="Times New Roman" w:cs="Times New Roman"/>
          <w:spacing w:val="1"/>
          <w:sz w:val="20"/>
          <w:szCs w:val="20"/>
        </w:rPr>
        <w:t>g</w:t>
      </w:r>
      <w:r w:rsidRPr="00CF72BC">
        <w:rPr>
          <w:rFonts w:ascii="Times New Roman" w:eastAsia="Arial" w:hAnsi="Times New Roman" w:cs="Times New Roman"/>
          <w:sz w:val="20"/>
          <w:szCs w:val="20"/>
        </w:rPr>
        <w:t xml:space="preserve">e </w:t>
      </w:r>
      <w:r w:rsidRPr="00CF72BC">
        <w:rPr>
          <w:rFonts w:ascii="Times New Roman" w:eastAsia="Arial" w:hAnsi="Times New Roman" w:cs="Times New Roman"/>
          <w:spacing w:val="1"/>
          <w:sz w:val="20"/>
          <w:szCs w:val="20"/>
        </w:rPr>
        <w:t>a</w:t>
      </w:r>
      <w:r w:rsidRPr="00CF72BC">
        <w:rPr>
          <w:rFonts w:ascii="Times New Roman" w:eastAsia="Arial" w:hAnsi="Times New Roman" w:cs="Times New Roman"/>
          <w:sz w:val="20"/>
          <w:szCs w:val="20"/>
        </w:rPr>
        <w:t>nd co-s</w:t>
      </w:r>
      <w:r w:rsidRPr="00CF72BC">
        <w:rPr>
          <w:rFonts w:ascii="Times New Roman" w:eastAsia="Arial" w:hAnsi="Times New Roman" w:cs="Times New Roman"/>
          <w:spacing w:val="1"/>
          <w:sz w:val="20"/>
          <w:szCs w:val="20"/>
        </w:rPr>
        <w:t>i</w:t>
      </w:r>
      <w:r w:rsidRPr="00CF72BC">
        <w:rPr>
          <w:rFonts w:ascii="Times New Roman" w:eastAsia="Arial" w:hAnsi="Times New Roman" w:cs="Times New Roman"/>
          <w:sz w:val="20"/>
          <w:szCs w:val="20"/>
        </w:rPr>
        <w:t>gn</w:t>
      </w:r>
      <w:r w:rsidRPr="00CF72BC">
        <w:rPr>
          <w:rFonts w:ascii="Times New Roman" w:eastAsia="Arial" w:hAnsi="Times New Roman" w:cs="Times New Roman"/>
          <w:spacing w:val="1"/>
          <w:sz w:val="20"/>
          <w:szCs w:val="20"/>
        </w:rPr>
        <w:t>e</w:t>
      </w:r>
      <w:r w:rsidRPr="00CF72BC">
        <w:rPr>
          <w:rFonts w:ascii="Times New Roman" w:eastAsia="Arial" w:hAnsi="Times New Roman" w:cs="Times New Roman"/>
          <w:sz w:val="20"/>
          <w:szCs w:val="20"/>
        </w:rPr>
        <w:t xml:space="preserve">d </w:t>
      </w:r>
      <w:r w:rsidRPr="00CF72BC">
        <w:rPr>
          <w:rFonts w:ascii="Times New Roman" w:eastAsia="Arial" w:hAnsi="Times New Roman" w:cs="Times New Roman"/>
          <w:spacing w:val="1"/>
          <w:sz w:val="20"/>
          <w:szCs w:val="20"/>
        </w:rPr>
        <w:t>b</w:t>
      </w:r>
      <w:r w:rsidRPr="00CF72BC">
        <w:rPr>
          <w:rFonts w:ascii="Times New Roman" w:eastAsia="Arial" w:hAnsi="Times New Roman" w:cs="Times New Roman"/>
          <w:sz w:val="20"/>
          <w:szCs w:val="20"/>
        </w:rPr>
        <w:t>y</w:t>
      </w:r>
      <w:r w:rsidRPr="00CF72BC">
        <w:rPr>
          <w:rFonts w:ascii="Times New Roman" w:eastAsia="Arial" w:hAnsi="Times New Roman" w:cs="Times New Roman"/>
          <w:spacing w:val="-1"/>
          <w:sz w:val="20"/>
          <w:szCs w:val="20"/>
        </w:rPr>
        <w:t xml:space="preserve"> </w:t>
      </w:r>
      <w:r w:rsidRPr="00CF72BC">
        <w:rPr>
          <w:rFonts w:ascii="Times New Roman" w:eastAsia="Arial" w:hAnsi="Times New Roman" w:cs="Times New Roman"/>
          <w:sz w:val="20"/>
          <w:szCs w:val="20"/>
        </w:rPr>
        <w:t>the PI.</w:t>
      </w:r>
    </w:p>
    <w:p w14:paraId="64C6E205" w14:textId="77777777" w:rsidR="00FF35DE" w:rsidRDefault="00FF35DE" w:rsidP="007D3806">
      <w:pPr>
        <w:spacing w:before="63" w:after="0" w:line="319" w:lineRule="auto"/>
        <w:ind w:right="83"/>
        <w:rPr>
          <w:rFonts w:ascii="Times New Roman" w:eastAsia="Arial" w:hAnsi="Times New Roman" w:cs="Times New Roman"/>
          <w:b/>
          <w:bCs/>
          <w:color w:val="1C1C1C"/>
          <w:sz w:val="24"/>
          <w:szCs w:val="24"/>
        </w:rPr>
      </w:pPr>
    </w:p>
    <w:p w14:paraId="4CE2987C" w14:textId="65EA0ABE" w:rsidR="00FF35DE" w:rsidRDefault="00FF35DE">
      <w:pPr>
        <w:rPr>
          <w:rFonts w:ascii="Times New Roman" w:eastAsia="Arial" w:hAnsi="Times New Roman" w:cs="Times New Roman"/>
          <w:b/>
          <w:bCs/>
          <w:color w:val="1C1C1C"/>
          <w:sz w:val="24"/>
          <w:szCs w:val="24"/>
        </w:rPr>
      </w:pPr>
    </w:p>
    <w:p w14:paraId="24807170" w14:textId="77777777" w:rsidR="00E64516" w:rsidRDefault="00E64516">
      <w:pPr>
        <w:rPr>
          <w:rFonts w:ascii="Times New Roman" w:eastAsia="Arial" w:hAnsi="Times New Roman" w:cs="Times New Roman"/>
          <w:b/>
          <w:bCs/>
          <w:color w:val="1C1C1C"/>
          <w:sz w:val="24"/>
          <w:szCs w:val="24"/>
        </w:rPr>
        <w:sectPr w:rsidR="00E64516" w:rsidSect="007D3806">
          <w:type w:val="continuous"/>
          <w:pgSz w:w="12240" w:h="20160"/>
          <w:pgMar w:top="720" w:right="940" w:bottom="280" w:left="1180" w:header="720" w:footer="720" w:gutter="0"/>
          <w:cols w:space="720"/>
        </w:sectPr>
      </w:pPr>
    </w:p>
    <w:p w14:paraId="6B0EA6AC" w14:textId="77777777" w:rsidR="00E64516" w:rsidRPr="00E64516" w:rsidRDefault="00E64516" w:rsidP="00E64516">
      <w:pPr>
        <w:widowControl w:val="0"/>
        <w:tabs>
          <w:tab w:val="left" w:pos="10080"/>
        </w:tabs>
        <w:autoSpaceDE w:val="0"/>
        <w:autoSpaceDN w:val="0"/>
        <w:adjustRightInd w:val="0"/>
        <w:spacing w:before="52" w:line="338" w:lineRule="exact"/>
        <w:ind w:right="40"/>
        <w:jc w:val="center"/>
        <w:rPr>
          <w:rFonts w:ascii="Times New Roman" w:hAnsi="Times New Roman" w:cs="Times New Roman"/>
          <w:b/>
          <w:bCs/>
          <w:sz w:val="24"/>
          <w:szCs w:val="24"/>
        </w:rPr>
      </w:pPr>
      <w:bookmarkStart w:id="44" w:name="_GoBack"/>
      <w:bookmarkEnd w:id="44"/>
      <w:r w:rsidRPr="00E64516">
        <w:rPr>
          <w:rFonts w:ascii="Times New Roman" w:hAnsi="Times New Roman" w:cs="Times New Roman"/>
          <w:b/>
          <w:bCs/>
          <w:sz w:val="24"/>
          <w:szCs w:val="24"/>
        </w:rPr>
        <w:lastRenderedPageBreak/>
        <w:t>Appendix 2</w:t>
      </w:r>
    </w:p>
    <w:p w14:paraId="2C1D0926" w14:textId="77777777" w:rsidR="00E64516" w:rsidRPr="00E64516" w:rsidRDefault="00E64516" w:rsidP="007F6195">
      <w:pPr>
        <w:widowControl w:val="0"/>
        <w:autoSpaceDE w:val="0"/>
        <w:autoSpaceDN w:val="0"/>
        <w:adjustRightInd w:val="0"/>
        <w:spacing w:before="52" w:line="338" w:lineRule="exact"/>
        <w:ind w:left="1140" w:right="678"/>
        <w:jc w:val="center"/>
        <w:rPr>
          <w:rFonts w:ascii="Times New Roman" w:hAnsi="Times New Roman" w:cs="Times New Roman"/>
          <w:b/>
          <w:bCs/>
          <w:sz w:val="24"/>
          <w:szCs w:val="24"/>
        </w:rPr>
      </w:pPr>
    </w:p>
    <w:p w14:paraId="70F4C999" w14:textId="77777777" w:rsidR="00E64516" w:rsidRPr="00E64516" w:rsidRDefault="00E64516" w:rsidP="007F6195">
      <w:pPr>
        <w:widowControl w:val="0"/>
        <w:autoSpaceDE w:val="0"/>
        <w:autoSpaceDN w:val="0"/>
        <w:adjustRightInd w:val="0"/>
        <w:spacing w:before="52" w:line="338" w:lineRule="exact"/>
        <w:ind w:left="1140" w:right="678"/>
        <w:jc w:val="center"/>
        <w:rPr>
          <w:rFonts w:ascii="Times New Roman" w:hAnsi="Times New Roman" w:cs="Times New Roman"/>
          <w:b/>
          <w:bCs/>
          <w:kern w:val="1"/>
          <w:sz w:val="24"/>
          <w:szCs w:val="24"/>
        </w:rPr>
      </w:pPr>
      <w:r w:rsidRPr="00E64516">
        <w:rPr>
          <w:rFonts w:ascii="Times New Roman" w:hAnsi="Times New Roman" w:cs="Times New Roman"/>
          <w:b/>
          <w:bCs/>
          <w:sz w:val="24"/>
          <w:szCs w:val="24"/>
        </w:rPr>
        <w:t>INVENTORY</w:t>
      </w:r>
      <w:r w:rsidRPr="00E64516">
        <w:rPr>
          <w:rFonts w:ascii="Times New Roman" w:hAnsi="Times New Roman" w:cs="Times New Roman"/>
          <w:b/>
          <w:bCs/>
          <w:spacing w:val="-18"/>
          <w:kern w:val="1"/>
          <w:sz w:val="24"/>
          <w:szCs w:val="24"/>
        </w:rPr>
        <w:t xml:space="preserve"> </w:t>
      </w:r>
      <w:r w:rsidRPr="00E64516">
        <w:rPr>
          <w:rFonts w:ascii="Times New Roman" w:hAnsi="Times New Roman" w:cs="Times New Roman"/>
          <w:b/>
          <w:bCs/>
          <w:kern w:val="1"/>
          <w:sz w:val="24"/>
          <w:szCs w:val="24"/>
        </w:rPr>
        <w:t>OF</w:t>
      </w:r>
      <w:r w:rsidRPr="00E64516">
        <w:rPr>
          <w:rFonts w:ascii="Times New Roman" w:hAnsi="Times New Roman" w:cs="Times New Roman"/>
          <w:b/>
          <w:bCs/>
          <w:spacing w:val="-4"/>
          <w:kern w:val="1"/>
          <w:sz w:val="24"/>
          <w:szCs w:val="24"/>
        </w:rPr>
        <w:t xml:space="preserve"> </w:t>
      </w:r>
      <w:r w:rsidRPr="00E64516">
        <w:rPr>
          <w:rFonts w:ascii="Times New Roman" w:hAnsi="Times New Roman" w:cs="Times New Roman"/>
          <w:b/>
          <w:bCs/>
          <w:kern w:val="1"/>
          <w:sz w:val="24"/>
          <w:szCs w:val="24"/>
        </w:rPr>
        <w:t>CONTROLLED S</w:t>
      </w:r>
      <w:r w:rsidRPr="00E64516">
        <w:rPr>
          <w:rFonts w:ascii="Times New Roman" w:hAnsi="Times New Roman" w:cs="Times New Roman"/>
          <w:b/>
          <w:bCs/>
          <w:spacing w:val="1"/>
          <w:kern w:val="1"/>
          <w:sz w:val="24"/>
          <w:szCs w:val="24"/>
        </w:rPr>
        <w:t>U</w:t>
      </w:r>
      <w:r w:rsidRPr="00E64516">
        <w:rPr>
          <w:rFonts w:ascii="Times New Roman" w:hAnsi="Times New Roman" w:cs="Times New Roman"/>
          <w:b/>
          <w:bCs/>
          <w:kern w:val="1"/>
          <w:sz w:val="24"/>
          <w:szCs w:val="24"/>
        </w:rPr>
        <w:t>BST</w:t>
      </w:r>
      <w:r w:rsidRPr="00E64516">
        <w:rPr>
          <w:rFonts w:ascii="Times New Roman" w:hAnsi="Times New Roman" w:cs="Times New Roman"/>
          <w:b/>
          <w:bCs/>
          <w:spacing w:val="1"/>
          <w:kern w:val="1"/>
          <w:sz w:val="24"/>
          <w:szCs w:val="24"/>
        </w:rPr>
        <w:t>A</w:t>
      </w:r>
      <w:r w:rsidRPr="00E64516">
        <w:rPr>
          <w:rFonts w:ascii="Times New Roman" w:hAnsi="Times New Roman" w:cs="Times New Roman"/>
          <w:b/>
          <w:bCs/>
          <w:kern w:val="1"/>
          <w:sz w:val="24"/>
          <w:szCs w:val="24"/>
        </w:rPr>
        <w:t>NCES</w:t>
      </w:r>
    </w:p>
    <w:p w14:paraId="79E6E7C4" w14:textId="77777777" w:rsidR="00E64516" w:rsidRPr="00E64516" w:rsidRDefault="00E64516" w:rsidP="007F6195">
      <w:pPr>
        <w:widowControl w:val="0"/>
        <w:autoSpaceDE w:val="0"/>
        <w:autoSpaceDN w:val="0"/>
        <w:adjustRightInd w:val="0"/>
        <w:spacing w:before="52" w:line="338" w:lineRule="exact"/>
        <w:ind w:left="1140" w:right="678"/>
        <w:jc w:val="center"/>
        <w:rPr>
          <w:rFonts w:ascii="Times New Roman" w:hAnsi="Times New Roman" w:cs="Times New Roman"/>
          <w:b/>
          <w:bCs/>
          <w:kern w:val="1"/>
          <w:sz w:val="24"/>
          <w:szCs w:val="24"/>
        </w:rPr>
      </w:pPr>
      <w:r w:rsidRPr="00E64516">
        <w:rPr>
          <w:rFonts w:ascii="Times New Roman" w:hAnsi="Times New Roman" w:cs="Times New Roman"/>
          <w:b/>
          <w:bCs/>
          <w:kern w:val="1"/>
          <w:sz w:val="24"/>
          <w:szCs w:val="24"/>
        </w:rPr>
        <w:t>University of Alabama, Huntsville</w:t>
      </w:r>
    </w:p>
    <w:p w14:paraId="2A564DB4" w14:textId="77777777" w:rsidR="00E64516" w:rsidRPr="00E64516" w:rsidRDefault="00E64516" w:rsidP="007F6195">
      <w:pPr>
        <w:widowControl w:val="0"/>
        <w:autoSpaceDE w:val="0"/>
        <w:autoSpaceDN w:val="0"/>
        <w:adjustRightInd w:val="0"/>
        <w:spacing w:before="52" w:line="338" w:lineRule="exact"/>
        <w:ind w:left="1140" w:right="678"/>
        <w:jc w:val="center"/>
        <w:rPr>
          <w:rFonts w:ascii="Times New Roman" w:hAnsi="Times New Roman" w:cs="Times New Roman"/>
          <w:kern w:val="1"/>
          <w:sz w:val="24"/>
          <w:szCs w:val="24"/>
        </w:rPr>
      </w:pPr>
      <w:r w:rsidRPr="00E64516">
        <w:rPr>
          <w:rFonts w:ascii="Times New Roman" w:hAnsi="Times New Roman" w:cs="Times New Roman"/>
          <w:b/>
          <w:bCs/>
          <w:kern w:val="1"/>
          <w:sz w:val="24"/>
          <w:szCs w:val="24"/>
        </w:rPr>
        <w:t>Office of Environmental Health and Safety</w:t>
      </w:r>
    </w:p>
    <w:tbl>
      <w:tblPr>
        <w:tblW w:w="0" w:type="auto"/>
        <w:tblInd w:w="738" w:type="dxa"/>
        <w:tblBorders>
          <w:top w:val="nil"/>
          <w:left w:val="nil"/>
          <w:right w:val="nil"/>
        </w:tblBorders>
        <w:tblLayout w:type="fixed"/>
        <w:tblLook w:val="0000" w:firstRow="0" w:lastRow="0" w:firstColumn="0" w:lastColumn="0" w:noHBand="0" w:noVBand="0"/>
      </w:tblPr>
      <w:tblGrid>
        <w:gridCol w:w="5148"/>
        <w:gridCol w:w="3708"/>
      </w:tblGrid>
      <w:tr w:rsidR="00E64516" w:rsidRPr="00E64516" w14:paraId="62B4161A" w14:textId="77777777" w:rsidTr="00E64516">
        <w:tc>
          <w:tcPr>
            <w:tcW w:w="5148" w:type="dxa"/>
            <w:tcBorders>
              <w:top w:val="single" w:sz="4" w:space="0" w:color="auto"/>
              <w:left w:val="single" w:sz="4" w:space="0" w:color="auto"/>
              <w:bottom w:val="single" w:sz="4" w:space="0" w:color="auto"/>
              <w:right w:val="single" w:sz="4" w:space="0" w:color="auto"/>
            </w:tcBorders>
            <w:tcMar>
              <w:top w:w="100" w:type="nil"/>
              <w:right w:w="100" w:type="nil"/>
            </w:tcMar>
          </w:tcPr>
          <w:p w14:paraId="50A83A0B" w14:textId="77777777" w:rsidR="00E64516" w:rsidRPr="00E64516" w:rsidRDefault="00E64516" w:rsidP="00E64516">
            <w:pPr>
              <w:widowControl w:val="0"/>
              <w:autoSpaceDE w:val="0"/>
              <w:autoSpaceDN w:val="0"/>
              <w:adjustRightInd w:val="0"/>
              <w:spacing w:line="297" w:lineRule="exact"/>
              <w:ind w:right="40"/>
              <w:rPr>
                <w:rFonts w:ascii="Times New Roman" w:hAnsi="Times New Roman" w:cs="Times New Roman"/>
                <w:b/>
                <w:kern w:val="1"/>
                <w:sz w:val="24"/>
                <w:szCs w:val="24"/>
              </w:rPr>
            </w:pPr>
            <w:r w:rsidRPr="00E64516">
              <w:rPr>
                <w:rFonts w:ascii="Times New Roman" w:hAnsi="Times New Roman" w:cs="Times New Roman"/>
                <w:b/>
                <w:kern w:val="1"/>
                <w:position w:val="1"/>
                <w:sz w:val="24"/>
                <w:szCs w:val="24"/>
              </w:rPr>
              <w:t>Registrant:</w:t>
            </w:r>
          </w:p>
        </w:tc>
        <w:tc>
          <w:tcPr>
            <w:tcW w:w="3708" w:type="dxa"/>
            <w:tcBorders>
              <w:top w:val="single" w:sz="4" w:space="0" w:color="auto"/>
              <w:left w:val="single" w:sz="4" w:space="0" w:color="auto"/>
              <w:bottom w:val="single" w:sz="4" w:space="0" w:color="auto"/>
              <w:right w:val="single" w:sz="4" w:space="0" w:color="auto"/>
            </w:tcBorders>
            <w:tcMar>
              <w:top w:w="100" w:type="nil"/>
              <w:right w:w="100" w:type="nil"/>
            </w:tcMar>
          </w:tcPr>
          <w:p w14:paraId="60C78E89" w14:textId="77777777" w:rsidR="00E64516" w:rsidRPr="00E64516" w:rsidRDefault="00E64516" w:rsidP="00E64516">
            <w:pPr>
              <w:widowControl w:val="0"/>
              <w:autoSpaceDE w:val="0"/>
              <w:autoSpaceDN w:val="0"/>
              <w:adjustRightInd w:val="0"/>
              <w:spacing w:line="297" w:lineRule="exact"/>
              <w:ind w:right="40"/>
              <w:rPr>
                <w:rFonts w:ascii="Times New Roman" w:hAnsi="Times New Roman" w:cs="Times New Roman"/>
                <w:b/>
                <w:kern w:val="1"/>
                <w:sz w:val="24"/>
                <w:szCs w:val="24"/>
              </w:rPr>
            </w:pPr>
            <w:r w:rsidRPr="00E64516">
              <w:rPr>
                <w:rFonts w:ascii="Times New Roman" w:hAnsi="Times New Roman" w:cs="Times New Roman"/>
                <w:b/>
                <w:kern w:val="1"/>
                <w:position w:val="1"/>
                <w:sz w:val="24"/>
                <w:szCs w:val="24"/>
              </w:rPr>
              <w:t>Current Date:</w:t>
            </w:r>
          </w:p>
        </w:tc>
      </w:tr>
      <w:tr w:rsidR="00E64516" w:rsidRPr="00E64516" w14:paraId="010A742D" w14:textId="77777777" w:rsidTr="00E64516">
        <w:tc>
          <w:tcPr>
            <w:tcW w:w="5148" w:type="dxa"/>
            <w:tcBorders>
              <w:top w:val="single" w:sz="4" w:space="0" w:color="auto"/>
              <w:left w:val="single" w:sz="4" w:space="0" w:color="auto"/>
              <w:bottom w:val="single" w:sz="4" w:space="0" w:color="auto"/>
              <w:right w:val="single" w:sz="4" w:space="0" w:color="auto"/>
            </w:tcBorders>
            <w:tcMar>
              <w:top w:w="100" w:type="nil"/>
              <w:right w:w="100" w:type="nil"/>
            </w:tcMar>
          </w:tcPr>
          <w:p w14:paraId="31C0D8B6" w14:textId="77777777" w:rsidR="00E64516" w:rsidRPr="00E64516" w:rsidRDefault="00E64516" w:rsidP="00E64516">
            <w:pPr>
              <w:widowControl w:val="0"/>
              <w:autoSpaceDE w:val="0"/>
              <w:autoSpaceDN w:val="0"/>
              <w:adjustRightInd w:val="0"/>
              <w:spacing w:line="297" w:lineRule="exact"/>
              <w:ind w:right="40"/>
              <w:rPr>
                <w:rFonts w:ascii="Times New Roman" w:hAnsi="Times New Roman" w:cs="Times New Roman"/>
                <w:b/>
                <w:kern w:val="1"/>
                <w:sz w:val="24"/>
                <w:szCs w:val="24"/>
              </w:rPr>
            </w:pPr>
            <w:r w:rsidRPr="00E64516">
              <w:rPr>
                <w:rFonts w:ascii="Times New Roman" w:hAnsi="Times New Roman" w:cs="Times New Roman"/>
                <w:b/>
                <w:kern w:val="1"/>
                <w:position w:val="1"/>
                <w:sz w:val="24"/>
                <w:szCs w:val="24"/>
              </w:rPr>
              <w:t>DEA Reg. No</w:t>
            </w:r>
            <w:r w:rsidRPr="00E64516">
              <w:rPr>
                <w:rFonts w:ascii="Times New Roman" w:hAnsi="Times New Roman" w:cs="Times New Roman"/>
                <w:b/>
                <w:spacing w:val="-5"/>
                <w:kern w:val="1"/>
                <w:position w:val="1"/>
                <w:sz w:val="24"/>
                <w:szCs w:val="24"/>
              </w:rPr>
              <w:t xml:space="preserve"> </w:t>
            </w:r>
            <w:r w:rsidRPr="00E64516">
              <w:rPr>
                <w:rFonts w:ascii="Times New Roman" w:hAnsi="Times New Roman" w:cs="Times New Roman"/>
                <w:b/>
                <w:kern w:val="1"/>
                <w:position w:val="1"/>
                <w:sz w:val="24"/>
                <w:szCs w:val="24"/>
              </w:rPr>
              <w:t>#:</w:t>
            </w:r>
          </w:p>
        </w:tc>
        <w:tc>
          <w:tcPr>
            <w:tcW w:w="3708" w:type="dxa"/>
            <w:tcBorders>
              <w:top w:val="single" w:sz="4" w:space="0" w:color="auto"/>
              <w:left w:val="single" w:sz="4" w:space="0" w:color="auto"/>
              <w:bottom w:val="single" w:sz="4" w:space="0" w:color="auto"/>
              <w:right w:val="single" w:sz="4" w:space="0" w:color="auto"/>
            </w:tcBorders>
            <w:tcMar>
              <w:top w:w="100" w:type="nil"/>
              <w:right w:w="100" w:type="nil"/>
            </w:tcMar>
          </w:tcPr>
          <w:p w14:paraId="4E467BDC" w14:textId="77777777" w:rsidR="00E64516" w:rsidRPr="00E64516" w:rsidRDefault="00E64516" w:rsidP="00E64516">
            <w:pPr>
              <w:widowControl w:val="0"/>
              <w:autoSpaceDE w:val="0"/>
              <w:autoSpaceDN w:val="0"/>
              <w:adjustRightInd w:val="0"/>
              <w:spacing w:line="297" w:lineRule="exact"/>
              <w:ind w:right="40"/>
              <w:rPr>
                <w:rFonts w:ascii="Times New Roman" w:hAnsi="Times New Roman" w:cs="Times New Roman"/>
                <w:b/>
                <w:kern w:val="1"/>
                <w:sz w:val="24"/>
                <w:szCs w:val="24"/>
              </w:rPr>
            </w:pPr>
            <w:r w:rsidRPr="00E64516">
              <w:rPr>
                <w:rFonts w:ascii="Times New Roman" w:hAnsi="Times New Roman" w:cs="Times New Roman"/>
                <w:b/>
                <w:kern w:val="1"/>
                <w:position w:val="1"/>
                <w:sz w:val="24"/>
                <w:szCs w:val="24"/>
              </w:rPr>
              <w:t>Last</w:t>
            </w:r>
            <w:r w:rsidRPr="00E64516">
              <w:rPr>
                <w:rFonts w:ascii="Times New Roman" w:hAnsi="Times New Roman" w:cs="Times New Roman"/>
                <w:b/>
                <w:spacing w:val="-4"/>
                <w:kern w:val="1"/>
                <w:position w:val="1"/>
                <w:sz w:val="24"/>
                <w:szCs w:val="24"/>
              </w:rPr>
              <w:t xml:space="preserve"> </w:t>
            </w:r>
            <w:r w:rsidRPr="00E64516">
              <w:rPr>
                <w:rFonts w:ascii="Times New Roman" w:hAnsi="Times New Roman" w:cs="Times New Roman"/>
                <w:b/>
                <w:kern w:val="1"/>
                <w:position w:val="1"/>
                <w:sz w:val="24"/>
                <w:szCs w:val="24"/>
              </w:rPr>
              <w:t>Inventory Date:</w:t>
            </w:r>
          </w:p>
        </w:tc>
      </w:tr>
      <w:tr w:rsidR="00E64516" w:rsidRPr="00E64516" w14:paraId="2A9E80D9" w14:textId="77777777" w:rsidTr="00E64516">
        <w:tc>
          <w:tcPr>
            <w:tcW w:w="5148" w:type="dxa"/>
            <w:tcBorders>
              <w:top w:val="single" w:sz="4" w:space="0" w:color="auto"/>
              <w:left w:val="single" w:sz="4" w:space="0" w:color="auto"/>
              <w:bottom w:val="single" w:sz="4" w:space="0" w:color="auto"/>
              <w:right w:val="single" w:sz="4" w:space="0" w:color="auto"/>
            </w:tcBorders>
            <w:tcMar>
              <w:top w:w="100" w:type="nil"/>
              <w:right w:w="100" w:type="nil"/>
            </w:tcMar>
          </w:tcPr>
          <w:p w14:paraId="0917A03E" w14:textId="77777777" w:rsidR="00E64516" w:rsidRPr="00E64516" w:rsidRDefault="00E64516" w:rsidP="00E64516">
            <w:pPr>
              <w:widowControl w:val="0"/>
              <w:autoSpaceDE w:val="0"/>
              <w:autoSpaceDN w:val="0"/>
              <w:adjustRightInd w:val="0"/>
              <w:spacing w:line="297" w:lineRule="exact"/>
              <w:ind w:right="40"/>
              <w:rPr>
                <w:rFonts w:ascii="Times New Roman" w:hAnsi="Times New Roman" w:cs="Times New Roman"/>
                <w:b/>
                <w:kern w:val="1"/>
                <w:position w:val="1"/>
                <w:sz w:val="24"/>
                <w:szCs w:val="24"/>
              </w:rPr>
            </w:pPr>
            <w:r w:rsidRPr="00E64516">
              <w:rPr>
                <w:rFonts w:ascii="Times New Roman" w:hAnsi="Times New Roman" w:cs="Times New Roman"/>
                <w:b/>
                <w:kern w:val="1"/>
                <w:position w:val="1"/>
                <w:sz w:val="24"/>
                <w:szCs w:val="24"/>
              </w:rPr>
              <w:t>Building#</w:t>
            </w:r>
          </w:p>
        </w:tc>
        <w:tc>
          <w:tcPr>
            <w:tcW w:w="3708" w:type="dxa"/>
            <w:tcBorders>
              <w:top w:val="single" w:sz="4" w:space="0" w:color="auto"/>
              <w:left w:val="single" w:sz="4" w:space="0" w:color="auto"/>
              <w:bottom w:val="single" w:sz="4" w:space="0" w:color="auto"/>
              <w:right w:val="single" w:sz="4" w:space="0" w:color="auto"/>
            </w:tcBorders>
            <w:tcMar>
              <w:top w:w="100" w:type="nil"/>
              <w:right w:w="100" w:type="nil"/>
            </w:tcMar>
          </w:tcPr>
          <w:p w14:paraId="6A6B1F59" w14:textId="77777777" w:rsidR="00E64516" w:rsidRPr="00E64516" w:rsidRDefault="00E64516" w:rsidP="00E64516">
            <w:pPr>
              <w:widowControl w:val="0"/>
              <w:autoSpaceDE w:val="0"/>
              <w:autoSpaceDN w:val="0"/>
              <w:adjustRightInd w:val="0"/>
              <w:spacing w:line="297" w:lineRule="exact"/>
              <w:ind w:right="40"/>
              <w:rPr>
                <w:rFonts w:ascii="Times New Roman" w:hAnsi="Times New Roman" w:cs="Times New Roman"/>
                <w:b/>
                <w:kern w:val="1"/>
                <w:position w:val="1"/>
                <w:sz w:val="24"/>
                <w:szCs w:val="24"/>
              </w:rPr>
            </w:pPr>
            <w:r w:rsidRPr="00E64516">
              <w:rPr>
                <w:rFonts w:ascii="Times New Roman" w:hAnsi="Times New Roman" w:cs="Times New Roman"/>
                <w:b/>
                <w:kern w:val="1"/>
                <w:position w:val="1"/>
                <w:sz w:val="24"/>
                <w:szCs w:val="24"/>
              </w:rPr>
              <w:t>Room#</w:t>
            </w:r>
          </w:p>
        </w:tc>
      </w:tr>
    </w:tbl>
    <w:tbl>
      <w:tblPr>
        <w:tblpPr w:leftFromText="180" w:rightFromText="180" w:vertAnchor="text" w:horzAnchor="margin" w:tblpXSpec="center" w:tblpY="397"/>
        <w:tblW w:w="0" w:type="auto"/>
        <w:tblBorders>
          <w:top w:val="nil"/>
          <w:left w:val="nil"/>
          <w:right w:val="nil"/>
        </w:tblBorders>
        <w:tblLayout w:type="fixed"/>
        <w:tblLook w:val="0000" w:firstRow="0" w:lastRow="0" w:firstColumn="0" w:lastColumn="0" w:noHBand="0" w:noVBand="0"/>
      </w:tblPr>
      <w:tblGrid>
        <w:gridCol w:w="3168"/>
        <w:gridCol w:w="1260"/>
        <w:gridCol w:w="1620"/>
        <w:gridCol w:w="1440"/>
        <w:gridCol w:w="1368"/>
      </w:tblGrid>
      <w:tr w:rsidR="00E64516" w:rsidRPr="00E64516" w14:paraId="215772CE" w14:textId="77777777" w:rsidTr="00E64516">
        <w:tc>
          <w:tcPr>
            <w:tcW w:w="3168" w:type="dxa"/>
            <w:tcBorders>
              <w:top w:val="single" w:sz="4" w:space="0" w:color="auto"/>
              <w:left w:val="single" w:sz="4" w:space="0" w:color="auto"/>
              <w:bottom w:val="single" w:sz="4" w:space="0" w:color="auto"/>
              <w:right w:val="single" w:sz="4" w:space="0" w:color="auto"/>
            </w:tcBorders>
            <w:tcMar>
              <w:top w:w="100" w:type="nil"/>
              <w:right w:w="100" w:type="nil"/>
            </w:tcMar>
          </w:tcPr>
          <w:p w14:paraId="221E0D2F" w14:textId="77777777" w:rsidR="00E64516" w:rsidRPr="00E64516" w:rsidRDefault="00E64516" w:rsidP="00E64516">
            <w:pPr>
              <w:widowControl w:val="0"/>
              <w:autoSpaceDE w:val="0"/>
              <w:autoSpaceDN w:val="0"/>
              <w:adjustRightInd w:val="0"/>
              <w:spacing w:line="297" w:lineRule="exact"/>
              <w:ind w:right="40"/>
              <w:rPr>
                <w:rFonts w:ascii="Times New Roman" w:hAnsi="Times New Roman" w:cs="Times New Roman"/>
                <w:b/>
                <w:kern w:val="1"/>
                <w:sz w:val="24"/>
                <w:szCs w:val="24"/>
              </w:rPr>
            </w:pPr>
            <w:r w:rsidRPr="00E64516">
              <w:rPr>
                <w:rFonts w:ascii="Times New Roman" w:hAnsi="Times New Roman" w:cs="Times New Roman"/>
                <w:b/>
                <w:kern w:val="1"/>
                <w:position w:val="1"/>
                <w:sz w:val="24"/>
                <w:szCs w:val="24"/>
              </w:rPr>
              <w:t>Name</w:t>
            </w:r>
            <w:r w:rsidRPr="00E64516">
              <w:rPr>
                <w:rFonts w:ascii="Times New Roman" w:hAnsi="Times New Roman" w:cs="Times New Roman"/>
                <w:b/>
                <w:spacing w:val="-6"/>
                <w:kern w:val="1"/>
                <w:position w:val="1"/>
                <w:sz w:val="24"/>
                <w:szCs w:val="24"/>
              </w:rPr>
              <w:t xml:space="preserve"> </w:t>
            </w:r>
            <w:r w:rsidRPr="00E64516">
              <w:rPr>
                <w:rFonts w:ascii="Times New Roman" w:hAnsi="Times New Roman" w:cs="Times New Roman"/>
                <w:b/>
                <w:kern w:val="1"/>
                <w:position w:val="1"/>
                <w:sz w:val="24"/>
                <w:szCs w:val="24"/>
              </w:rPr>
              <w:t>of</w:t>
            </w:r>
            <w:r w:rsidRPr="00E64516">
              <w:rPr>
                <w:rFonts w:ascii="Times New Roman" w:hAnsi="Times New Roman" w:cs="Times New Roman"/>
                <w:b/>
                <w:spacing w:val="-2"/>
                <w:kern w:val="1"/>
                <w:position w:val="1"/>
                <w:sz w:val="24"/>
                <w:szCs w:val="24"/>
              </w:rPr>
              <w:t xml:space="preserve"> </w:t>
            </w:r>
            <w:r w:rsidRPr="00E64516">
              <w:rPr>
                <w:rFonts w:ascii="Times New Roman" w:hAnsi="Times New Roman" w:cs="Times New Roman"/>
                <w:b/>
                <w:kern w:val="1"/>
                <w:position w:val="1"/>
                <w:sz w:val="24"/>
                <w:szCs w:val="24"/>
              </w:rPr>
              <w:t>Substance:</w:t>
            </w:r>
          </w:p>
        </w:tc>
        <w:tc>
          <w:tcPr>
            <w:tcW w:w="1260" w:type="dxa"/>
            <w:tcBorders>
              <w:top w:val="single" w:sz="4" w:space="0" w:color="auto"/>
              <w:left w:val="single" w:sz="4" w:space="0" w:color="auto"/>
              <w:bottom w:val="single" w:sz="4" w:space="0" w:color="auto"/>
              <w:right w:val="single" w:sz="4" w:space="0" w:color="auto"/>
            </w:tcBorders>
            <w:tcMar>
              <w:top w:w="100" w:type="nil"/>
              <w:right w:w="100" w:type="nil"/>
            </w:tcMar>
          </w:tcPr>
          <w:p w14:paraId="75EC94FE" w14:textId="77777777" w:rsidR="00E64516" w:rsidRPr="00E64516" w:rsidRDefault="00E64516" w:rsidP="00E64516">
            <w:pPr>
              <w:widowControl w:val="0"/>
              <w:autoSpaceDE w:val="0"/>
              <w:autoSpaceDN w:val="0"/>
              <w:adjustRightInd w:val="0"/>
              <w:spacing w:line="297" w:lineRule="exact"/>
              <w:ind w:right="40"/>
              <w:rPr>
                <w:rFonts w:ascii="Times New Roman" w:hAnsi="Times New Roman" w:cs="Times New Roman"/>
                <w:b/>
                <w:kern w:val="1"/>
                <w:sz w:val="24"/>
                <w:szCs w:val="24"/>
              </w:rPr>
            </w:pPr>
            <w:r w:rsidRPr="00E64516">
              <w:rPr>
                <w:rFonts w:ascii="Times New Roman" w:hAnsi="Times New Roman" w:cs="Times New Roman"/>
                <w:b/>
                <w:kern w:val="1"/>
                <w:position w:val="1"/>
                <w:sz w:val="24"/>
                <w:szCs w:val="24"/>
              </w:rPr>
              <w:t>Finished</w:t>
            </w:r>
          </w:p>
          <w:p w14:paraId="101CDB13" w14:textId="77777777" w:rsidR="00E64516" w:rsidRPr="00E64516" w:rsidRDefault="00E64516" w:rsidP="00E64516">
            <w:pPr>
              <w:widowControl w:val="0"/>
              <w:autoSpaceDE w:val="0"/>
              <w:autoSpaceDN w:val="0"/>
              <w:adjustRightInd w:val="0"/>
              <w:ind w:right="40"/>
              <w:rPr>
                <w:rFonts w:ascii="Times New Roman" w:hAnsi="Times New Roman" w:cs="Times New Roman"/>
                <w:b/>
                <w:kern w:val="1"/>
                <w:sz w:val="24"/>
                <w:szCs w:val="24"/>
              </w:rPr>
            </w:pPr>
            <w:r w:rsidRPr="00E64516">
              <w:rPr>
                <w:rFonts w:ascii="Times New Roman" w:hAnsi="Times New Roman" w:cs="Times New Roman"/>
                <w:b/>
                <w:kern w:val="1"/>
                <w:sz w:val="24"/>
                <w:szCs w:val="24"/>
              </w:rPr>
              <w:t>Form:</w:t>
            </w: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14:paraId="3E0D12B0" w14:textId="77777777" w:rsidR="00E64516" w:rsidRPr="00E64516" w:rsidRDefault="00E64516" w:rsidP="00E64516">
            <w:pPr>
              <w:widowControl w:val="0"/>
              <w:autoSpaceDE w:val="0"/>
              <w:autoSpaceDN w:val="0"/>
              <w:adjustRightInd w:val="0"/>
              <w:spacing w:line="297" w:lineRule="exact"/>
              <w:ind w:right="40"/>
              <w:rPr>
                <w:rFonts w:ascii="Times New Roman" w:hAnsi="Times New Roman" w:cs="Times New Roman"/>
                <w:b/>
                <w:kern w:val="1"/>
                <w:sz w:val="24"/>
                <w:szCs w:val="24"/>
              </w:rPr>
            </w:pPr>
            <w:r w:rsidRPr="00E64516">
              <w:rPr>
                <w:rFonts w:ascii="Times New Roman" w:hAnsi="Times New Roman" w:cs="Times New Roman"/>
                <w:b/>
                <w:kern w:val="1"/>
                <w:position w:val="1"/>
                <w:sz w:val="24"/>
                <w:szCs w:val="24"/>
              </w:rPr>
              <w:t>Number of</w:t>
            </w:r>
          </w:p>
          <w:p w14:paraId="1692B8EA" w14:textId="77777777" w:rsidR="00E64516" w:rsidRPr="00E64516" w:rsidRDefault="00E64516" w:rsidP="00E64516">
            <w:pPr>
              <w:widowControl w:val="0"/>
              <w:autoSpaceDE w:val="0"/>
              <w:autoSpaceDN w:val="0"/>
              <w:adjustRightInd w:val="0"/>
              <w:ind w:right="40"/>
              <w:rPr>
                <w:rFonts w:ascii="Times New Roman" w:hAnsi="Times New Roman" w:cs="Times New Roman"/>
                <w:b/>
                <w:kern w:val="1"/>
                <w:sz w:val="24"/>
                <w:szCs w:val="24"/>
              </w:rPr>
            </w:pPr>
            <w:r w:rsidRPr="00E64516">
              <w:rPr>
                <w:rFonts w:ascii="Times New Roman" w:hAnsi="Times New Roman" w:cs="Times New Roman"/>
                <w:b/>
                <w:kern w:val="1"/>
                <w:sz w:val="24"/>
                <w:szCs w:val="24"/>
              </w:rPr>
              <w:t>Units</w:t>
            </w:r>
            <w:r w:rsidRPr="00E64516">
              <w:rPr>
                <w:rFonts w:ascii="Times New Roman" w:hAnsi="Times New Roman" w:cs="Times New Roman"/>
                <w:b/>
                <w:spacing w:val="-6"/>
                <w:kern w:val="1"/>
                <w:sz w:val="24"/>
                <w:szCs w:val="24"/>
              </w:rPr>
              <w:t xml:space="preserve"> </w:t>
            </w:r>
            <w:r w:rsidRPr="00E64516">
              <w:rPr>
                <w:rFonts w:ascii="Times New Roman" w:hAnsi="Times New Roman" w:cs="Times New Roman"/>
                <w:b/>
                <w:kern w:val="1"/>
                <w:sz w:val="24"/>
                <w:szCs w:val="24"/>
              </w:rPr>
              <w:t>in each Container:</w:t>
            </w:r>
          </w:p>
        </w:tc>
        <w:tc>
          <w:tcPr>
            <w:tcW w:w="1440" w:type="dxa"/>
            <w:tcBorders>
              <w:top w:val="single" w:sz="4" w:space="0" w:color="auto"/>
              <w:left w:val="single" w:sz="4" w:space="0" w:color="auto"/>
              <w:bottom w:val="single" w:sz="4" w:space="0" w:color="auto"/>
              <w:right w:val="single" w:sz="4" w:space="0" w:color="auto"/>
            </w:tcBorders>
            <w:tcMar>
              <w:top w:w="100" w:type="nil"/>
              <w:right w:w="100" w:type="nil"/>
            </w:tcMar>
          </w:tcPr>
          <w:p w14:paraId="15CCADB8" w14:textId="77777777" w:rsidR="00E64516" w:rsidRPr="00E64516" w:rsidRDefault="00E64516" w:rsidP="00E64516">
            <w:pPr>
              <w:widowControl w:val="0"/>
              <w:autoSpaceDE w:val="0"/>
              <w:autoSpaceDN w:val="0"/>
              <w:adjustRightInd w:val="0"/>
              <w:spacing w:line="297" w:lineRule="exact"/>
              <w:ind w:right="40"/>
              <w:rPr>
                <w:rFonts w:ascii="Times New Roman" w:hAnsi="Times New Roman" w:cs="Times New Roman"/>
                <w:b/>
                <w:kern w:val="1"/>
                <w:sz w:val="24"/>
                <w:szCs w:val="24"/>
              </w:rPr>
            </w:pPr>
            <w:r w:rsidRPr="00E64516">
              <w:rPr>
                <w:rFonts w:ascii="Times New Roman" w:hAnsi="Times New Roman" w:cs="Times New Roman"/>
                <w:b/>
                <w:kern w:val="1"/>
                <w:position w:val="1"/>
                <w:sz w:val="24"/>
                <w:szCs w:val="24"/>
              </w:rPr>
              <w:t>Number of</w:t>
            </w:r>
          </w:p>
          <w:p w14:paraId="683134F9" w14:textId="77777777" w:rsidR="00E64516" w:rsidRPr="00E64516" w:rsidRDefault="00E64516" w:rsidP="00E64516">
            <w:pPr>
              <w:widowControl w:val="0"/>
              <w:autoSpaceDE w:val="0"/>
              <w:autoSpaceDN w:val="0"/>
              <w:adjustRightInd w:val="0"/>
              <w:ind w:right="40"/>
              <w:rPr>
                <w:rFonts w:ascii="Times New Roman" w:hAnsi="Times New Roman" w:cs="Times New Roman"/>
                <w:b/>
                <w:kern w:val="1"/>
                <w:sz w:val="24"/>
                <w:szCs w:val="24"/>
              </w:rPr>
            </w:pPr>
            <w:r w:rsidRPr="00E64516">
              <w:rPr>
                <w:rFonts w:ascii="Times New Roman" w:hAnsi="Times New Roman" w:cs="Times New Roman"/>
                <w:b/>
                <w:kern w:val="1"/>
                <w:sz w:val="24"/>
                <w:szCs w:val="24"/>
              </w:rPr>
              <w:t>Containers:</w:t>
            </w:r>
          </w:p>
        </w:tc>
        <w:tc>
          <w:tcPr>
            <w:tcW w:w="1368" w:type="dxa"/>
            <w:tcBorders>
              <w:top w:val="single" w:sz="4" w:space="0" w:color="auto"/>
              <w:left w:val="single" w:sz="4" w:space="0" w:color="auto"/>
              <w:bottom w:val="single" w:sz="4" w:space="0" w:color="auto"/>
              <w:right w:val="single" w:sz="4" w:space="0" w:color="auto"/>
            </w:tcBorders>
            <w:tcMar>
              <w:top w:w="100" w:type="nil"/>
              <w:right w:w="100" w:type="nil"/>
            </w:tcMar>
          </w:tcPr>
          <w:p w14:paraId="42CA1916" w14:textId="77777777" w:rsidR="00E64516" w:rsidRPr="00E64516" w:rsidRDefault="00E64516" w:rsidP="00E64516">
            <w:pPr>
              <w:widowControl w:val="0"/>
              <w:autoSpaceDE w:val="0"/>
              <w:autoSpaceDN w:val="0"/>
              <w:adjustRightInd w:val="0"/>
              <w:spacing w:line="297" w:lineRule="exact"/>
              <w:ind w:right="40"/>
              <w:rPr>
                <w:rFonts w:ascii="Times New Roman" w:hAnsi="Times New Roman" w:cs="Times New Roman"/>
                <w:b/>
                <w:kern w:val="1"/>
                <w:sz w:val="24"/>
                <w:szCs w:val="24"/>
              </w:rPr>
            </w:pPr>
            <w:r w:rsidRPr="00E64516">
              <w:rPr>
                <w:rFonts w:ascii="Times New Roman" w:hAnsi="Times New Roman" w:cs="Times New Roman"/>
                <w:b/>
                <w:kern w:val="1"/>
                <w:position w:val="1"/>
                <w:sz w:val="24"/>
                <w:szCs w:val="24"/>
              </w:rPr>
              <w:t>Total</w:t>
            </w:r>
          </w:p>
          <w:p w14:paraId="5E3138A8" w14:textId="77777777" w:rsidR="00E64516" w:rsidRPr="00E64516" w:rsidRDefault="00E64516" w:rsidP="00E64516">
            <w:pPr>
              <w:widowControl w:val="0"/>
              <w:autoSpaceDE w:val="0"/>
              <w:autoSpaceDN w:val="0"/>
              <w:adjustRightInd w:val="0"/>
              <w:ind w:right="40"/>
              <w:rPr>
                <w:rFonts w:ascii="Times New Roman" w:hAnsi="Times New Roman" w:cs="Times New Roman"/>
                <w:b/>
                <w:kern w:val="1"/>
                <w:sz w:val="24"/>
                <w:szCs w:val="24"/>
              </w:rPr>
            </w:pPr>
            <w:r w:rsidRPr="00E64516">
              <w:rPr>
                <w:rFonts w:ascii="Times New Roman" w:hAnsi="Times New Roman" w:cs="Times New Roman"/>
                <w:b/>
                <w:kern w:val="1"/>
                <w:sz w:val="24"/>
                <w:szCs w:val="24"/>
              </w:rPr>
              <w:t>Units:</w:t>
            </w:r>
          </w:p>
        </w:tc>
      </w:tr>
      <w:tr w:rsidR="00E64516" w14:paraId="4BDB251C" w14:textId="77777777" w:rsidTr="00E64516">
        <w:tblPrEx>
          <w:tblBorders>
            <w:top w:val="none" w:sz="0" w:space="0" w:color="auto"/>
          </w:tblBorders>
        </w:tblPrEx>
        <w:tc>
          <w:tcPr>
            <w:tcW w:w="3168" w:type="dxa"/>
            <w:tcBorders>
              <w:top w:val="single" w:sz="4" w:space="0" w:color="auto"/>
              <w:left w:val="single" w:sz="4" w:space="0" w:color="auto"/>
              <w:bottom w:val="single" w:sz="4" w:space="0" w:color="auto"/>
              <w:right w:val="single" w:sz="4" w:space="0" w:color="auto"/>
            </w:tcBorders>
            <w:tcMar>
              <w:top w:w="100" w:type="nil"/>
              <w:right w:w="100" w:type="nil"/>
            </w:tcMar>
          </w:tcPr>
          <w:p w14:paraId="32DC0049"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260" w:type="dxa"/>
            <w:tcBorders>
              <w:top w:val="single" w:sz="4" w:space="0" w:color="auto"/>
              <w:left w:val="single" w:sz="4" w:space="0" w:color="auto"/>
              <w:bottom w:val="single" w:sz="4" w:space="0" w:color="auto"/>
              <w:right w:val="single" w:sz="4" w:space="0" w:color="auto"/>
            </w:tcBorders>
            <w:tcMar>
              <w:top w:w="100" w:type="nil"/>
              <w:right w:w="100" w:type="nil"/>
            </w:tcMar>
          </w:tcPr>
          <w:p w14:paraId="3D03B3E1"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14:paraId="5218A3E4"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440" w:type="dxa"/>
            <w:tcBorders>
              <w:top w:val="single" w:sz="4" w:space="0" w:color="auto"/>
              <w:left w:val="single" w:sz="4" w:space="0" w:color="auto"/>
              <w:bottom w:val="single" w:sz="4" w:space="0" w:color="auto"/>
              <w:right w:val="single" w:sz="4" w:space="0" w:color="auto"/>
            </w:tcBorders>
            <w:tcMar>
              <w:top w:w="100" w:type="nil"/>
              <w:right w:w="100" w:type="nil"/>
            </w:tcMar>
          </w:tcPr>
          <w:p w14:paraId="165443EA"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368" w:type="dxa"/>
            <w:tcBorders>
              <w:top w:val="single" w:sz="4" w:space="0" w:color="auto"/>
              <w:left w:val="single" w:sz="4" w:space="0" w:color="auto"/>
              <w:bottom w:val="single" w:sz="4" w:space="0" w:color="auto"/>
              <w:right w:val="single" w:sz="4" w:space="0" w:color="auto"/>
            </w:tcBorders>
            <w:tcMar>
              <w:top w:w="100" w:type="nil"/>
              <w:right w:w="100" w:type="nil"/>
            </w:tcMar>
          </w:tcPr>
          <w:p w14:paraId="39BE1291" w14:textId="77777777" w:rsidR="00E64516" w:rsidRDefault="00E64516" w:rsidP="00E64516">
            <w:pPr>
              <w:widowControl w:val="0"/>
              <w:autoSpaceDE w:val="0"/>
              <w:autoSpaceDN w:val="0"/>
              <w:adjustRightInd w:val="0"/>
              <w:ind w:right="40"/>
              <w:rPr>
                <w:rFonts w:ascii="Times New Roman" w:hAnsi="Times New Roman" w:cs="Times New Roman"/>
                <w:kern w:val="1"/>
              </w:rPr>
            </w:pPr>
          </w:p>
        </w:tc>
      </w:tr>
      <w:tr w:rsidR="00E64516" w14:paraId="76BD30AC" w14:textId="77777777" w:rsidTr="00E64516">
        <w:tblPrEx>
          <w:tblBorders>
            <w:top w:val="none" w:sz="0" w:space="0" w:color="auto"/>
          </w:tblBorders>
        </w:tblPrEx>
        <w:tc>
          <w:tcPr>
            <w:tcW w:w="3168" w:type="dxa"/>
            <w:tcBorders>
              <w:top w:val="single" w:sz="4" w:space="0" w:color="auto"/>
              <w:left w:val="single" w:sz="4" w:space="0" w:color="auto"/>
              <w:bottom w:val="single" w:sz="4" w:space="0" w:color="auto"/>
              <w:right w:val="single" w:sz="4" w:space="0" w:color="auto"/>
            </w:tcBorders>
            <w:tcMar>
              <w:top w:w="100" w:type="nil"/>
              <w:right w:w="100" w:type="nil"/>
            </w:tcMar>
          </w:tcPr>
          <w:p w14:paraId="312B743F"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260" w:type="dxa"/>
            <w:tcBorders>
              <w:top w:val="single" w:sz="4" w:space="0" w:color="auto"/>
              <w:left w:val="single" w:sz="4" w:space="0" w:color="auto"/>
              <w:bottom w:val="single" w:sz="4" w:space="0" w:color="auto"/>
              <w:right w:val="single" w:sz="4" w:space="0" w:color="auto"/>
            </w:tcBorders>
            <w:tcMar>
              <w:top w:w="100" w:type="nil"/>
              <w:right w:w="100" w:type="nil"/>
            </w:tcMar>
          </w:tcPr>
          <w:p w14:paraId="6B175CE4"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14:paraId="7A538605"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440" w:type="dxa"/>
            <w:tcBorders>
              <w:top w:val="single" w:sz="4" w:space="0" w:color="auto"/>
              <w:left w:val="single" w:sz="4" w:space="0" w:color="auto"/>
              <w:bottom w:val="single" w:sz="4" w:space="0" w:color="auto"/>
              <w:right w:val="single" w:sz="4" w:space="0" w:color="auto"/>
            </w:tcBorders>
            <w:tcMar>
              <w:top w:w="100" w:type="nil"/>
              <w:right w:w="100" w:type="nil"/>
            </w:tcMar>
          </w:tcPr>
          <w:p w14:paraId="71495CEF"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368" w:type="dxa"/>
            <w:tcBorders>
              <w:top w:val="single" w:sz="4" w:space="0" w:color="auto"/>
              <w:left w:val="single" w:sz="4" w:space="0" w:color="auto"/>
              <w:bottom w:val="single" w:sz="4" w:space="0" w:color="auto"/>
              <w:right w:val="single" w:sz="4" w:space="0" w:color="auto"/>
            </w:tcBorders>
            <w:tcMar>
              <w:top w:w="100" w:type="nil"/>
              <w:right w:w="100" w:type="nil"/>
            </w:tcMar>
          </w:tcPr>
          <w:p w14:paraId="267F250D" w14:textId="77777777" w:rsidR="00E64516" w:rsidRDefault="00E64516" w:rsidP="00E64516">
            <w:pPr>
              <w:widowControl w:val="0"/>
              <w:autoSpaceDE w:val="0"/>
              <w:autoSpaceDN w:val="0"/>
              <w:adjustRightInd w:val="0"/>
              <w:ind w:right="40"/>
              <w:rPr>
                <w:rFonts w:ascii="Times New Roman" w:hAnsi="Times New Roman" w:cs="Times New Roman"/>
                <w:kern w:val="1"/>
              </w:rPr>
            </w:pPr>
          </w:p>
        </w:tc>
      </w:tr>
      <w:tr w:rsidR="00E64516" w14:paraId="1031F0BF" w14:textId="77777777" w:rsidTr="00E64516">
        <w:tblPrEx>
          <w:tblBorders>
            <w:top w:val="none" w:sz="0" w:space="0" w:color="auto"/>
          </w:tblBorders>
        </w:tblPrEx>
        <w:tc>
          <w:tcPr>
            <w:tcW w:w="3168" w:type="dxa"/>
            <w:tcBorders>
              <w:top w:val="single" w:sz="4" w:space="0" w:color="auto"/>
              <w:left w:val="single" w:sz="4" w:space="0" w:color="auto"/>
              <w:bottom w:val="single" w:sz="4" w:space="0" w:color="auto"/>
              <w:right w:val="single" w:sz="4" w:space="0" w:color="auto"/>
            </w:tcBorders>
            <w:tcMar>
              <w:top w:w="100" w:type="nil"/>
              <w:right w:w="100" w:type="nil"/>
            </w:tcMar>
          </w:tcPr>
          <w:p w14:paraId="5301253A"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260" w:type="dxa"/>
            <w:tcBorders>
              <w:top w:val="single" w:sz="4" w:space="0" w:color="auto"/>
              <w:left w:val="single" w:sz="4" w:space="0" w:color="auto"/>
              <w:bottom w:val="single" w:sz="4" w:space="0" w:color="auto"/>
              <w:right w:val="single" w:sz="4" w:space="0" w:color="auto"/>
            </w:tcBorders>
            <w:tcMar>
              <w:top w:w="100" w:type="nil"/>
              <w:right w:w="100" w:type="nil"/>
            </w:tcMar>
          </w:tcPr>
          <w:p w14:paraId="6DFE0DBD"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14:paraId="46620C89"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440" w:type="dxa"/>
            <w:tcBorders>
              <w:top w:val="single" w:sz="4" w:space="0" w:color="auto"/>
              <w:left w:val="single" w:sz="4" w:space="0" w:color="auto"/>
              <w:bottom w:val="single" w:sz="4" w:space="0" w:color="auto"/>
              <w:right w:val="single" w:sz="4" w:space="0" w:color="auto"/>
            </w:tcBorders>
            <w:tcMar>
              <w:top w:w="100" w:type="nil"/>
              <w:right w:w="100" w:type="nil"/>
            </w:tcMar>
          </w:tcPr>
          <w:p w14:paraId="3A87CDCB"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368" w:type="dxa"/>
            <w:tcBorders>
              <w:top w:val="single" w:sz="4" w:space="0" w:color="auto"/>
              <w:left w:val="single" w:sz="4" w:space="0" w:color="auto"/>
              <w:bottom w:val="single" w:sz="4" w:space="0" w:color="auto"/>
              <w:right w:val="single" w:sz="4" w:space="0" w:color="auto"/>
            </w:tcBorders>
            <w:tcMar>
              <w:top w:w="100" w:type="nil"/>
              <w:right w:w="100" w:type="nil"/>
            </w:tcMar>
          </w:tcPr>
          <w:p w14:paraId="06EEBF6A" w14:textId="77777777" w:rsidR="00E64516" w:rsidRDefault="00E64516" w:rsidP="00E64516">
            <w:pPr>
              <w:widowControl w:val="0"/>
              <w:autoSpaceDE w:val="0"/>
              <w:autoSpaceDN w:val="0"/>
              <w:adjustRightInd w:val="0"/>
              <w:ind w:right="40"/>
              <w:rPr>
                <w:rFonts w:ascii="Times New Roman" w:hAnsi="Times New Roman" w:cs="Times New Roman"/>
                <w:kern w:val="1"/>
              </w:rPr>
            </w:pPr>
          </w:p>
        </w:tc>
      </w:tr>
      <w:tr w:rsidR="00E64516" w14:paraId="230287DE" w14:textId="77777777" w:rsidTr="00E64516">
        <w:tblPrEx>
          <w:tblBorders>
            <w:top w:val="none" w:sz="0" w:space="0" w:color="auto"/>
          </w:tblBorders>
        </w:tblPrEx>
        <w:tc>
          <w:tcPr>
            <w:tcW w:w="3168" w:type="dxa"/>
            <w:tcBorders>
              <w:top w:val="single" w:sz="4" w:space="0" w:color="auto"/>
              <w:left w:val="single" w:sz="4" w:space="0" w:color="auto"/>
              <w:bottom w:val="single" w:sz="4" w:space="0" w:color="auto"/>
              <w:right w:val="single" w:sz="4" w:space="0" w:color="auto"/>
            </w:tcBorders>
            <w:tcMar>
              <w:top w:w="100" w:type="nil"/>
              <w:right w:w="100" w:type="nil"/>
            </w:tcMar>
          </w:tcPr>
          <w:p w14:paraId="66ED7B71"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260" w:type="dxa"/>
            <w:tcBorders>
              <w:top w:val="single" w:sz="4" w:space="0" w:color="auto"/>
              <w:left w:val="single" w:sz="4" w:space="0" w:color="auto"/>
              <w:bottom w:val="single" w:sz="4" w:space="0" w:color="auto"/>
              <w:right w:val="single" w:sz="4" w:space="0" w:color="auto"/>
            </w:tcBorders>
            <w:tcMar>
              <w:top w:w="100" w:type="nil"/>
              <w:right w:w="100" w:type="nil"/>
            </w:tcMar>
          </w:tcPr>
          <w:p w14:paraId="3FA596C3"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14:paraId="4E958238"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440" w:type="dxa"/>
            <w:tcBorders>
              <w:top w:val="single" w:sz="4" w:space="0" w:color="auto"/>
              <w:left w:val="single" w:sz="4" w:space="0" w:color="auto"/>
              <w:bottom w:val="single" w:sz="4" w:space="0" w:color="auto"/>
              <w:right w:val="single" w:sz="4" w:space="0" w:color="auto"/>
            </w:tcBorders>
            <w:tcMar>
              <w:top w:w="100" w:type="nil"/>
              <w:right w:w="100" w:type="nil"/>
            </w:tcMar>
          </w:tcPr>
          <w:p w14:paraId="58B16DD7"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368" w:type="dxa"/>
            <w:tcBorders>
              <w:top w:val="single" w:sz="4" w:space="0" w:color="auto"/>
              <w:left w:val="single" w:sz="4" w:space="0" w:color="auto"/>
              <w:bottom w:val="single" w:sz="4" w:space="0" w:color="auto"/>
              <w:right w:val="single" w:sz="4" w:space="0" w:color="auto"/>
            </w:tcBorders>
            <w:tcMar>
              <w:top w:w="100" w:type="nil"/>
              <w:right w:w="100" w:type="nil"/>
            </w:tcMar>
          </w:tcPr>
          <w:p w14:paraId="29CFC698" w14:textId="77777777" w:rsidR="00E64516" w:rsidRDefault="00E64516" w:rsidP="00E64516">
            <w:pPr>
              <w:widowControl w:val="0"/>
              <w:autoSpaceDE w:val="0"/>
              <w:autoSpaceDN w:val="0"/>
              <w:adjustRightInd w:val="0"/>
              <w:ind w:right="40"/>
              <w:rPr>
                <w:rFonts w:ascii="Times New Roman" w:hAnsi="Times New Roman" w:cs="Times New Roman"/>
                <w:kern w:val="1"/>
              </w:rPr>
            </w:pPr>
          </w:p>
        </w:tc>
      </w:tr>
      <w:tr w:rsidR="00E64516" w14:paraId="4A5221E2" w14:textId="77777777" w:rsidTr="00E64516">
        <w:tblPrEx>
          <w:tblBorders>
            <w:top w:val="none" w:sz="0" w:space="0" w:color="auto"/>
          </w:tblBorders>
        </w:tblPrEx>
        <w:tc>
          <w:tcPr>
            <w:tcW w:w="3168" w:type="dxa"/>
            <w:tcBorders>
              <w:top w:val="single" w:sz="4" w:space="0" w:color="auto"/>
              <w:left w:val="single" w:sz="4" w:space="0" w:color="auto"/>
              <w:bottom w:val="single" w:sz="4" w:space="0" w:color="auto"/>
              <w:right w:val="single" w:sz="4" w:space="0" w:color="auto"/>
            </w:tcBorders>
            <w:tcMar>
              <w:top w:w="100" w:type="nil"/>
              <w:right w:w="100" w:type="nil"/>
            </w:tcMar>
          </w:tcPr>
          <w:p w14:paraId="3323108A"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260" w:type="dxa"/>
            <w:tcBorders>
              <w:top w:val="single" w:sz="4" w:space="0" w:color="auto"/>
              <w:left w:val="single" w:sz="4" w:space="0" w:color="auto"/>
              <w:bottom w:val="single" w:sz="4" w:space="0" w:color="auto"/>
              <w:right w:val="single" w:sz="4" w:space="0" w:color="auto"/>
            </w:tcBorders>
            <w:tcMar>
              <w:top w:w="100" w:type="nil"/>
              <w:right w:w="100" w:type="nil"/>
            </w:tcMar>
          </w:tcPr>
          <w:p w14:paraId="633E3D25"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14:paraId="65BCAB6D"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440" w:type="dxa"/>
            <w:tcBorders>
              <w:top w:val="single" w:sz="4" w:space="0" w:color="auto"/>
              <w:left w:val="single" w:sz="4" w:space="0" w:color="auto"/>
              <w:bottom w:val="single" w:sz="4" w:space="0" w:color="auto"/>
              <w:right w:val="single" w:sz="4" w:space="0" w:color="auto"/>
            </w:tcBorders>
            <w:tcMar>
              <w:top w:w="100" w:type="nil"/>
              <w:right w:w="100" w:type="nil"/>
            </w:tcMar>
          </w:tcPr>
          <w:p w14:paraId="12095F86"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368" w:type="dxa"/>
            <w:tcBorders>
              <w:top w:val="single" w:sz="4" w:space="0" w:color="auto"/>
              <w:left w:val="single" w:sz="4" w:space="0" w:color="auto"/>
              <w:bottom w:val="single" w:sz="4" w:space="0" w:color="auto"/>
              <w:right w:val="single" w:sz="4" w:space="0" w:color="auto"/>
            </w:tcBorders>
            <w:tcMar>
              <w:top w:w="100" w:type="nil"/>
              <w:right w:w="100" w:type="nil"/>
            </w:tcMar>
          </w:tcPr>
          <w:p w14:paraId="0CA252E0" w14:textId="77777777" w:rsidR="00E64516" w:rsidRDefault="00E64516" w:rsidP="00E64516">
            <w:pPr>
              <w:widowControl w:val="0"/>
              <w:autoSpaceDE w:val="0"/>
              <w:autoSpaceDN w:val="0"/>
              <w:adjustRightInd w:val="0"/>
              <w:ind w:right="40"/>
              <w:rPr>
                <w:rFonts w:ascii="Times New Roman" w:hAnsi="Times New Roman" w:cs="Times New Roman"/>
                <w:kern w:val="1"/>
              </w:rPr>
            </w:pPr>
          </w:p>
        </w:tc>
      </w:tr>
      <w:tr w:rsidR="00E64516" w14:paraId="27C042C5" w14:textId="77777777" w:rsidTr="00E64516">
        <w:tblPrEx>
          <w:tblBorders>
            <w:top w:val="none" w:sz="0" w:space="0" w:color="auto"/>
          </w:tblBorders>
        </w:tblPrEx>
        <w:tc>
          <w:tcPr>
            <w:tcW w:w="3168" w:type="dxa"/>
            <w:tcBorders>
              <w:top w:val="single" w:sz="4" w:space="0" w:color="auto"/>
              <w:left w:val="single" w:sz="4" w:space="0" w:color="auto"/>
              <w:bottom w:val="single" w:sz="4" w:space="0" w:color="auto"/>
              <w:right w:val="single" w:sz="4" w:space="0" w:color="auto"/>
            </w:tcBorders>
            <w:tcMar>
              <w:top w:w="100" w:type="nil"/>
              <w:right w:w="100" w:type="nil"/>
            </w:tcMar>
          </w:tcPr>
          <w:p w14:paraId="4BEAB205"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260" w:type="dxa"/>
            <w:tcBorders>
              <w:top w:val="single" w:sz="4" w:space="0" w:color="auto"/>
              <w:left w:val="single" w:sz="4" w:space="0" w:color="auto"/>
              <w:bottom w:val="single" w:sz="4" w:space="0" w:color="auto"/>
              <w:right w:val="single" w:sz="4" w:space="0" w:color="auto"/>
            </w:tcBorders>
            <w:tcMar>
              <w:top w:w="100" w:type="nil"/>
              <w:right w:w="100" w:type="nil"/>
            </w:tcMar>
          </w:tcPr>
          <w:p w14:paraId="05BC3845"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14:paraId="20C7695D"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440" w:type="dxa"/>
            <w:tcBorders>
              <w:top w:val="single" w:sz="4" w:space="0" w:color="auto"/>
              <w:left w:val="single" w:sz="4" w:space="0" w:color="auto"/>
              <w:bottom w:val="single" w:sz="4" w:space="0" w:color="auto"/>
              <w:right w:val="single" w:sz="4" w:space="0" w:color="auto"/>
            </w:tcBorders>
            <w:tcMar>
              <w:top w:w="100" w:type="nil"/>
              <w:right w:w="100" w:type="nil"/>
            </w:tcMar>
          </w:tcPr>
          <w:p w14:paraId="1D21D467"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368" w:type="dxa"/>
            <w:tcBorders>
              <w:top w:val="single" w:sz="4" w:space="0" w:color="auto"/>
              <w:left w:val="single" w:sz="4" w:space="0" w:color="auto"/>
              <w:bottom w:val="single" w:sz="4" w:space="0" w:color="auto"/>
              <w:right w:val="single" w:sz="4" w:space="0" w:color="auto"/>
            </w:tcBorders>
            <w:tcMar>
              <w:top w:w="100" w:type="nil"/>
              <w:right w:w="100" w:type="nil"/>
            </w:tcMar>
          </w:tcPr>
          <w:p w14:paraId="35DE2F10" w14:textId="77777777" w:rsidR="00E64516" w:rsidRDefault="00E64516" w:rsidP="00E64516">
            <w:pPr>
              <w:widowControl w:val="0"/>
              <w:autoSpaceDE w:val="0"/>
              <w:autoSpaceDN w:val="0"/>
              <w:adjustRightInd w:val="0"/>
              <w:ind w:right="40"/>
              <w:rPr>
                <w:rFonts w:ascii="Times New Roman" w:hAnsi="Times New Roman" w:cs="Times New Roman"/>
                <w:kern w:val="1"/>
              </w:rPr>
            </w:pPr>
          </w:p>
        </w:tc>
      </w:tr>
      <w:tr w:rsidR="00E64516" w14:paraId="6856A9CF" w14:textId="77777777" w:rsidTr="00E64516">
        <w:tblPrEx>
          <w:tblBorders>
            <w:top w:val="none" w:sz="0" w:space="0" w:color="auto"/>
          </w:tblBorders>
        </w:tblPrEx>
        <w:tc>
          <w:tcPr>
            <w:tcW w:w="3168" w:type="dxa"/>
            <w:tcBorders>
              <w:top w:val="single" w:sz="4" w:space="0" w:color="auto"/>
              <w:left w:val="single" w:sz="4" w:space="0" w:color="auto"/>
              <w:bottom w:val="single" w:sz="4" w:space="0" w:color="auto"/>
              <w:right w:val="single" w:sz="4" w:space="0" w:color="auto"/>
            </w:tcBorders>
            <w:tcMar>
              <w:top w:w="100" w:type="nil"/>
              <w:right w:w="100" w:type="nil"/>
            </w:tcMar>
          </w:tcPr>
          <w:p w14:paraId="15CE3DC3"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260" w:type="dxa"/>
            <w:tcBorders>
              <w:top w:val="single" w:sz="4" w:space="0" w:color="auto"/>
              <w:left w:val="single" w:sz="4" w:space="0" w:color="auto"/>
              <w:bottom w:val="single" w:sz="4" w:space="0" w:color="auto"/>
              <w:right w:val="single" w:sz="4" w:space="0" w:color="auto"/>
            </w:tcBorders>
            <w:tcMar>
              <w:top w:w="100" w:type="nil"/>
              <w:right w:w="100" w:type="nil"/>
            </w:tcMar>
          </w:tcPr>
          <w:p w14:paraId="24240C2D"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14:paraId="15F3E5E1"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440" w:type="dxa"/>
            <w:tcBorders>
              <w:top w:val="single" w:sz="4" w:space="0" w:color="auto"/>
              <w:left w:val="single" w:sz="4" w:space="0" w:color="auto"/>
              <w:bottom w:val="single" w:sz="4" w:space="0" w:color="auto"/>
              <w:right w:val="single" w:sz="4" w:space="0" w:color="auto"/>
            </w:tcBorders>
            <w:tcMar>
              <w:top w:w="100" w:type="nil"/>
              <w:right w:w="100" w:type="nil"/>
            </w:tcMar>
          </w:tcPr>
          <w:p w14:paraId="48C69FCF"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368" w:type="dxa"/>
            <w:tcBorders>
              <w:top w:val="single" w:sz="4" w:space="0" w:color="auto"/>
              <w:left w:val="single" w:sz="4" w:space="0" w:color="auto"/>
              <w:bottom w:val="single" w:sz="4" w:space="0" w:color="auto"/>
              <w:right w:val="single" w:sz="4" w:space="0" w:color="auto"/>
            </w:tcBorders>
            <w:tcMar>
              <w:top w:w="100" w:type="nil"/>
              <w:right w:w="100" w:type="nil"/>
            </w:tcMar>
          </w:tcPr>
          <w:p w14:paraId="06EDB573" w14:textId="77777777" w:rsidR="00E64516" w:rsidRDefault="00E64516" w:rsidP="00E64516">
            <w:pPr>
              <w:widowControl w:val="0"/>
              <w:autoSpaceDE w:val="0"/>
              <w:autoSpaceDN w:val="0"/>
              <w:adjustRightInd w:val="0"/>
              <w:ind w:right="40"/>
              <w:rPr>
                <w:rFonts w:ascii="Times New Roman" w:hAnsi="Times New Roman" w:cs="Times New Roman"/>
                <w:kern w:val="1"/>
              </w:rPr>
            </w:pPr>
          </w:p>
        </w:tc>
      </w:tr>
      <w:tr w:rsidR="00E64516" w14:paraId="504B814F" w14:textId="77777777" w:rsidTr="00E64516">
        <w:tblPrEx>
          <w:tblBorders>
            <w:top w:val="none" w:sz="0" w:space="0" w:color="auto"/>
          </w:tblBorders>
        </w:tblPrEx>
        <w:tc>
          <w:tcPr>
            <w:tcW w:w="3168" w:type="dxa"/>
            <w:tcBorders>
              <w:top w:val="single" w:sz="4" w:space="0" w:color="auto"/>
              <w:left w:val="single" w:sz="4" w:space="0" w:color="auto"/>
              <w:bottom w:val="single" w:sz="4" w:space="0" w:color="auto"/>
              <w:right w:val="single" w:sz="4" w:space="0" w:color="auto"/>
            </w:tcBorders>
            <w:tcMar>
              <w:top w:w="100" w:type="nil"/>
              <w:right w:w="100" w:type="nil"/>
            </w:tcMar>
          </w:tcPr>
          <w:p w14:paraId="5FBD4A68"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260" w:type="dxa"/>
            <w:tcBorders>
              <w:top w:val="single" w:sz="4" w:space="0" w:color="auto"/>
              <w:left w:val="single" w:sz="4" w:space="0" w:color="auto"/>
              <w:bottom w:val="single" w:sz="4" w:space="0" w:color="auto"/>
              <w:right w:val="single" w:sz="4" w:space="0" w:color="auto"/>
            </w:tcBorders>
            <w:tcMar>
              <w:top w:w="100" w:type="nil"/>
              <w:right w:w="100" w:type="nil"/>
            </w:tcMar>
          </w:tcPr>
          <w:p w14:paraId="7BDC5A4F"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14:paraId="4F81836E"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440" w:type="dxa"/>
            <w:tcBorders>
              <w:top w:val="single" w:sz="4" w:space="0" w:color="auto"/>
              <w:left w:val="single" w:sz="4" w:space="0" w:color="auto"/>
              <w:bottom w:val="single" w:sz="4" w:space="0" w:color="auto"/>
              <w:right w:val="single" w:sz="4" w:space="0" w:color="auto"/>
            </w:tcBorders>
            <w:tcMar>
              <w:top w:w="100" w:type="nil"/>
              <w:right w:w="100" w:type="nil"/>
            </w:tcMar>
          </w:tcPr>
          <w:p w14:paraId="369C0108"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368" w:type="dxa"/>
            <w:tcBorders>
              <w:top w:val="single" w:sz="4" w:space="0" w:color="auto"/>
              <w:left w:val="single" w:sz="4" w:space="0" w:color="auto"/>
              <w:bottom w:val="single" w:sz="4" w:space="0" w:color="auto"/>
              <w:right w:val="single" w:sz="4" w:space="0" w:color="auto"/>
            </w:tcBorders>
            <w:tcMar>
              <w:top w:w="100" w:type="nil"/>
              <w:right w:w="100" w:type="nil"/>
            </w:tcMar>
          </w:tcPr>
          <w:p w14:paraId="19E0633B" w14:textId="77777777" w:rsidR="00E64516" w:rsidRDefault="00E64516" w:rsidP="00E64516">
            <w:pPr>
              <w:widowControl w:val="0"/>
              <w:autoSpaceDE w:val="0"/>
              <w:autoSpaceDN w:val="0"/>
              <w:adjustRightInd w:val="0"/>
              <w:ind w:right="40"/>
              <w:rPr>
                <w:rFonts w:ascii="Times New Roman" w:hAnsi="Times New Roman" w:cs="Times New Roman"/>
                <w:kern w:val="1"/>
              </w:rPr>
            </w:pPr>
          </w:p>
        </w:tc>
      </w:tr>
      <w:tr w:rsidR="00E64516" w14:paraId="317356F8" w14:textId="77777777" w:rsidTr="00E64516">
        <w:tblPrEx>
          <w:tblBorders>
            <w:top w:val="none" w:sz="0" w:space="0" w:color="auto"/>
          </w:tblBorders>
        </w:tblPrEx>
        <w:tc>
          <w:tcPr>
            <w:tcW w:w="3168" w:type="dxa"/>
            <w:tcBorders>
              <w:top w:val="single" w:sz="4" w:space="0" w:color="auto"/>
              <w:left w:val="single" w:sz="4" w:space="0" w:color="auto"/>
              <w:bottom w:val="single" w:sz="4" w:space="0" w:color="auto"/>
              <w:right w:val="single" w:sz="4" w:space="0" w:color="auto"/>
            </w:tcBorders>
            <w:tcMar>
              <w:top w:w="100" w:type="nil"/>
              <w:right w:w="100" w:type="nil"/>
            </w:tcMar>
          </w:tcPr>
          <w:p w14:paraId="7BAC9A59"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260" w:type="dxa"/>
            <w:tcBorders>
              <w:top w:val="single" w:sz="4" w:space="0" w:color="auto"/>
              <w:left w:val="single" w:sz="4" w:space="0" w:color="auto"/>
              <w:bottom w:val="single" w:sz="4" w:space="0" w:color="auto"/>
              <w:right w:val="single" w:sz="4" w:space="0" w:color="auto"/>
            </w:tcBorders>
            <w:tcMar>
              <w:top w:w="100" w:type="nil"/>
              <w:right w:w="100" w:type="nil"/>
            </w:tcMar>
          </w:tcPr>
          <w:p w14:paraId="27AA42B1"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14:paraId="49CD4B9A"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440" w:type="dxa"/>
            <w:tcBorders>
              <w:top w:val="single" w:sz="4" w:space="0" w:color="auto"/>
              <w:left w:val="single" w:sz="4" w:space="0" w:color="auto"/>
              <w:bottom w:val="single" w:sz="4" w:space="0" w:color="auto"/>
              <w:right w:val="single" w:sz="4" w:space="0" w:color="auto"/>
            </w:tcBorders>
            <w:tcMar>
              <w:top w:w="100" w:type="nil"/>
              <w:right w:w="100" w:type="nil"/>
            </w:tcMar>
          </w:tcPr>
          <w:p w14:paraId="63DA41D6"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368" w:type="dxa"/>
            <w:tcBorders>
              <w:top w:val="single" w:sz="4" w:space="0" w:color="auto"/>
              <w:left w:val="single" w:sz="4" w:space="0" w:color="auto"/>
              <w:bottom w:val="single" w:sz="4" w:space="0" w:color="auto"/>
              <w:right w:val="single" w:sz="4" w:space="0" w:color="auto"/>
            </w:tcBorders>
            <w:tcMar>
              <w:top w:w="100" w:type="nil"/>
              <w:right w:w="100" w:type="nil"/>
            </w:tcMar>
          </w:tcPr>
          <w:p w14:paraId="471CA85A" w14:textId="77777777" w:rsidR="00E64516" w:rsidRDefault="00E64516" w:rsidP="00E64516">
            <w:pPr>
              <w:widowControl w:val="0"/>
              <w:autoSpaceDE w:val="0"/>
              <w:autoSpaceDN w:val="0"/>
              <w:adjustRightInd w:val="0"/>
              <w:ind w:right="40"/>
              <w:rPr>
                <w:rFonts w:ascii="Times New Roman" w:hAnsi="Times New Roman" w:cs="Times New Roman"/>
                <w:kern w:val="1"/>
              </w:rPr>
            </w:pPr>
          </w:p>
        </w:tc>
      </w:tr>
      <w:tr w:rsidR="00E64516" w14:paraId="76E3C405" w14:textId="77777777" w:rsidTr="00E64516">
        <w:tblPrEx>
          <w:tblBorders>
            <w:top w:val="none" w:sz="0" w:space="0" w:color="auto"/>
          </w:tblBorders>
        </w:tblPrEx>
        <w:tc>
          <w:tcPr>
            <w:tcW w:w="3168" w:type="dxa"/>
            <w:tcBorders>
              <w:top w:val="single" w:sz="4" w:space="0" w:color="auto"/>
              <w:left w:val="single" w:sz="4" w:space="0" w:color="auto"/>
              <w:bottom w:val="single" w:sz="4" w:space="0" w:color="auto"/>
              <w:right w:val="single" w:sz="4" w:space="0" w:color="auto"/>
            </w:tcBorders>
            <w:tcMar>
              <w:top w:w="100" w:type="nil"/>
              <w:right w:w="100" w:type="nil"/>
            </w:tcMar>
          </w:tcPr>
          <w:p w14:paraId="30DC2C81"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260" w:type="dxa"/>
            <w:tcBorders>
              <w:top w:val="single" w:sz="4" w:space="0" w:color="auto"/>
              <w:left w:val="single" w:sz="4" w:space="0" w:color="auto"/>
              <w:bottom w:val="single" w:sz="4" w:space="0" w:color="auto"/>
              <w:right w:val="single" w:sz="4" w:space="0" w:color="auto"/>
            </w:tcBorders>
            <w:tcMar>
              <w:top w:w="100" w:type="nil"/>
              <w:right w:w="100" w:type="nil"/>
            </w:tcMar>
          </w:tcPr>
          <w:p w14:paraId="09A4247D"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14:paraId="791877CB"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440" w:type="dxa"/>
            <w:tcBorders>
              <w:top w:val="single" w:sz="4" w:space="0" w:color="auto"/>
              <w:left w:val="single" w:sz="4" w:space="0" w:color="auto"/>
              <w:bottom w:val="single" w:sz="4" w:space="0" w:color="auto"/>
              <w:right w:val="single" w:sz="4" w:space="0" w:color="auto"/>
            </w:tcBorders>
            <w:tcMar>
              <w:top w:w="100" w:type="nil"/>
              <w:right w:w="100" w:type="nil"/>
            </w:tcMar>
          </w:tcPr>
          <w:p w14:paraId="3AB8A347"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368" w:type="dxa"/>
            <w:tcBorders>
              <w:top w:val="single" w:sz="4" w:space="0" w:color="auto"/>
              <w:left w:val="single" w:sz="4" w:space="0" w:color="auto"/>
              <w:bottom w:val="single" w:sz="4" w:space="0" w:color="auto"/>
              <w:right w:val="single" w:sz="4" w:space="0" w:color="auto"/>
            </w:tcBorders>
            <w:tcMar>
              <w:top w:w="100" w:type="nil"/>
              <w:right w:w="100" w:type="nil"/>
            </w:tcMar>
          </w:tcPr>
          <w:p w14:paraId="585CB049" w14:textId="77777777" w:rsidR="00E64516" w:rsidRDefault="00E64516" w:rsidP="00E64516">
            <w:pPr>
              <w:widowControl w:val="0"/>
              <w:autoSpaceDE w:val="0"/>
              <w:autoSpaceDN w:val="0"/>
              <w:adjustRightInd w:val="0"/>
              <w:ind w:right="40"/>
              <w:rPr>
                <w:rFonts w:ascii="Times New Roman" w:hAnsi="Times New Roman" w:cs="Times New Roman"/>
                <w:kern w:val="1"/>
              </w:rPr>
            </w:pPr>
          </w:p>
        </w:tc>
      </w:tr>
      <w:tr w:rsidR="00E64516" w14:paraId="7D5CA685" w14:textId="77777777" w:rsidTr="00E64516">
        <w:tc>
          <w:tcPr>
            <w:tcW w:w="3168" w:type="dxa"/>
            <w:tcBorders>
              <w:top w:val="single" w:sz="4" w:space="0" w:color="auto"/>
              <w:left w:val="single" w:sz="4" w:space="0" w:color="auto"/>
              <w:bottom w:val="single" w:sz="4" w:space="0" w:color="auto"/>
              <w:right w:val="single" w:sz="4" w:space="0" w:color="auto"/>
            </w:tcBorders>
            <w:tcMar>
              <w:top w:w="100" w:type="nil"/>
              <w:right w:w="100" w:type="nil"/>
            </w:tcMar>
          </w:tcPr>
          <w:p w14:paraId="1AE3FC6A"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260" w:type="dxa"/>
            <w:tcBorders>
              <w:top w:val="single" w:sz="4" w:space="0" w:color="auto"/>
              <w:left w:val="single" w:sz="4" w:space="0" w:color="auto"/>
              <w:bottom w:val="single" w:sz="4" w:space="0" w:color="auto"/>
              <w:right w:val="single" w:sz="4" w:space="0" w:color="auto"/>
            </w:tcBorders>
            <w:tcMar>
              <w:top w:w="100" w:type="nil"/>
              <w:right w:w="100" w:type="nil"/>
            </w:tcMar>
          </w:tcPr>
          <w:p w14:paraId="37572714"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620" w:type="dxa"/>
            <w:tcBorders>
              <w:top w:val="single" w:sz="4" w:space="0" w:color="auto"/>
              <w:left w:val="single" w:sz="4" w:space="0" w:color="auto"/>
              <w:bottom w:val="single" w:sz="4" w:space="0" w:color="auto"/>
              <w:right w:val="single" w:sz="4" w:space="0" w:color="auto"/>
            </w:tcBorders>
            <w:tcMar>
              <w:top w:w="100" w:type="nil"/>
              <w:right w:w="100" w:type="nil"/>
            </w:tcMar>
          </w:tcPr>
          <w:p w14:paraId="2583096D"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440" w:type="dxa"/>
            <w:tcBorders>
              <w:top w:val="single" w:sz="4" w:space="0" w:color="auto"/>
              <w:left w:val="single" w:sz="4" w:space="0" w:color="auto"/>
              <w:bottom w:val="single" w:sz="4" w:space="0" w:color="auto"/>
              <w:right w:val="single" w:sz="4" w:space="0" w:color="auto"/>
            </w:tcBorders>
            <w:tcMar>
              <w:top w:w="100" w:type="nil"/>
              <w:right w:w="100" w:type="nil"/>
            </w:tcMar>
          </w:tcPr>
          <w:p w14:paraId="2F0D684D" w14:textId="77777777" w:rsidR="00E64516" w:rsidRDefault="00E64516" w:rsidP="00E64516">
            <w:pPr>
              <w:widowControl w:val="0"/>
              <w:autoSpaceDE w:val="0"/>
              <w:autoSpaceDN w:val="0"/>
              <w:adjustRightInd w:val="0"/>
              <w:ind w:right="40"/>
              <w:rPr>
                <w:rFonts w:ascii="Times New Roman" w:hAnsi="Times New Roman" w:cs="Times New Roman"/>
                <w:kern w:val="1"/>
              </w:rPr>
            </w:pPr>
          </w:p>
        </w:tc>
        <w:tc>
          <w:tcPr>
            <w:tcW w:w="1368" w:type="dxa"/>
            <w:tcBorders>
              <w:top w:val="single" w:sz="4" w:space="0" w:color="auto"/>
              <w:left w:val="single" w:sz="4" w:space="0" w:color="auto"/>
              <w:bottom w:val="single" w:sz="4" w:space="0" w:color="auto"/>
              <w:right w:val="single" w:sz="4" w:space="0" w:color="auto"/>
            </w:tcBorders>
            <w:tcMar>
              <w:top w:w="100" w:type="nil"/>
              <w:right w:w="100" w:type="nil"/>
            </w:tcMar>
          </w:tcPr>
          <w:p w14:paraId="30671350" w14:textId="77777777" w:rsidR="00E64516" w:rsidRDefault="00E64516" w:rsidP="00E64516">
            <w:pPr>
              <w:widowControl w:val="0"/>
              <w:autoSpaceDE w:val="0"/>
              <w:autoSpaceDN w:val="0"/>
              <w:adjustRightInd w:val="0"/>
              <w:ind w:right="40"/>
              <w:rPr>
                <w:rFonts w:ascii="Times New Roman" w:hAnsi="Times New Roman" w:cs="Times New Roman"/>
                <w:kern w:val="1"/>
              </w:rPr>
            </w:pPr>
          </w:p>
        </w:tc>
      </w:tr>
    </w:tbl>
    <w:p w14:paraId="7E054DC7" w14:textId="6E8CAA5B" w:rsidR="00E64516" w:rsidRDefault="00E64516">
      <w:pPr>
        <w:rPr>
          <w:rFonts w:ascii="Times New Roman" w:eastAsia="Arial" w:hAnsi="Times New Roman" w:cs="Times New Roman"/>
          <w:b/>
          <w:bCs/>
          <w:color w:val="1C1C1C"/>
          <w:sz w:val="24"/>
          <w:szCs w:val="24"/>
        </w:rPr>
      </w:pPr>
    </w:p>
    <w:p w14:paraId="52B009C7" w14:textId="77777777" w:rsidR="00E64516" w:rsidRDefault="00E64516" w:rsidP="007D3806">
      <w:pPr>
        <w:spacing w:before="63" w:after="0" w:line="319" w:lineRule="auto"/>
        <w:ind w:right="83"/>
        <w:rPr>
          <w:rFonts w:ascii="Times New Roman" w:eastAsia="Arial" w:hAnsi="Times New Roman" w:cs="Times New Roman"/>
          <w:b/>
          <w:bCs/>
          <w:color w:val="1C1C1C"/>
          <w:sz w:val="24"/>
          <w:szCs w:val="24"/>
        </w:rPr>
        <w:sectPr w:rsidR="00E64516" w:rsidSect="00E64516">
          <w:pgSz w:w="12240" w:h="20160"/>
          <w:pgMar w:top="720" w:right="940" w:bottom="280" w:left="1180" w:header="720" w:footer="720" w:gutter="0"/>
          <w:cols w:space="720"/>
        </w:sectPr>
      </w:pPr>
    </w:p>
    <w:p w14:paraId="2EDB91FA" w14:textId="388B4A59" w:rsidR="00FF35DE" w:rsidRDefault="00FF35DE" w:rsidP="00E64516">
      <w:pPr>
        <w:spacing w:before="63" w:after="0" w:line="319" w:lineRule="auto"/>
        <w:ind w:right="83"/>
        <w:jc w:val="center"/>
        <w:rPr>
          <w:rFonts w:ascii="Times New Roman" w:eastAsia="Arial" w:hAnsi="Times New Roman" w:cs="Times New Roman"/>
          <w:b/>
          <w:bCs/>
          <w:color w:val="1C1C1C"/>
          <w:sz w:val="24"/>
          <w:szCs w:val="24"/>
        </w:rPr>
      </w:pPr>
      <w:r>
        <w:rPr>
          <w:rFonts w:ascii="Times New Roman" w:eastAsia="Arial" w:hAnsi="Times New Roman" w:cs="Times New Roman"/>
          <w:b/>
          <w:bCs/>
          <w:color w:val="1C1C1C"/>
          <w:sz w:val="24"/>
          <w:szCs w:val="24"/>
        </w:rPr>
        <w:lastRenderedPageBreak/>
        <w:t>Appendix 3</w:t>
      </w:r>
    </w:p>
    <w:p w14:paraId="04EB604C" w14:textId="6A3BCE3B" w:rsidR="007D3806" w:rsidRPr="007D3806" w:rsidRDefault="007D3806" w:rsidP="00E64516">
      <w:pPr>
        <w:spacing w:before="63" w:after="0" w:line="319" w:lineRule="auto"/>
        <w:ind w:right="83"/>
        <w:jc w:val="center"/>
        <w:rPr>
          <w:rFonts w:ascii="Times New Roman" w:eastAsia="Arial" w:hAnsi="Times New Roman" w:cs="Times New Roman"/>
          <w:b/>
          <w:bCs/>
          <w:color w:val="1C1C1C"/>
          <w:sz w:val="24"/>
          <w:szCs w:val="24"/>
        </w:rPr>
      </w:pPr>
    </w:p>
    <w:p w14:paraId="2CDF63DC" w14:textId="51FA4909" w:rsidR="007D3806" w:rsidRDefault="007D3806" w:rsidP="00E64516">
      <w:pPr>
        <w:spacing w:before="63" w:after="0" w:line="319" w:lineRule="auto"/>
        <w:ind w:right="83"/>
        <w:jc w:val="center"/>
        <w:rPr>
          <w:rFonts w:ascii="Times New Roman" w:eastAsia="Arial" w:hAnsi="Times New Roman" w:cs="Times New Roman"/>
          <w:b/>
          <w:bCs/>
          <w:color w:val="1C1C1C"/>
          <w:sz w:val="24"/>
          <w:szCs w:val="24"/>
        </w:rPr>
      </w:pPr>
      <w:r w:rsidRPr="007D3806">
        <w:rPr>
          <w:rFonts w:ascii="Times New Roman" w:eastAsia="Arial" w:hAnsi="Times New Roman" w:cs="Times New Roman"/>
          <w:b/>
          <w:bCs/>
          <w:color w:val="313131"/>
          <w:sz w:val="24"/>
          <w:szCs w:val="24"/>
        </w:rPr>
        <w:t>E</w:t>
      </w:r>
      <w:r w:rsidRPr="007D3806">
        <w:rPr>
          <w:rFonts w:ascii="Times New Roman" w:eastAsia="Arial" w:hAnsi="Times New Roman" w:cs="Times New Roman"/>
          <w:b/>
          <w:bCs/>
          <w:color w:val="313131"/>
          <w:spacing w:val="-7"/>
          <w:sz w:val="24"/>
          <w:szCs w:val="24"/>
        </w:rPr>
        <w:t>M</w:t>
      </w:r>
      <w:r w:rsidRPr="007D3806">
        <w:rPr>
          <w:rFonts w:ascii="Times New Roman" w:eastAsia="Arial" w:hAnsi="Times New Roman" w:cs="Times New Roman"/>
          <w:b/>
          <w:bCs/>
          <w:color w:val="0E0E0E"/>
          <w:sz w:val="24"/>
          <w:szCs w:val="24"/>
        </w:rPr>
        <w:t>PLOYEE</w:t>
      </w:r>
      <w:r w:rsidR="00FF35DE">
        <w:rPr>
          <w:rFonts w:ascii="Times New Roman" w:eastAsia="Arial" w:hAnsi="Times New Roman" w:cs="Times New Roman"/>
          <w:b/>
          <w:bCs/>
          <w:color w:val="0E0E0E"/>
          <w:sz w:val="24"/>
          <w:szCs w:val="24"/>
        </w:rPr>
        <w:t xml:space="preserve"> QUESTIONNAIRE FOR</w:t>
      </w:r>
      <w:r w:rsidRPr="007D3806">
        <w:rPr>
          <w:rFonts w:ascii="Times New Roman" w:eastAsia="Arial" w:hAnsi="Times New Roman" w:cs="Times New Roman"/>
          <w:b/>
          <w:bCs/>
          <w:color w:val="1C1C1C"/>
          <w:spacing w:val="25"/>
          <w:sz w:val="24"/>
          <w:szCs w:val="24"/>
        </w:rPr>
        <w:t xml:space="preserve"> </w:t>
      </w:r>
      <w:r w:rsidRPr="007D3806">
        <w:rPr>
          <w:rFonts w:ascii="Times New Roman" w:eastAsia="Arial" w:hAnsi="Times New Roman" w:cs="Times New Roman"/>
          <w:b/>
          <w:bCs/>
          <w:color w:val="1C1C1C"/>
          <w:sz w:val="24"/>
          <w:szCs w:val="24"/>
        </w:rPr>
        <w:t>ACCESS</w:t>
      </w:r>
      <w:r w:rsidRPr="007D3806">
        <w:rPr>
          <w:rFonts w:ascii="Times New Roman" w:eastAsia="Arial" w:hAnsi="Times New Roman" w:cs="Times New Roman"/>
          <w:b/>
          <w:bCs/>
          <w:color w:val="1C1C1C"/>
          <w:spacing w:val="12"/>
          <w:sz w:val="24"/>
          <w:szCs w:val="24"/>
        </w:rPr>
        <w:t xml:space="preserve"> </w:t>
      </w:r>
      <w:r w:rsidRPr="007D3806">
        <w:rPr>
          <w:rFonts w:ascii="Times New Roman" w:eastAsia="Arial" w:hAnsi="Times New Roman" w:cs="Times New Roman"/>
          <w:b/>
          <w:bCs/>
          <w:color w:val="1C1C1C"/>
          <w:w w:val="103"/>
          <w:sz w:val="24"/>
          <w:szCs w:val="24"/>
        </w:rPr>
        <w:t xml:space="preserve">TO CONTROLLED </w:t>
      </w:r>
      <w:r w:rsidRPr="007D3806">
        <w:rPr>
          <w:rFonts w:ascii="Times New Roman" w:eastAsia="Arial" w:hAnsi="Times New Roman" w:cs="Times New Roman"/>
          <w:b/>
          <w:bCs/>
          <w:color w:val="1C1C1C"/>
          <w:sz w:val="24"/>
          <w:szCs w:val="24"/>
        </w:rPr>
        <w:t>SUBSTANCES</w:t>
      </w:r>
    </w:p>
    <w:p w14:paraId="59B5B61D" w14:textId="77777777" w:rsidR="00D959E7" w:rsidRPr="007D3806" w:rsidRDefault="00D959E7" w:rsidP="00D959E7">
      <w:pPr>
        <w:spacing w:before="63" w:after="0" w:line="319" w:lineRule="auto"/>
        <w:ind w:right="83"/>
        <w:rPr>
          <w:rFonts w:ascii="Times New Roman" w:hAnsi="Times New Roman" w:cs="Times New Roman"/>
          <w:sz w:val="28"/>
          <w:szCs w:val="28"/>
        </w:rPr>
      </w:pPr>
    </w:p>
    <w:p w14:paraId="1106BC2D" w14:textId="76A74A90" w:rsidR="007D3806" w:rsidRPr="007D3806" w:rsidRDefault="007D3806" w:rsidP="00BC6DCE">
      <w:pPr>
        <w:spacing w:before="30" w:after="0" w:line="330" w:lineRule="auto"/>
        <w:ind w:right="82"/>
        <w:jc w:val="both"/>
        <w:rPr>
          <w:rFonts w:ascii="Times New Roman" w:eastAsia="Times New Roman" w:hAnsi="Times New Roman" w:cs="Times New Roman"/>
          <w:sz w:val="24"/>
          <w:szCs w:val="24"/>
        </w:rPr>
      </w:pPr>
      <w:r w:rsidRPr="007D3806">
        <w:rPr>
          <w:rFonts w:ascii="Times New Roman" w:eastAsia="Times New Roman" w:hAnsi="Times New Roman" w:cs="Times New Roman"/>
          <w:color w:val="313131"/>
          <w:sz w:val="24"/>
          <w:szCs w:val="24"/>
        </w:rPr>
        <w:t>The</w:t>
      </w:r>
      <w:r w:rsidRPr="007D3806">
        <w:rPr>
          <w:rFonts w:ascii="Times New Roman" w:eastAsia="Times New Roman" w:hAnsi="Times New Roman" w:cs="Times New Roman"/>
          <w:color w:val="313131"/>
          <w:spacing w:val="16"/>
          <w:sz w:val="24"/>
          <w:szCs w:val="24"/>
        </w:rPr>
        <w:t xml:space="preserve"> </w:t>
      </w:r>
      <w:r w:rsidRPr="007D3806">
        <w:rPr>
          <w:rFonts w:ascii="Times New Roman" w:eastAsia="Times New Roman" w:hAnsi="Times New Roman" w:cs="Times New Roman"/>
          <w:color w:val="313131"/>
          <w:sz w:val="24"/>
          <w:szCs w:val="24"/>
        </w:rPr>
        <w:t>Drug</w:t>
      </w:r>
      <w:r w:rsidRPr="007D3806">
        <w:rPr>
          <w:rFonts w:ascii="Times New Roman" w:eastAsia="Times New Roman" w:hAnsi="Times New Roman" w:cs="Times New Roman"/>
          <w:color w:val="313131"/>
          <w:spacing w:val="45"/>
          <w:sz w:val="24"/>
          <w:szCs w:val="24"/>
        </w:rPr>
        <w:t xml:space="preserve"> </w:t>
      </w:r>
      <w:r w:rsidRPr="007D3806">
        <w:rPr>
          <w:rFonts w:ascii="Times New Roman" w:eastAsia="Times New Roman" w:hAnsi="Times New Roman" w:cs="Times New Roman"/>
          <w:color w:val="313131"/>
          <w:sz w:val="24"/>
          <w:szCs w:val="24"/>
        </w:rPr>
        <w:t>Enforcement Agency</w:t>
      </w:r>
      <w:r w:rsidRPr="007D3806">
        <w:rPr>
          <w:rFonts w:ascii="Times New Roman" w:eastAsia="Times New Roman" w:hAnsi="Times New Roman" w:cs="Times New Roman"/>
          <w:color w:val="313131"/>
          <w:spacing w:val="27"/>
          <w:sz w:val="24"/>
          <w:szCs w:val="24"/>
        </w:rPr>
        <w:t xml:space="preserve"> </w:t>
      </w:r>
      <w:r w:rsidRPr="007D3806">
        <w:rPr>
          <w:rFonts w:ascii="Times New Roman" w:eastAsia="Times New Roman" w:hAnsi="Times New Roman" w:cs="Times New Roman"/>
          <w:color w:val="313131"/>
          <w:sz w:val="24"/>
          <w:szCs w:val="24"/>
        </w:rPr>
        <w:t>requires</w:t>
      </w:r>
      <w:r w:rsidRPr="007D3806">
        <w:rPr>
          <w:rFonts w:ascii="Times New Roman" w:eastAsia="Times New Roman" w:hAnsi="Times New Roman" w:cs="Times New Roman"/>
          <w:color w:val="313131"/>
          <w:spacing w:val="19"/>
          <w:sz w:val="24"/>
          <w:szCs w:val="24"/>
        </w:rPr>
        <w:t xml:space="preserve"> </w:t>
      </w:r>
      <w:r w:rsidRPr="007D3806">
        <w:rPr>
          <w:rFonts w:ascii="Times New Roman" w:eastAsia="Times New Roman" w:hAnsi="Times New Roman" w:cs="Times New Roman"/>
          <w:color w:val="313131"/>
          <w:sz w:val="24"/>
          <w:szCs w:val="24"/>
        </w:rPr>
        <w:t>that</w:t>
      </w:r>
      <w:r w:rsidRPr="007D3806">
        <w:rPr>
          <w:rFonts w:ascii="Times New Roman" w:eastAsia="Times New Roman" w:hAnsi="Times New Roman" w:cs="Times New Roman"/>
          <w:color w:val="313131"/>
          <w:spacing w:val="35"/>
          <w:sz w:val="24"/>
          <w:szCs w:val="24"/>
        </w:rPr>
        <w:t xml:space="preserve"> </w:t>
      </w:r>
      <w:r w:rsidRPr="007D3806">
        <w:rPr>
          <w:rFonts w:ascii="Times New Roman" w:eastAsia="Times New Roman" w:hAnsi="Times New Roman" w:cs="Times New Roman"/>
          <w:color w:val="313131"/>
          <w:sz w:val="24"/>
          <w:szCs w:val="24"/>
        </w:rPr>
        <w:t>any</w:t>
      </w:r>
      <w:r w:rsidRPr="007D3806">
        <w:rPr>
          <w:rFonts w:ascii="Times New Roman" w:eastAsia="Times New Roman" w:hAnsi="Times New Roman" w:cs="Times New Roman"/>
          <w:color w:val="313131"/>
          <w:spacing w:val="8"/>
          <w:sz w:val="24"/>
          <w:szCs w:val="24"/>
        </w:rPr>
        <w:t xml:space="preserve"> </w:t>
      </w:r>
      <w:r w:rsidRPr="007D3806">
        <w:rPr>
          <w:rFonts w:ascii="Times New Roman" w:eastAsia="Times New Roman" w:hAnsi="Times New Roman" w:cs="Times New Roman"/>
          <w:color w:val="313131"/>
          <w:sz w:val="24"/>
          <w:szCs w:val="24"/>
        </w:rPr>
        <w:t>person</w:t>
      </w:r>
      <w:r w:rsidRPr="007D3806">
        <w:rPr>
          <w:rFonts w:ascii="Times New Roman" w:eastAsia="Times New Roman" w:hAnsi="Times New Roman" w:cs="Times New Roman"/>
          <w:color w:val="313131"/>
          <w:spacing w:val="30"/>
          <w:sz w:val="24"/>
          <w:szCs w:val="24"/>
        </w:rPr>
        <w:t xml:space="preserve"> </w:t>
      </w:r>
      <w:r w:rsidRPr="007D3806">
        <w:rPr>
          <w:rFonts w:ascii="Times New Roman" w:eastAsia="Times New Roman" w:hAnsi="Times New Roman" w:cs="Times New Roman"/>
          <w:color w:val="313131"/>
          <w:sz w:val="24"/>
          <w:szCs w:val="24"/>
        </w:rPr>
        <w:t>who</w:t>
      </w:r>
      <w:r w:rsidRPr="007D3806">
        <w:rPr>
          <w:rFonts w:ascii="Times New Roman" w:eastAsia="Times New Roman" w:hAnsi="Times New Roman" w:cs="Times New Roman"/>
          <w:color w:val="313131"/>
          <w:spacing w:val="35"/>
          <w:sz w:val="24"/>
          <w:szCs w:val="24"/>
        </w:rPr>
        <w:t xml:space="preserve"> </w:t>
      </w:r>
      <w:r w:rsidRPr="007D3806">
        <w:rPr>
          <w:rFonts w:ascii="Times New Roman" w:eastAsia="Times New Roman" w:hAnsi="Times New Roman" w:cs="Times New Roman"/>
          <w:color w:val="313131"/>
          <w:sz w:val="24"/>
          <w:szCs w:val="24"/>
        </w:rPr>
        <w:t>will</w:t>
      </w:r>
      <w:r w:rsidRPr="007D3806">
        <w:rPr>
          <w:rFonts w:ascii="Times New Roman" w:eastAsia="Times New Roman" w:hAnsi="Times New Roman" w:cs="Times New Roman"/>
          <w:color w:val="313131"/>
          <w:spacing w:val="-3"/>
          <w:sz w:val="24"/>
          <w:szCs w:val="24"/>
        </w:rPr>
        <w:t xml:space="preserve"> </w:t>
      </w:r>
      <w:r w:rsidRPr="007D3806">
        <w:rPr>
          <w:rFonts w:ascii="Times New Roman" w:eastAsia="Times New Roman" w:hAnsi="Times New Roman" w:cs="Times New Roman"/>
          <w:color w:val="313131"/>
          <w:sz w:val="24"/>
          <w:szCs w:val="24"/>
        </w:rPr>
        <w:t>have</w:t>
      </w:r>
      <w:r w:rsidRPr="007D3806">
        <w:rPr>
          <w:rFonts w:ascii="Times New Roman" w:eastAsia="Times New Roman" w:hAnsi="Times New Roman" w:cs="Times New Roman"/>
          <w:color w:val="313131"/>
          <w:spacing w:val="15"/>
          <w:sz w:val="24"/>
          <w:szCs w:val="24"/>
        </w:rPr>
        <w:t xml:space="preserve"> </w:t>
      </w:r>
      <w:r w:rsidRPr="007D3806">
        <w:rPr>
          <w:rFonts w:ascii="Times New Roman" w:eastAsia="Times New Roman" w:hAnsi="Times New Roman" w:cs="Times New Roman"/>
          <w:color w:val="1C1C1C"/>
          <w:sz w:val="24"/>
          <w:szCs w:val="24"/>
        </w:rPr>
        <w:t>access</w:t>
      </w:r>
      <w:r w:rsidRPr="007D3806">
        <w:rPr>
          <w:rFonts w:ascii="Times New Roman" w:eastAsia="Times New Roman" w:hAnsi="Times New Roman" w:cs="Times New Roman"/>
          <w:color w:val="1C1C1C"/>
          <w:spacing w:val="30"/>
          <w:sz w:val="24"/>
          <w:szCs w:val="24"/>
        </w:rPr>
        <w:t xml:space="preserve"> </w:t>
      </w:r>
      <w:r w:rsidRPr="007D3806">
        <w:rPr>
          <w:rFonts w:ascii="Times New Roman" w:eastAsia="Times New Roman" w:hAnsi="Times New Roman" w:cs="Times New Roman"/>
          <w:color w:val="313131"/>
          <w:sz w:val="24"/>
          <w:szCs w:val="24"/>
        </w:rPr>
        <w:t>to</w:t>
      </w:r>
      <w:r w:rsidRPr="007D3806">
        <w:rPr>
          <w:rFonts w:ascii="Times New Roman" w:eastAsia="Times New Roman" w:hAnsi="Times New Roman" w:cs="Times New Roman"/>
          <w:color w:val="313131"/>
          <w:spacing w:val="15"/>
          <w:sz w:val="24"/>
          <w:szCs w:val="24"/>
        </w:rPr>
        <w:t xml:space="preserve"> </w:t>
      </w:r>
      <w:r w:rsidRPr="007D3806">
        <w:rPr>
          <w:rFonts w:ascii="Times New Roman" w:eastAsia="Times New Roman" w:hAnsi="Times New Roman" w:cs="Times New Roman"/>
          <w:color w:val="313131"/>
          <w:w w:val="107"/>
          <w:sz w:val="24"/>
          <w:szCs w:val="24"/>
        </w:rPr>
        <w:t xml:space="preserve">controlled </w:t>
      </w:r>
      <w:r w:rsidRPr="007D3806">
        <w:rPr>
          <w:rFonts w:ascii="Times New Roman" w:eastAsia="Times New Roman" w:hAnsi="Times New Roman" w:cs="Times New Roman"/>
          <w:color w:val="313131"/>
          <w:w w:val="108"/>
          <w:sz w:val="24"/>
          <w:szCs w:val="24"/>
        </w:rPr>
        <w:t>substances</w:t>
      </w:r>
      <w:r w:rsidRPr="007D3806">
        <w:rPr>
          <w:rFonts w:ascii="Times New Roman" w:eastAsia="Times New Roman" w:hAnsi="Times New Roman" w:cs="Times New Roman"/>
          <w:color w:val="313131"/>
          <w:spacing w:val="-24"/>
          <w:w w:val="108"/>
          <w:sz w:val="24"/>
          <w:szCs w:val="24"/>
        </w:rPr>
        <w:t xml:space="preserve"> </w:t>
      </w:r>
      <w:r w:rsidRPr="007D3806">
        <w:rPr>
          <w:rFonts w:ascii="Times New Roman" w:eastAsia="Times New Roman" w:hAnsi="Times New Roman" w:cs="Times New Roman"/>
          <w:color w:val="313131"/>
          <w:sz w:val="24"/>
          <w:szCs w:val="24"/>
        </w:rPr>
        <w:t>as</w:t>
      </w:r>
      <w:r w:rsidRPr="007D3806">
        <w:rPr>
          <w:rFonts w:ascii="Times New Roman" w:eastAsia="Times New Roman" w:hAnsi="Times New Roman" w:cs="Times New Roman"/>
          <w:color w:val="313131"/>
          <w:spacing w:val="22"/>
          <w:sz w:val="24"/>
          <w:szCs w:val="24"/>
        </w:rPr>
        <w:t xml:space="preserve"> </w:t>
      </w:r>
      <w:r w:rsidRPr="007D3806">
        <w:rPr>
          <w:rFonts w:ascii="Times New Roman" w:eastAsia="Times New Roman" w:hAnsi="Times New Roman" w:cs="Times New Roman"/>
          <w:color w:val="313131"/>
          <w:sz w:val="24"/>
          <w:szCs w:val="24"/>
        </w:rPr>
        <w:t>a</w:t>
      </w:r>
      <w:r w:rsidRPr="007D3806">
        <w:rPr>
          <w:rFonts w:ascii="Times New Roman" w:eastAsia="Times New Roman" w:hAnsi="Times New Roman" w:cs="Times New Roman"/>
          <w:color w:val="313131"/>
          <w:spacing w:val="18"/>
          <w:sz w:val="24"/>
          <w:szCs w:val="24"/>
        </w:rPr>
        <w:t xml:space="preserve"> </w:t>
      </w:r>
      <w:r w:rsidRPr="007D3806">
        <w:rPr>
          <w:rFonts w:ascii="Times New Roman" w:eastAsia="Times New Roman" w:hAnsi="Times New Roman" w:cs="Times New Roman"/>
          <w:color w:val="313131"/>
          <w:sz w:val="24"/>
          <w:szCs w:val="24"/>
        </w:rPr>
        <w:t>result</w:t>
      </w:r>
      <w:r w:rsidRPr="007D3806">
        <w:rPr>
          <w:rFonts w:ascii="Times New Roman" w:eastAsia="Times New Roman" w:hAnsi="Times New Roman" w:cs="Times New Roman"/>
          <w:color w:val="313131"/>
          <w:spacing w:val="27"/>
          <w:sz w:val="24"/>
          <w:szCs w:val="24"/>
        </w:rPr>
        <w:t xml:space="preserve"> </w:t>
      </w:r>
      <w:r w:rsidRPr="007D3806">
        <w:rPr>
          <w:rFonts w:ascii="Times New Roman" w:eastAsia="Times New Roman" w:hAnsi="Times New Roman" w:cs="Times New Roman"/>
          <w:color w:val="313131"/>
          <w:sz w:val="24"/>
          <w:szCs w:val="24"/>
        </w:rPr>
        <w:t>of</w:t>
      </w:r>
      <w:r w:rsidRPr="007D3806">
        <w:rPr>
          <w:rFonts w:ascii="Times New Roman" w:eastAsia="Times New Roman" w:hAnsi="Times New Roman" w:cs="Times New Roman"/>
          <w:color w:val="313131"/>
          <w:spacing w:val="18"/>
          <w:sz w:val="24"/>
          <w:szCs w:val="24"/>
        </w:rPr>
        <w:t xml:space="preserve"> </w:t>
      </w:r>
      <w:r w:rsidRPr="007D3806">
        <w:rPr>
          <w:rFonts w:ascii="Times New Roman" w:eastAsia="Times New Roman" w:hAnsi="Times New Roman" w:cs="Times New Roman"/>
          <w:color w:val="313131"/>
          <w:sz w:val="24"/>
          <w:szCs w:val="24"/>
        </w:rPr>
        <w:t>his</w:t>
      </w:r>
      <w:r w:rsidRPr="007D3806">
        <w:rPr>
          <w:rFonts w:ascii="Times New Roman" w:eastAsia="Times New Roman" w:hAnsi="Times New Roman" w:cs="Times New Roman"/>
          <w:color w:val="313131"/>
          <w:spacing w:val="-11"/>
          <w:sz w:val="24"/>
          <w:szCs w:val="24"/>
        </w:rPr>
        <w:t xml:space="preserve"> </w:t>
      </w:r>
      <w:r w:rsidRPr="007D3806">
        <w:rPr>
          <w:rFonts w:ascii="Times New Roman" w:eastAsia="Times New Roman" w:hAnsi="Times New Roman" w:cs="Times New Roman"/>
          <w:color w:val="313131"/>
          <w:sz w:val="24"/>
          <w:szCs w:val="24"/>
        </w:rPr>
        <w:t>or</w:t>
      </w:r>
      <w:r w:rsidRPr="007D3806">
        <w:rPr>
          <w:rFonts w:ascii="Times New Roman" w:eastAsia="Times New Roman" w:hAnsi="Times New Roman" w:cs="Times New Roman"/>
          <w:color w:val="313131"/>
          <w:spacing w:val="33"/>
          <w:sz w:val="24"/>
          <w:szCs w:val="24"/>
        </w:rPr>
        <w:t xml:space="preserve"> </w:t>
      </w:r>
      <w:r w:rsidRPr="007D3806">
        <w:rPr>
          <w:rFonts w:ascii="Times New Roman" w:eastAsia="Times New Roman" w:hAnsi="Times New Roman" w:cs="Times New Roman"/>
          <w:color w:val="313131"/>
          <w:sz w:val="24"/>
          <w:szCs w:val="24"/>
        </w:rPr>
        <w:t>her</w:t>
      </w:r>
      <w:r w:rsidRPr="007D3806">
        <w:rPr>
          <w:rFonts w:ascii="Times New Roman" w:eastAsia="Times New Roman" w:hAnsi="Times New Roman" w:cs="Times New Roman"/>
          <w:color w:val="313131"/>
          <w:spacing w:val="12"/>
          <w:sz w:val="24"/>
          <w:szCs w:val="24"/>
        </w:rPr>
        <w:t xml:space="preserve"> </w:t>
      </w:r>
      <w:r w:rsidRPr="007D3806">
        <w:rPr>
          <w:rFonts w:ascii="Times New Roman" w:eastAsia="Times New Roman" w:hAnsi="Times New Roman" w:cs="Times New Roman"/>
          <w:color w:val="313131"/>
          <w:sz w:val="24"/>
          <w:szCs w:val="24"/>
        </w:rPr>
        <w:t>status</w:t>
      </w:r>
      <w:r w:rsidRPr="007D3806">
        <w:rPr>
          <w:rFonts w:ascii="Times New Roman" w:eastAsia="Times New Roman" w:hAnsi="Times New Roman" w:cs="Times New Roman"/>
          <w:color w:val="313131"/>
          <w:spacing w:val="47"/>
          <w:sz w:val="24"/>
          <w:szCs w:val="24"/>
        </w:rPr>
        <w:t xml:space="preserve"> </w:t>
      </w:r>
      <w:r w:rsidRPr="007D3806">
        <w:rPr>
          <w:rFonts w:ascii="Times New Roman" w:eastAsia="Times New Roman" w:hAnsi="Times New Roman" w:cs="Times New Roman"/>
          <w:color w:val="313131"/>
          <w:sz w:val="24"/>
          <w:szCs w:val="24"/>
        </w:rPr>
        <w:t>as</w:t>
      </w:r>
      <w:r w:rsidRPr="007D3806">
        <w:rPr>
          <w:rFonts w:ascii="Times New Roman" w:eastAsia="Times New Roman" w:hAnsi="Times New Roman" w:cs="Times New Roman"/>
          <w:color w:val="313131"/>
          <w:spacing w:val="6"/>
          <w:sz w:val="24"/>
          <w:szCs w:val="24"/>
        </w:rPr>
        <w:t xml:space="preserve"> </w:t>
      </w:r>
      <w:r w:rsidRPr="007D3806">
        <w:rPr>
          <w:rFonts w:ascii="Times New Roman" w:eastAsia="Times New Roman" w:hAnsi="Times New Roman" w:cs="Times New Roman"/>
          <w:color w:val="313131"/>
          <w:sz w:val="24"/>
          <w:szCs w:val="24"/>
        </w:rPr>
        <w:t>an</w:t>
      </w:r>
      <w:r w:rsidRPr="007D3806">
        <w:rPr>
          <w:rFonts w:ascii="Times New Roman" w:eastAsia="Times New Roman" w:hAnsi="Times New Roman" w:cs="Times New Roman"/>
          <w:color w:val="313131"/>
          <w:spacing w:val="13"/>
          <w:sz w:val="24"/>
          <w:szCs w:val="24"/>
        </w:rPr>
        <w:t xml:space="preserve"> </w:t>
      </w:r>
      <w:r w:rsidRPr="007D3806">
        <w:rPr>
          <w:rFonts w:ascii="Times New Roman" w:eastAsia="Times New Roman" w:hAnsi="Times New Roman" w:cs="Times New Roman"/>
          <w:color w:val="313131"/>
          <w:sz w:val="24"/>
          <w:szCs w:val="24"/>
        </w:rPr>
        <w:t>employee</w:t>
      </w:r>
      <w:r w:rsidRPr="007D3806">
        <w:rPr>
          <w:rFonts w:ascii="Times New Roman" w:eastAsia="Times New Roman" w:hAnsi="Times New Roman" w:cs="Times New Roman"/>
          <w:color w:val="313131"/>
          <w:spacing w:val="34"/>
          <w:sz w:val="24"/>
          <w:szCs w:val="24"/>
        </w:rPr>
        <w:t xml:space="preserve"> </w:t>
      </w:r>
      <w:r w:rsidRPr="007D3806">
        <w:rPr>
          <w:rFonts w:ascii="Times New Roman" w:eastAsia="Times New Roman" w:hAnsi="Times New Roman" w:cs="Times New Roman"/>
          <w:color w:val="313131"/>
          <w:sz w:val="24"/>
          <w:szCs w:val="24"/>
        </w:rPr>
        <w:t>or</w:t>
      </w:r>
      <w:r w:rsidRPr="007D3806">
        <w:rPr>
          <w:rFonts w:ascii="Times New Roman" w:eastAsia="Times New Roman" w:hAnsi="Times New Roman" w:cs="Times New Roman"/>
          <w:color w:val="313131"/>
          <w:spacing w:val="26"/>
          <w:sz w:val="24"/>
          <w:szCs w:val="24"/>
        </w:rPr>
        <w:t xml:space="preserve"> </w:t>
      </w:r>
      <w:r w:rsidRPr="007D3806">
        <w:rPr>
          <w:rFonts w:ascii="Times New Roman" w:eastAsia="Times New Roman" w:hAnsi="Times New Roman" w:cs="Times New Roman"/>
          <w:color w:val="313131"/>
          <w:sz w:val="24"/>
          <w:szCs w:val="24"/>
        </w:rPr>
        <w:t>agent</w:t>
      </w:r>
      <w:r w:rsidRPr="007D3806">
        <w:rPr>
          <w:rFonts w:ascii="Times New Roman" w:eastAsia="Times New Roman" w:hAnsi="Times New Roman" w:cs="Times New Roman"/>
          <w:color w:val="313131"/>
          <w:spacing w:val="32"/>
          <w:sz w:val="24"/>
          <w:szCs w:val="24"/>
        </w:rPr>
        <w:t xml:space="preserve"> </w:t>
      </w:r>
      <w:r w:rsidRPr="007D3806">
        <w:rPr>
          <w:rFonts w:ascii="Times New Roman" w:eastAsia="Times New Roman" w:hAnsi="Times New Roman" w:cs="Times New Roman"/>
          <w:color w:val="313131"/>
          <w:sz w:val="24"/>
          <w:szCs w:val="24"/>
        </w:rPr>
        <w:t>of</w:t>
      </w:r>
      <w:r w:rsidRPr="007D3806">
        <w:rPr>
          <w:rFonts w:ascii="Times New Roman" w:eastAsia="Times New Roman" w:hAnsi="Times New Roman" w:cs="Times New Roman"/>
          <w:color w:val="313131"/>
          <w:spacing w:val="17"/>
          <w:sz w:val="24"/>
          <w:szCs w:val="24"/>
        </w:rPr>
        <w:t xml:space="preserve"> </w:t>
      </w:r>
      <w:r w:rsidRPr="007D3806">
        <w:rPr>
          <w:rFonts w:ascii="Times New Roman" w:eastAsia="Times New Roman" w:hAnsi="Times New Roman" w:cs="Times New Roman"/>
          <w:color w:val="313131"/>
          <w:sz w:val="24"/>
          <w:szCs w:val="24"/>
        </w:rPr>
        <w:t>the</w:t>
      </w:r>
      <w:r w:rsidRPr="007D3806">
        <w:rPr>
          <w:rFonts w:ascii="Times New Roman" w:eastAsia="Times New Roman" w:hAnsi="Times New Roman" w:cs="Times New Roman"/>
          <w:color w:val="313131"/>
          <w:spacing w:val="15"/>
          <w:sz w:val="24"/>
          <w:szCs w:val="24"/>
        </w:rPr>
        <w:t xml:space="preserve"> </w:t>
      </w:r>
      <w:r w:rsidRPr="007D3806">
        <w:rPr>
          <w:rFonts w:ascii="Times New Roman" w:eastAsia="Times New Roman" w:hAnsi="Times New Roman" w:cs="Times New Roman"/>
          <w:color w:val="313131"/>
          <w:sz w:val="24"/>
          <w:szCs w:val="24"/>
        </w:rPr>
        <w:t>University</w:t>
      </w:r>
      <w:r w:rsidRPr="007D3806">
        <w:rPr>
          <w:rFonts w:ascii="Times New Roman" w:eastAsia="Times New Roman" w:hAnsi="Times New Roman" w:cs="Times New Roman"/>
          <w:color w:val="313131"/>
          <w:spacing w:val="21"/>
          <w:sz w:val="24"/>
          <w:szCs w:val="24"/>
        </w:rPr>
        <w:t xml:space="preserve"> </w:t>
      </w:r>
      <w:r w:rsidRPr="007D3806">
        <w:rPr>
          <w:rFonts w:ascii="Times New Roman" w:eastAsia="Times New Roman" w:hAnsi="Times New Roman" w:cs="Times New Roman"/>
          <w:color w:val="313131"/>
          <w:w w:val="113"/>
          <w:sz w:val="24"/>
          <w:szCs w:val="24"/>
        </w:rPr>
        <w:t xml:space="preserve">of Alabama, Huntsville </w:t>
      </w:r>
      <w:r w:rsidRPr="007D3806">
        <w:rPr>
          <w:rFonts w:ascii="Times New Roman" w:eastAsia="Times New Roman" w:hAnsi="Times New Roman" w:cs="Times New Roman"/>
          <w:color w:val="313131"/>
          <w:sz w:val="24"/>
          <w:szCs w:val="24"/>
        </w:rPr>
        <w:t>answer the</w:t>
      </w:r>
      <w:r w:rsidRPr="007D3806">
        <w:rPr>
          <w:rFonts w:ascii="Times New Roman" w:eastAsia="Times New Roman" w:hAnsi="Times New Roman" w:cs="Times New Roman"/>
          <w:color w:val="313131"/>
          <w:spacing w:val="10"/>
          <w:sz w:val="24"/>
          <w:szCs w:val="24"/>
        </w:rPr>
        <w:t xml:space="preserve"> </w:t>
      </w:r>
      <w:r w:rsidRPr="007D3806">
        <w:rPr>
          <w:rFonts w:ascii="Times New Roman" w:eastAsia="Times New Roman" w:hAnsi="Times New Roman" w:cs="Times New Roman"/>
          <w:color w:val="313131"/>
          <w:sz w:val="24"/>
          <w:szCs w:val="24"/>
        </w:rPr>
        <w:t>following</w:t>
      </w:r>
      <w:r w:rsidRPr="007D3806">
        <w:rPr>
          <w:rFonts w:ascii="Times New Roman" w:eastAsia="Times New Roman" w:hAnsi="Times New Roman" w:cs="Times New Roman"/>
          <w:color w:val="313131"/>
          <w:spacing w:val="38"/>
          <w:sz w:val="24"/>
          <w:szCs w:val="24"/>
        </w:rPr>
        <w:t xml:space="preserve"> </w:t>
      </w:r>
      <w:r w:rsidRPr="007D3806">
        <w:rPr>
          <w:rFonts w:ascii="Times New Roman" w:eastAsia="Times New Roman" w:hAnsi="Times New Roman" w:cs="Times New Roman"/>
          <w:color w:val="313131"/>
          <w:sz w:val="24"/>
          <w:szCs w:val="24"/>
        </w:rPr>
        <w:t>questions.  Any</w:t>
      </w:r>
      <w:r w:rsidRPr="007D3806">
        <w:rPr>
          <w:rFonts w:ascii="Times New Roman" w:eastAsia="Times New Roman" w:hAnsi="Times New Roman" w:cs="Times New Roman"/>
          <w:color w:val="313131"/>
          <w:spacing w:val="2"/>
          <w:sz w:val="24"/>
          <w:szCs w:val="24"/>
        </w:rPr>
        <w:t xml:space="preserve"> </w:t>
      </w:r>
      <w:r w:rsidRPr="007D3806">
        <w:rPr>
          <w:rFonts w:ascii="Times New Roman" w:eastAsia="Times New Roman" w:hAnsi="Times New Roman" w:cs="Times New Roman"/>
          <w:color w:val="313131"/>
          <w:sz w:val="24"/>
          <w:szCs w:val="24"/>
        </w:rPr>
        <w:t>false</w:t>
      </w:r>
      <w:r w:rsidRPr="007D3806">
        <w:rPr>
          <w:rFonts w:ascii="Times New Roman" w:eastAsia="Times New Roman" w:hAnsi="Times New Roman" w:cs="Times New Roman"/>
          <w:color w:val="313131"/>
          <w:spacing w:val="7"/>
          <w:sz w:val="24"/>
          <w:szCs w:val="24"/>
        </w:rPr>
        <w:t xml:space="preserve"> </w:t>
      </w:r>
      <w:r w:rsidRPr="007D3806">
        <w:rPr>
          <w:rFonts w:ascii="Times New Roman" w:eastAsia="Times New Roman" w:hAnsi="Times New Roman" w:cs="Times New Roman"/>
          <w:color w:val="313131"/>
          <w:sz w:val="24"/>
          <w:szCs w:val="24"/>
        </w:rPr>
        <w:t>information</w:t>
      </w:r>
      <w:r w:rsidRPr="007D3806">
        <w:rPr>
          <w:rFonts w:ascii="Times New Roman" w:eastAsia="Times New Roman" w:hAnsi="Times New Roman" w:cs="Times New Roman"/>
          <w:color w:val="313131"/>
          <w:spacing w:val="40"/>
          <w:sz w:val="24"/>
          <w:szCs w:val="24"/>
        </w:rPr>
        <w:t xml:space="preserve"> </w:t>
      </w:r>
      <w:r w:rsidRPr="007D3806">
        <w:rPr>
          <w:rFonts w:ascii="Times New Roman" w:eastAsia="Times New Roman" w:hAnsi="Times New Roman" w:cs="Times New Roman"/>
          <w:color w:val="313131"/>
          <w:sz w:val="24"/>
          <w:szCs w:val="24"/>
        </w:rPr>
        <w:t>or</w:t>
      </w:r>
      <w:r w:rsidRPr="007D3806">
        <w:rPr>
          <w:rFonts w:ascii="Times New Roman" w:eastAsia="Times New Roman" w:hAnsi="Times New Roman" w:cs="Times New Roman"/>
          <w:color w:val="313131"/>
          <w:spacing w:val="25"/>
          <w:sz w:val="24"/>
          <w:szCs w:val="24"/>
        </w:rPr>
        <w:t xml:space="preserve"> </w:t>
      </w:r>
      <w:r w:rsidRPr="007D3806">
        <w:rPr>
          <w:rFonts w:ascii="Times New Roman" w:eastAsia="Times New Roman" w:hAnsi="Times New Roman" w:cs="Times New Roman"/>
          <w:color w:val="313131"/>
          <w:sz w:val="24"/>
          <w:szCs w:val="24"/>
        </w:rPr>
        <w:t>omission</w:t>
      </w:r>
      <w:r w:rsidRPr="007D3806">
        <w:rPr>
          <w:rFonts w:ascii="Times New Roman" w:eastAsia="Times New Roman" w:hAnsi="Times New Roman" w:cs="Times New Roman"/>
          <w:color w:val="313131"/>
          <w:spacing w:val="9"/>
          <w:sz w:val="24"/>
          <w:szCs w:val="24"/>
        </w:rPr>
        <w:t xml:space="preserve"> </w:t>
      </w:r>
      <w:r w:rsidRPr="007D3806">
        <w:rPr>
          <w:rFonts w:ascii="Times New Roman" w:eastAsia="Times New Roman" w:hAnsi="Times New Roman" w:cs="Times New Roman"/>
          <w:color w:val="313131"/>
          <w:sz w:val="24"/>
          <w:szCs w:val="24"/>
        </w:rPr>
        <w:t>of</w:t>
      </w:r>
      <w:r w:rsidRPr="007D3806">
        <w:rPr>
          <w:rFonts w:ascii="Times New Roman" w:eastAsia="Times New Roman" w:hAnsi="Times New Roman" w:cs="Times New Roman"/>
          <w:color w:val="313131"/>
          <w:spacing w:val="26"/>
          <w:sz w:val="24"/>
          <w:szCs w:val="24"/>
        </w:rPr>
        <w:t xml:space="preserve"> </w:t>
      </w:r>
      <w:r w:rsidRPr="007D3806">
        <w:rPr>
          <w:rFonts w:ascii="Times New Roman" w:eastAsia="Times New Roman" w:hAnsi="Times New Roman" w:cs="Times New Roman"/>
          <w:color w:val="313131"/>
          <w:sz w:val="24"/>
          <w:szCs w:val="24"/>
        </w:rPr>
        <w:t>information</w:t>
      </w:r>
      <w:r w:rsidRPr="007D3806">
        <w:rPr>
          <w:rFonts w:ascii="Times New Roman" w:eastAsia="Times New Roman" w:hAnsi="Times New Roman" w:cs="Times New Roman"/>
          <w:color w:val="313131"/>
          <w:spacing w:val="31"/>
          <w:sz w:val="24"/>
          <w:szCs w:val="24"/>
        </w:rPr>
        <w:t xml:space="preserve"> </w:t>
      </w:r>
      <w:r w:rsidRPr="007D3806">
        <w:rPr>
          <w:rFonts w:ascii="Times New Roman" w:eastAsia="Times New Roman" w:hAnsi="Times New Roman" w:cs="Times New Roman"/>
          <w:color w:val="313131"/>
          <w:sz w:val="24"/>
          <w:szCs w:val="24"/>
        </w:rPr>
        <w:t>may</w:t>
      </w:r>
      <w:r w:rsidRPr="007D3806">
        <w:rPr>
          <w:rFonts w:ascii="Times New Roman" w:eastAsia="Times New Roman" w:hAnsi="Times New Roman" w:cs="Times New Roman"/>
          <w:color w:val="313131"/>
          <w:spacing w:val="11"/>
          <w:sz w:val="24"/>
          <w:szCs w:val="24"/>
        </w:rPr>
        <w:t xml:space="preserve"> </w:t>
      </w:r>
      <w:r w:rsidRPr="007D3806">
        <w:rPr>
          <w:rFonts w:ascii="Times New Roman" w:eastAsia="Times New Roman" w:hAnsi="Times New Roman" w:cs="Times New Roman"/>
          <w:color w:val="313131"/>
          <w:w w:val="105"/>
          <w:sz w:val="24"/>
          <w:szCs w:val="24"/>
        </w:rPr>
        <w:t xml:space="preserve">jeopardize </w:t>
      </w:r>
      <w:r w:rsidRPr="007D3806">
        <w:rPr>
          <w:rFonts w:ascii="Times New Roman" w:eastAsia="Times New Roman" w:hAnsi="Times New Roman" w:cs="Times New Roman"/>
          <w:color w:val="313131"/>
          <w:sz w:val="24"/>
          <w:szCs w:val="24"/>
        </w:rPr>
        <w:t>your</w:t>
      </w:r>
      <w:r w:rsidRPr="007D3806">
        <w:rPr>
          <w:rFonts w:ascii="Times New Roman" w:eastAsia="Times New Roman" w:hAnsi="Times New Roman" w:cs="Times New Roman"/>
          <w:color w:val="313131"/>
          <w:spacing w:val="40"/>
          <w:sz w:val="24"/>
          <w:szCs w:val="24"/>
        </w:rPr>
        <w:t xml:space="preserve"> </w:t>
      </w:r>
      <w:r w:rsidRPr="007D3806">
        <w:rPr>
          <w:rFonts w:ascii="Times New Roman" w:eastAsia="Times New Roman" w:hAnsi="Times New Roman" w:cs="Times New Roman"/>
          <w:color w:val="313131"/>
          <w:sz w:val="24"/>
          <w:szCs w:val="24"/>
        </w:rPr>
        <w:t>po</w:t>
      </w:r>
      <w:r w:rsidRPr="007D3806">
        <w:rPr>
          <w:rFonts w:ascii="Times New Roman" w:eastAsia="Times New Roman" w:hAnsi="Times New Roman" w:cs="Times New Roman"/>
          <w:color w:val="313131"/>
          <w:spacing w:val="-19"/>
          <w:sz w:val="24"/>
          <w:szCs w:val="24"/>
        </w:rPr>
        <w:t>s</w:t>
      </w:r>
      <w:r w:rsidRPr="007D3806">
        <w:rPr>
          <w:rFonts w:ascii="Times New Roman" w:eastAsia="Times New Roman" w:hAnsi="Times New Roman" w:cs="Times New Roman"/>
          <w:color w:val="0E0E0E"/>
          <w:spacing w:val="5"/>
          <w:sz w:val="24"/>
          <w:szCs w:val="24"/>
        </w:rPr>
        <w:t>i</w:t>
      </w:r>
      <w:r w:rsidRPr="007D3806">
        <w:rPr>
          <w:rFonts w:ascii="Times New Roman" w:eastAsia="Times New Roman" w:hAnsi="Times New Roman" w:cs="Times New Roman"/>
          <w:color w:val="313131"/>
          <w:sz w:val="24"/>
          <w:szCs w:val="24"/>
        </w:rPr>
        <w:t>tion with</w:t>
      </w:r>
      <w:r w:rsidRPr="007D3806">
        <w:rPr>
          <w:rFonts w:ascii="Times New Roman" w:eastAsia="Times New Roman" w:hAnsi="Times New Roman" w:cs="Times New Roman"/>
          <w:color w:val="313131"/>
          <w:spacing w:val="19"/>
          <w:sz w:val="24"/>
          <w:szCs w:val="24"/>
        </w:rPr>
        <w:t xml:space="preserve"> </w:t>
      </w:r>
      <w:r w:rsidRPr="007D3806">
        <w:rPr>
          <w:rFonts w:ascii="Times New Roman" w:eastAsia="Times New Roman" w:hAnsi="Times New Roman" w:cs="Times New Roman"/>
          <w:color w:val="313131"/>
          <w:sz w:val="24"/>
          <w:szCs w:val="24"/>
        </w:rPr>
        <w:t>respect</w:t>
      </w:r>
      <w:r w:rsidRPr="007D3806">
        <w:rPr>
          <w:rFonts w:ascii="Times New Roman" w:eastAsia="Times New Roman" w:hAnsi="Times New Roman" w:cs="Times New Roman"/>
          <w:color w:val="313131"/>
          <w:spacing w:val="46"/>
          <w:sz w:val="24"/>
          <w:szCs w:val="24"/>
        </w:rPr>
        <w:t xml:space="preserve"> </w:t>
      </w:r>
      <w:r w:rsidRPr="007D3806">
        <w:rPr>
          <w:rFonts w:ascii="Times New Roman" w:eastAsia="Times New Roman" w:hAnsi="Times New Roman" w:cs="Times New Roman"/>
          <w:color w:val="313131"/>
          <w:sz w:val="24"/>
          <w:szCs w:val="24"/>
        </w:rPr>
        <w:t>to</w:t>
      </w:r>
      <w:r w:rsidRPr="007D3806">
        <w:rPr>
          <w:rFonts w:ascii="Times New Roman" w:eastAsia="Times New Roman" w:hAnsi="Times New Roman" w:cs="Times New Roman"/>
          <w:color w:val="313131"/>
          <w:spacing w:val="29"/>
          <w:sz w:val="24"/>
          <w:szCs w:val="24"/>
        </w:rPr>
        <w:t xml:space="preserve"> </w:t>
      </w:r>
      <w:r w:rsidRPr="007D3806">
        <w:rPr>
          <w:rFonts w:ascii="Times New Roman" w:eastAsia="Times New Roman" w:hAnsi="Times New Roman" w:cs="Times New Roman"/>
          <w:color w:val="313131"/>
          <w:sz w:val="24"/>
          <w:szCs w:val="24"/>
        </w:rPr>
        <w:t xml:space="preserve">employment. </w:t>
      </w:r>
      <w:r w:rsidRPr="007D3806">
        <w:rPr>
          <w:rFonts w:ascii="Times New Roman" w:eastAsia="Times New Roman" w:hAnsi="Times New Roman" w:cs="Times New Roman"/>
          <w:color w:val="313131"/>
          <w:spacing w:val="42"/>
          <w:sz w:val="24"/>
          <w:szCs w:val="24"/>
        </w:rPr>
        <w:t xml:space="preserve"> </w:t>
      </w:r>
      <w:r w:rsidRPr="007D3806">
        <w:rPr>
          <w:rFonts w:ascii="Times New Roman" w:eastAsia="Times New Roman" w:hAnsi="Times New Roman" w:cs="Times New Roman"/>
          <w:color w:val="313131"/>
          <w:sz w:val="24"/>
          <w:szCs w:val="24"/>
        </w:rPr>
        <w:t>Inform</w:t>
      </w:r>
      <w:r w:rsidRPr="007D3806">
        <w:rPr>
          <w:rFonts w:ascii="Times New Roman" w:eastAsia="Times New Roman" w:hAnsi="Times New Roman" w:cs="Times New Roman"/>
          <w:color w:val="313131"/>
          <w:spacing w:val="-3"/>
          <w:sz w:val="24"/>
          <w:szCs w:val="24"/>
        </w:rPr>
        <w:t>a</w:t>
      </w:r>
      <w:r w:rsidRPr="007D3806">
        <w:rPr>
          <w:rFonts w:ascii="Times New Roman" w:eastAsia="Times New Roman" w:hAnsi="Times New Roman" w:cs="Times New Roman"/>
          <w:color w:val="0E0E0E"/>
          <w:spacing w:val="8"/>
          <w:sz w:val="24"/>
          <w:szCs w:val="24"/>
        </w:rPr>
        <w:t>t</w:t>
      </w:r>
      <w:r w:rsidRPr="007D3806">
        <w:rPr>
          <w:rFonts w:ascii="Times New Roman" w:eastAsia="Times New Roman" w:hAnsi="Times New Roman" w:cs="Times New Roman"/>
          <w:color w:val="313131"/>
          <w:sz w:val="24"/>
          <w:szCs w:val="24"/>
        </w:rPr>
        <w:t>ion</w:t>
      </w:r>
      <w:r w:rsidRPr="007D3806">
        <w:rPr>
          <w:rFonts w:ascii="Times New Roman" w:eastAsia="Times New Roman" w:hAnsi="Times New Roman" w:cs="Times New Roman"/>
          <w:color w:val="313131"/>
          <w:spacing w:val="45"/>
          <w:sz w:val="24"/>
          <w:szCs w:val="24"/>
        </w:rPr>
        <w:t xml:space="preserve"> </w:t>
      </w:r>
      <w:r w:rsidRPr="007D3806">
        <w:rPr>
          <w:rFonts w:ascii="Times New Roman" w:eastAsia="Times New Roman" w:hAnsi="Times New Roman" w:cs="Times New Roman"/>
          <w:color w:val="313131"/>
          <w:sz w:val="24"/>
          <w:szCs w:val="24"/>
        </w:rPr>
        <w:t>revealed</w:t>
      </w:r>
      <w:r w:rsidRPr="007D3806">
        <w:rPr>
          <w:rFonts w:ascii="Times New Roman" w:eastAsia="Times New Roman" w:hAnsi="Times New Roman" w:cs="Times New Roman"/>
          <w:color w:val="313131"/>
          <w:spacing w:val="40"/>
          <w:sz w:val="24"/>
          <w:szCs w:val="24"/>
        </w:rPr>
        <w:t xml:space="preserve"> </w:t>
      </w:r>
      <w:r w:rsidRPr="007D3806">
        <w:rPr>
          <w:rFonts w:ascii="Times New Roman" w:eastAsia="Times New Roman" w:hAnsi="Times New Roman" w:cs="Times New Roman"/>
          <w:color w:val="313131"/>
          <w:sz w:val="24"/>
          <w:szCs w:val="24"/>
        </w:rPr>
        <w:t>by</w:t>
      </w:r>
      <w:r w:rsidRPr="007D3806">
        <w:rPr>
          <w:rFonts w:ascii="Times New Roman" w:eastAsia="Times New Roman" w:hAnsi="Times New Roman" w:cs="Times New Roman"/>
          <w:color w:val="313131"/>
          <w:spacing w:val="-1"/>
          <w:sz w:val="24"/>
          <w:szCs w:val="24"/>
        </w:rPr>
        <w:t xml:space="preserve"> </w:t>
      </w:r>
      <w:r w:rsidRPr="007D3806">
        <w:rPr>
          <w:rFonts w:ascii="Times New Roman" w:eastAsia="Times New Roman" w:hAnsi="Times New Roman" w:cs="Times New Roman"/>
          <w:color w:val="1C1C1C"/>
          <w:sz w:val="24"/>
          <w:szCs w:val="24"/>
        </w:rPr>
        <w:t>this</w:t>
      </w:r>
      <w:r w:rsidRPr="007D3806">
        <w:rPr>
          <w:rFonts w:ascii="Times New Roman" w:eastAsia="Times New Roman" w:hAnsi="Times New Roman" w:cs="Times New Roman"/>
          <w:color w:val="1C1C1C"/>
          <w:spacing w:val="1"/>
          <w:sz w:val="24"/>
          <w:szCs w:val="24"/>
        </w:rPr>
        <w:t xml:space="preserve"> </w:t>
      </w:r>
      <w:r w:rsidRPr="007D3806">
        <w:rPr>
          <w:rFonts w:ascii="Times New Roman" w:eastAsia="Times New Roman" w:hAnsi="Times New Roman" w:cs="Times New Roman"/>
          <w:color w:val="313131"/>
          <w:w w:val="106"/>
          <w:sz w:val="24"/>
          <w:szCs w:val="24"/>
        </w:rPr>
        <w:t>questionnaire</w:t>
      </w:r>
      <w:r w:rsidRPr="007D3806">
        <w:rPr>
          <w:rFonts w:ascii="Times New Roman" w:eastAsia="Times New Roman" w:hAnsi="Times New Roman" w:cs="Times New Roman"/>
          <w:color w:val="313131"/>
          <w:spacing w:val="-16"/>
          <w:w w:val="106"/>
          <w:sz w:val="24"/>
          <w:szCs w:val="24"/>
        </w:rPr>
        <w:t xml:space="preserve"> </w:t>
      </w:r>
      <w:r w:rsidRPr="007D3806">
        <w:rPr>
          <w:rFonts w:ascii="Times New Roman" w:eastAsia="Times New Roman" w:hAnsi="Times New Roman" w:cs="Times New Roman"/>
          <w:color w:val="313131"/>
          <w:sz w:val="24"/>
          <w:szCs w:val="24"/>
        </w:rPr>
        <w:t>will</w:t>
      </w:r>
      <w:r w:rsidRPr="007D3806">
        <w:rPr>
          <w:rFonts w:ascii="Times New Roman" w:eastAsia="Times New Roman" w:hAnsi="Times New Roman" w:cs="Times New Roman"/>
          <w:color w:val="313131"/>
          <w:spacing w:val="-1"/>
          <w:sz w:val="24"/>
          <w:szCs w:val="24"/>
        </w:rPr>
        <w:t xml:space="preserve"> </w:t>
      </w:r>
      <w:r w:rsidRPr="007D3806">
        <w:rPr>
          <w:rFonts w:ascii="Times New Roman" w:eastAsia="Times New Roman" w:hAnsi="Times New Roman" w:cs="Times New Roman"/>
          <w:color w:val="313131"/>
          <w:w w:val="107"/>
          <w:sz w:val="24"/>
          <w:szCs w:val="24"/>
        </w:rPr>
        <w:t xml:space="preserve">not </w:t>
      </w:r>
      <w:r w:rsidRPr="007D3806">
        <w:rPr>
          <w:rFonts w:ascii="Times New Roman" w:eastAsia="Times New Roman" w:hAnsi="Times New Roman" w:cs="Times New Roman"/>
          <w:color w:val="313131"/>
          <w:sz w:val="24"/>
          <w:szCs w:val="24"/>
        </w:rPr>
        <w:t>necessarily</w:t>
      </w:r>
      <w:r w:rsidRPr="007D3806">
        <w:rPr>
          <w:rFonts w:ascii="Times New Roman" w:eastAsia="Times New Roman" w:hAnsi="Times New Roman" w:cs="Times New Roman"/>
          <w:color w:val="313131"/>
          <w:spacing w:val="42"/>
          <w:sz w:val="24"/>
          <w:szCs w:val="24"/>
        </w:rPr>
        <w:t xml:space="preserve"> </w:t>
      </w:r>
      <w:r w:rsidRPr="007D3806">
        <w:rPr>
          <w:rFonts w:ascii="Times New Roman" w:eastAsia="Times New Roman" w:hAnsi="Times New Roman" w:cs="Times New Roman"/>
          <w:color w:val="313131"/>
          <w:sz w:val="24"/>
          <w:szCs w:val="24"/>
        </w:rPr>
        <w:t>preclude</w:t>
      </w:r>
      <w:r w:rsidRPr="007D3806">
        <w:rPr>
          <w:rFonts w:ascii="Times New Roman" w:eastAsia="Times New Roman" w:hAnsi="Times New Roman" w:cs="Times New Roman"/>
          <w:color w:val="313131"/>
          <w:spacing w:val="37"/>
          <w:sz w:val="24"/>
          <w:szCs w:val="24"/>
        </w:rPr>
        <w:t xml:space="preserve"> </w:t>
      </w:r>
      <w:r w:rsidRPr="007D3806">
        <w:rPr>
          <w:rFonts w:ascii="Times New Roman" w:eastAsia="Times New Roman" w:hAnsi="Times New Roman" w:cs="Times New Roman"/>
          <w:color w:val="313131"/>
          <w:sz w:val="24"/>
          <w:szCs w:val="24"/>
        </w:rPr>
        <w:t>employment,</w:t>
      </w:r>
      <w:r w:rsidRPr="007D3806">
        <w:rPr>
          <w:rFonts w:ascii="Times New Roman" w:eastAsia="Times New Roman" w:hAnsi="Times New Roman" w:cs="Times New Roman"/>
          <w:color w:val="313131"/>
          <w:spacing w:val="23"/>
          <w:sz w:val="24"/>
          <w:szCs w:val="24"/>
        </w:rPr>
        <w:t xml:space="preserve"> </w:t>
      </w:r>
      <w:r w:rsidRPr="007D3806">
        <w:rPr>
          <w:rFonts w:ascii="Times New Roman" w:eastAsia="Times New Roman" w:hAnsi="Times New Roman" w:cs="Times New Roman"/>
          <w:color w:val="313131"/>
          <w:sz w:val="24"/>
          <w:szCs w:val="24"/>
        </w:rPr>
        <w:t>but</w:t>
      </w:r>
      <w:r w:rsidRPr="007D3806">
        <w:rPr>
          <w:rFonts w:ascii="Times New Roman" w:eastAsia="Times New Roman" w:hAnsi="Times New Roman" w:cs="Times New Roman"/>
          <w:color w:val="313131"/>
          <w:spacing w:val="19"/>
          <w:sz w:val="24"/>
          <w:szCs w:val="24"/>
        </w:rPr>
        <w:t xml:space="preserve"> </w:t>
      </w:r>
      <w:r w:rsidRPr="007D3806">
        <w:rPr>
          <w:rFonts w:ascii="Times New Roman" w:eastAsia="Times New Roman" w:hAnsi="Times New Roman" w:cs="Times New Roman"/>
          <w:color w:val="313131"/>
          <w:sz w:val="24"/>
          <w:szCs w:val="24"/>
        </w:rPr>
        <w:t>will</w:t>
      </w:r>
      <w:r w:rsidRPr="007D3806">
        <w:rPr>
          <w:rFonts w:ascii="Times New Roman" w:eastAsia="Times New Roman" w:hAnsi="Times New Roman" w:cs="Times New Roman"/>
          <w:color w:val="313131"/>
          <w:spacing w:val="-1"/>
          <w:sz w:val="24"/>
          <w:szCs w:val="24"/>
        </w:rPr>
        <w:t xml:space="preserve"> </w:t>
      </w:r>
      <w:r w:rsidRPr="007D3806">
        <w:rPr>
          <w:rFonts w:ascii="Times New Roman" w:eastAsia="Times New Roman" w:hAnsi="Times New Roman" w:cs="Times New Roman"/>
          <w:color w:val="313131"/>
          <w:sz w:val="24"/>
          <w:szCs w:val="24"/>
        </w:rPr>
        <w:t>be</w:t>
      </w:r>
      <w:r w:rsidRPr="007D3806">
        <w:rPr>
          <w:rFonts w:ascii="Times New Roman" w:eastAsia="Times New Roman" w:hAnsi="Times New Roman" w:cs="Times New Roman"/>
          <w:color w:val="313131"/>
          <w:spacing w:val="-1"/>
          <w:sz w:val="24"/>
          <w:szCs w:val="24"/>
        </w:rPr>
        <w:t xml:space="preserve"> </w:t>
      </w:r>
      <w:r w:rsidRPr="007D3806">
        <w:rPr>
          <w:rFonts w:ascii="Times New Roman" w:eastAsia="Times New Roman" w:hAnsi="Times New Roman" w:cs="Times New Roman"/>
          <w:color w:val="313131"/>
          <w:sz w:val="24"/>
          <w:szCs w:val="24"/>
        </w:rPr>
        <w:t>considered</w:t>
      </w:r>
      <w:r w:rsidRPr="007D3806">
        <w:rPr>
          <w:rFonts w:ascii="Times New Roman" w:eastAsia="Times New Roman" w:hAnsi="Times New Roman" w:cs="Times New Roman"/>
          <w:color w:val="313131"/>
          <w:spacing w:val="47"/>
          <w:sz w:val="24"/>
          <w:szCs w:val="24"/>
        </w:rPr>
        <w:t xml:space="preserve"> </w:t>
      </w:r>
      <w:r w:rsidRPr="007D3806">
        <w:rPr>
          <w:rFonts w:ascii="Times New Roman" w:eastAsia="Times New Roman" w:hAnsi="Times New Roman" w:cs="Times New Roman"/>
          <w:color w:val="1C1C1C"/>
          <w:sz w:val="24"/>
          <w:szCs w:val="24"/>
        </w:rPr>
        <w:t>as</w:t>
      </w:r>
      <w:r w:rsidRPr="007D3806">
        <w:rPr>
          <w:rFonts w:ascii="Times New Roman" w:eastAsia="Times New Roman" w:hAnsi="Times New Roman" w:cs="Times New Roman"/>
          <w:color w:val="1C1C1C"/>
          <w:spacing w:val="12"/>
          <w:sz w:val="24"/>
          <w:szCs w:val="24"/>
        </w:rPr>
        <w:t xml:space="preserve"> </w:t>
      </w:r>
      <w:r w:rsidRPr="007D3806">
        <w:rPr>
          <w:rFonts w:ascii="Times New Roman" w:eastAsia="Times New Roman" w:hAnsi="Times New Roman" w:cs="Times New Roman"/>
          <w:color w:val="313131"/>
          <w:sz w:val="24"/>
          <w:szCs w:val="24"/>
        </w:rPr>
        <w:t>part</w:t>
      </w:r>
      <w:r w:rsidRPr="007D3806">
        <w:rPr>
          <w:rFonts w:ascii="Times New Roman" w:eastAsia="Times New Roman" w:hAnsi="Times New Roman" w:cs="Times New Roman"/>
          <w:color w:val="313131"/>
          <w:spacing w:val="32"/>
          <w:sz w:val="24"/>
          <w:szCs w:val="24"/>
        </w:rPr>
        <w:t xml:space="preserve"> </w:t>
      </w:r>
      <w:r w:rsidRPr="007D3806">
        <w:rPr>
          <w:rFonts w:ascii="Times New Roman" w:eastAsia="Times New Roman" w:hAnsi="Times New Roman" w:cs="Times New Roman"/>
          <w:color w:val="313131"/>
          <w:sz w:val="24"/>
          <w:szCs w:val="24"/>
        </w:rPr>
        <w:t>of</w:t>
      </w:r>
      <w:r w:rsidRPr="007D3806">
        <w:rPr>
          <w:rFonts w:ascii="Times New Roman" w:eastAsia="Times New Roman" w:hAnsi="Times New Roman" w:cs="Times New Roman"/>
          <w:color w:val="313131"/>
          <w:spacing w:val="12"/>
          <w:sz w:val="24"/>
          <w:szCs w:val="24"/>
        </w:rPr>
        <w:t xml:space="preserve"> </w:t>
      </w:r>
      <w:r w:rsidRPr="007D3806">
        <w:rPr>
          <w:rFonts w:ascii="Times New Roman" w:eastAsia="Times New Roman" w:hAnsi="Times New Roman" w:cs="Times New Roman"/>
          <w:color w:val="313131"/>
          <w:sz w:val="24"/>
          <w:szCs w:val="24"/>
        </w:rPr>
        <w:t>an</w:t>
      </w:r>
      <w:r w:rsidRPr="007D3806">
        <w:rPr>
          <w:rFonts w:ascii="Times New Roman" w:eastAsia="Times New Roman" w:hAnsi="Times New Roman" w:cs="Times New Roman"/>
          <w:color w:val="313131"/>
          <w:spacing w:val="13"/>
          <w:sz w:val="24"/>
          <w:szCs w:val="24"/>
        </w:rPr>
        <w:t xml:space="preserve"> </w:t>
      </w:r>
      <w:r w:rsidRPr="007D3806">
        <w:rPr>
          <w:rFonts w:ascii="Times New Roman" w:eastAsia="Times New Roman" w:hAnsi="Times New Roman" w:cs="Times New Roman"/>
          <w:color w:val="313131"/>
          <w:sz w:val="24"/>
          <w:szCs w:val="24"/>
        </w:rPr>
        <w:t>overall</w:t>
      </w:r>
      <w:r w:rsidRPr="007D3806">
        <w:rPr>
          <w:rFonts w:ascii="Times New Roman" w:eastAsia="Times New Roman" w:hAnsi="Times New Roman" w:cs="Times New Roman"/>
          <w:color w:val="313131"/>
          <w:spacing w:val="15"/>
          <w:sz w:val="24"/>
          <w:szCs w:val="24"/>
        </w:rPr>
        <w:t xml:space="preserve"> </w:t>
      </w:r>
      <w:r w:rsidRPr="007D3806">
        <w:rPr>
          <w:rFonts w:ascii="Times New Roman" w:eastAsia="Times New Roman" w:hAnsi="Times New Roman" w:cs="Times New Roman"/>
          <w:color w:val="313131"/>
          <w:sz w:val="24"/>
          <w:szCs w:val="24"/>
        </w:rPr>
        <w:t>evaluation</w:t>
      </w:r>
      <w:r w:rsidRPr="007D3806">
        <w:rPr>
          <w:rFonts w:ascii="Times New Roman" w:eastAsia="Times New Roman" w:hAnsi="Times New Roman" w:cs="Times New Roman"/>
          <w:color w:val="313131"/>
          <w:spacing w:val="40"/>
          <w:sz w:val="24"/>
          <w:szCs w:val="24"/>
        </w:rPr>
        <w:t xml:space="preserve"> </w:t>
      </w:r>
      <w:r w:rsidRPr="007D3806">
        <w:rPr>
          <w:rFonts w:ascii="Times New Roman" w:eastAsia="Times New Roman" w:hAnsi="Times New Roman" w:cs="Times New Roman"/>
          <w:color w:val="313131"/>
          <w:sz w:val="24"/>
          <w:szCs w:val="24"/>
        </w:rPr>
        <w:t>of</w:t>
      </w:r>
      <w:r w:rsidRPr="007D3806">
        <w:rPr>
          <w:rFonts w:ascii="Times New Roman" w:eastAsia="Times New Roman" w:hAnsi="Times New Roman" w:cs="Times New Roman"/>
          <w:color w:val="313131"/>
          <w:spacing w:val="17"/>
          <w:sz w:val="24"/>
          <w:szCs w:val="24"/>
        </w:rPr>
        <w:t xml:space="preserve"> </w:t>
      </w:r>
      <w:r w:rsidRPr="007D3806">
        <w:rPr>
          <w:rFonts w:ascii="Times New Roman" w:eastAsia="Times New Roman" w:hAnsi="Times New Roman" w:cs="Times New Roman"/>
          <w:color w:val="313131"/>
          <w:w w:val="109"/>
          <w:sz w:val="24"/>
          <w:szCs w:val="24"/>
        </w:rPr>
        <w:t xml:space="preserve">your </w:t>
      </w:r>
      <w:r w:rsidRPr="007D3806">
        <w:rPr>
          <w:rFonts w:ascii="Times New Roman" w:eastAsia="Times New Roman" w:hAnsi="Times New Roman" w:cs="Times New Roman"/>
          <w:color w:val="313131"/>
          <w:sz w:val="24"/>
          <w:szCs w:val="24"/>
        </w:rPr>
        <w:t xml:space="preserve">qualifications. </w:t>
      </w:r>
      <w:r w:rsidRPr="007D3806">
        <w:rPr>
          <w:rFonts w:ascii="Times New Roman" w:eastAsia="Times New Roman" w:hAnsi="Times New Roman" w:cs="Times New Roman"/>
          <w:color w:val="313131"/>
          <w:spacing w:val="40"/>
          <w:sz w:val="24"/>
          <w:szCs w:val="24"/>
        </w:rPr>
        <w:t xml:space="preserve"> </w:t>
      </w:r>
      <w:r w:rsidRPr="007D3806">
        <w:rPr>
          <w:rFonts w:ascii="Times New Roman" w:eastAsia="Times New Roman" w:hAnsi="Times New Roman" w:cs="Times New Roman"/>
          <w:color w:val="313131"/>
          <w:sz w:val="24"/>
          <w:szCs w:val="24"/>
        </w:rPr>
        <w:t>The</w:t>
      </w:r>
      <w:r w:rsidRPr="007D3806">
        <w:rPr>
          <w:rFonts w:ascii="Times New Roman" w:eastAsia="Times New Roman" w:hAnsi="Times New Roman" w:cs="Times New Roman"/>
          <w:color w:val="313131"/>
          <w:spacing w:val="33"/>
          <w:sz w:val="24"/>
          <w:szCs w:val="24"/>
        </w:rPr>
        <w:t xml:space="preserve"> </w:t>
      </w:r>
      <w:r w:rsidRPr="007D3806">
        <w:rPr>
          <w:rFonts w:ascii="Times New Roman" w:eastAsia="Times New Roman" w:hAnsi="Times New Roman" w:cs="Times New Roman"/>
          <w:color w:val="313131"/>
          <w:sz w:val="24"/>
          <w:szCs w:val="24"/>
        </w:rPr>
        <w:t>responses</w:t>
      </w:r>
      <w:r w:rsidRPr="007D3806">
        <w:rPr>
          <w:rFonts w:ascii="Times New Roman" w:eastAsia="Times New Roman" w:hAnsi="Times New Roman" w:cs="Times New Roman"/>
          <w:color w:val="313131"/>
          <w:spacing w:val="45"/>
          <w:sz w:val="24"/>
          <w:szCs w:val="24"/>
        </w:rPr>
        <w:t xml:space="preserve"> </w:t>
      </w:r>
      <w:r w:rsidRPr="007D3806">
        <w:rPr>
          <w:rFonts w:ascii="Times New Roman" w:eastAsia="Times New Roman" w:hAnsi="Times New Roman" w:cs="Times New Roman"/>
          <w:color w:val="313131"/>
          <w:sz w:val="24"/>
          <w:szCs w:val="24"/>
        </w:rPr>
        <w:t>on</w:t>
      </w:r>
      <w:r w:rsidRPr="007D3806">
        <w:rPr>
          <w:rFonts w:ascii="Times New Roman" w:eastAsia="Times New Roman" w:hAnsi="Times New Roman" w:cs="Times New Roman"/>
          <w:color w:val="313131"/>
          <w:spacing w:val="22"/>
          <w:sz w:val="24"/>
          <w:szCs w:val="24"/>
        </w:rPr>
        <w:t xml:space="preserve"> </w:t>
      </w:r>
      <w:r w:rsidRPr="007D3806">
        <w:rPr>
          <w:rFonts w:ascii="Times New Roman" w:eastAsia="Times New Roman" w:hAnsi="Times New Roman" w:cs="Times New Roman"/>
          <w:color w:val="313131"/>
          <w:sz w:val="24"/>
          <w:szCs w:val="24"/>
        </w:rPr>
        <w:t>this</w:t>
      </w:r>
      <w:r w:rsidRPr="007D3806">
        <w:rPr>
          <w:rFonts w:ascii="Times New Roman" w:eastAsia="Times New Roman" w:hAnsi="Times New Roman" w:cs="Times New Roman"/>
          <w:color w:val="313131"/>
          <w:spacing w:val="3"/>
          <w:sz w:val="24"/>
          <w:szCs w:val="24"/>
        </w:rPr>
        <w:t xml:space="preserve"> </w:t>
      </w:r>
      <w:r w:rsidRPr="007D3806">
        <w:rPr>
          <w:rFonts w:ascii="Times New Roman" w:eastAsia="Times New Roman" w:hAnsi="Times New Roman" w:cs="Times New Roman"/>
          <w:color w:val="1C1C1C"/>
          <w:sz w:val="24"/>
          <w:szCs w:val="24"/>
        </w:rPr>
        <w:t>questionnaire</w:t>
      </w:r>
      <w:r w:rsidRPr="007D3806">
        <w:rPr>
          <w:rFonts w:ascii="Times New Roman" w:eastAsia="Times New Roman" w:hAnsi="Times New Roman" w:cs="Times New Roman"/>
          <w:color w:val="1C1C1C"/>
          <w:spacing w:val="49"/>
          <w:sz w:val="24"/>
          <w:szCs w:val="24"/>
        </w:rPr>
        <w:t xml:space="preserve"> </w:t>
      </w:r>
      <w:r w:rsidRPr="007D3806">
        <w:rPr>
          <w:rFonts w:ascii="Times New Roman" w:eastAsia="Times New Roman" w:hAnsi="Times New Roman" w:cs="Times New Roman"/>
          <w:color w:val="313131"/>
          <w:sz w:val="24"/>
          <w:szCs w:val="24"/>
        </w:rPr>
        <w:t>will</w:t>
      </w:r>
      <w:r w:rsidRPr="007D3806">
        <w:rPr>
          <w:rFonts w:ascii="Times New Roman" w:eastAsia="Times New Roman" w:hAnsi="Times New Roman" w:cs="Times New Roman"/>
          <w:color w:val="313131"/>
          <w:spacing w:val="-13"/>
          <w:sz w:val="24"/>
          <w:szCs w:val="24"/>
        </w:rPr>
        <w:t xml:space="preserve"> </w:t>
      </w:r>
      <w:r w:rsidRPr="007D3806">
        <w:rPr>
          <w:rFonts w:ascii="Times New Roman" w:eastAsia="Times New Roman" w:hAnsi="Times New Roman" w:cs="Times New Roman"/>
          <w:color w:val="313131"/>
          <w:sz w:val="24"/>
          <w:szCs w:val="24"/>
        </w:rPr>
        <w:t>be</w:t>
      </w:r>
      <w:r w:rsidRPr="007D3806">
        <w:rPr>
          <w:rFonts w:ascii="Times New Roman" w:eastAsia="Times New Roman" w:hAnsi="Times New Roman" w:cs="Times New Roman"/>
          <w:color w:val="313131"/>
          <w:spacing w:val="21"/>
          <w:sz w:val="24"/>
          <w:szCs w:val="24"/>
        </w:rPr>
        <w:t xml:space="preserve"> </w:t>
      </w:r>
      <w:r w:rsidRPr="007D3806">
        <w:rPr>
          <w:rFonts w:ascii="Times New Roman" w:eastAsia="Times New Roman" w:hAnsi="Times New Roman" w:cs="Times New Roman"/>
          <w:color w:val="313131"/>
          <w:sz w:val="24"/>
          <w:szCs w:val="24"/>
        </w:rPr>
        <w:t>held</w:t>
      </w:r>
      <w:r w:rsidRPr="007D3806">
        <w:rPr>
          <w:rFonts w:ascii="Times New Roman" w:eastAsia="Times New Roman" w:hAnsi="Times New Roman" w:cs="Times New Roman"/>
          <w:color w:val="313131"/>
          <w:spacing w:val="3"/>
          <w:sz w:val="24"/>
          <w:szCs w:val="24"/>
        </w:rPr>
        <w:t xml:space="preserve"> </w:t>
      </w:r>
      <w:r w:rsidRPr="007D3806">
        <w:rPr>
          <w:rFonts w:ascii="Times New Roman" w:eastAsia="Arial" w:hAnsi="Times New Roman" w:cs="Times New Roman"/>
          <w:color w:val="313131"/>
          <w:sz w:val="24"/>
          <w:szCs w:val="24"/>
        </w:rPr>
        <w:t>in</w:t>
      </w:r>
      <w:r w:rsidRPr="007D3806">
        <w:rPr>
          <w:rFonts w:ascii="Times New Roman" w:eastAsia="Arial" w:hAnsi="Times New Roman" w:cs="Times New Roman"/>
          <w:color w:val="313131"/>
          <w:spacing w:val="-10"/>
          <w:sz w:val="24"/>
          <w:szCs w:val="24"/>
        </w:rPr>
        <w:t xml:space="preserve"> </w:t>
      </w:r>
      <w:r w:rsidRPr="007D3806">
        <w:rPr>
          <w:rFonts w:ascii="Times New Roman" w:eastAsia="Times New Roman" w:hAnsi="Times New Roman" w:cs="Times New Roman"/>
          <w:color w:val="313131"/>
          <w:sz w:val="24"/>
          <w:szCs w:val="24"/>
        </w:rPr>
        <w:t>the</w:t>
      </w:r>
      <w:r w:rsidRPr="007D3806">
        <w:rPr>
          <w:rFonts w:ascii="Times New Roman" w:eastAsia="Times New Roman" w:hAnsi="Times New Roman" w:cs="Times New Roman"/>
          <w:color w:val="313131"/>
          <w:spacing w:val="22"/>
          <w:sz w:val="24"/>
          <w:szCs w:val="24"/>
        </w:rPr>
        <w:t xml:space="preserve"> </w:t>
      </w:r>
      <w:r w:rsidRPr="007D3806">
        <w:rPr>
          <w:rFonts w:ascii="Times New Roman" w:eastAsia="Times New Roman" w:hAnsi="Times New Roman" w:cs="Times New Roman"/>
          <w:color w:val="313131"/>
          <w:sz w:val="24"/>
          <w:szCs w:val="24"/>
        </w:rPr>
        <w:t>strictest</w:t>
      </w:r>
      <w:r w:rsidRPr="007D3806">
        <w:rPr>
          <w:rFonts w:ascii="Times New Roman" w:eastAsia="Times New Roman" w:hAnsi="Times New Roman" w:cs="Times New Roman"/>
          <w:color w:val="313131"/>
          <w:spacing w:val="42"/>
          <w:sz w:val="24"/>
          <w:szCs w:val="24"/>
        </w:rPr>
        <w:t xml:space="preserve"> </w:t>
      </w:r>
      <w:r w:rsidRPr="007D3806">
        <w:rPr>
          <w:rFonts w:ascii="Times New Roman" w:eastAsia="Times New Roman" w:hAnsi="Times New Roman" w:cs="Times New Roman"/>
          <w:color w:val="313131"/>
          <w:w w:val="104"/>
          <w:sz w:val="24"/>
          <w:szCs w:val="24"/>
        </w:rPr>
        <w:t>confidence</w:t>
      </w:r>
      <w:r w:rsidR="00FF35DE">
        <w:rPr>
          <w:rFonts w:ascii="Times New Roman" w:eastAsia="Times New Roman" w:hAnsi="Times New Roman" w:cs="Times New Roman"/>
          <w:color w:val="313131"/>
          <w:w w:val="104"/>
          <w:sz w:val="24"/>
          <w:szCs w:val="24"/>
        </w:rPr>
        <w:t xml:space="preserve"> and maintained by the DEA Registrant in locked files</w:t>
      </w:r>
      <w:r w:rsidRPr="007D3806">
        <w:rPr>
          <w:rFonts w:ascii="Times New Roman" w:eastAsia="Times New Roman" w:hAnsi="Times New Roman" w:cs="Times New Roman"/>
          <w:color w:val="313131"/>
          <w:w w:val="104"/>
          <w:sz w:val="24"/>
          <w:szCs w:val="24"/>
        </w:rPr>
        <w:t>.</w:t>
      </w:r>
    </w:p>
    <w:p w14:paraId="4A6DC83D" w14:textId="77777777" w:rsidR="007D3806" w:rsidRPr="007D3806" w:rsidRDefault="007D3806">
      <w:pPr>
        <w:spacing w:before="8" w:after="0" w:line="160" w:lineRule="exact"/>
        <w:rPr>
          <w:rFonts w:ascii="Times New Roman" w:hAnsi="Times New Roman" w:cs="Times New Roman"/>
          <w:sz w:val="24"/>
          <w:szCs w:val="24"/>
        </w:rPr>
      </w:pPr>
    </w:p>
    <w:p w14:paraId="70A7A758" w14:textId="77777777" w:rsidR="007D3806" w:rsidRPr="007D3806" w:rsidRDefault="007D3806">
      <w:pPr>
        <w:spacing w:after="0" w:line="200" w:lineRule="exact"/>
        <w:rPr>
          <w:rFonts w:ascii="Times New Roman" w:hAnsi="Times New Roman" w:cs="Times New Roman"/>
          <w:sz w:val="24"/>
          <w:szCs w:val="24"/>
        </w:rPr>
      </w:pPr>
    </w:p>
    <w:p w14:paraId="6ACBDD57" w14:textId="77777777" w:rsidR="007D3806" w:rsidRPr="007D3806" w:rsidRDefault="007D3806" w:rsidP="007D3806">
      <w:pPr>
        <w:tabs>
          <w:tab w:val="left" w:pos="360"/>
        </w:tabs>
        <w:spacing w:after="0" w:line="330" w:lineRule="auto"/>
        <w:ind w:right="154"/>
        <w:jc w:val="both"/>
        <w:rPr>
          <w:rFonts w:ascii="Times New Roman" w:eastAsia="Times New Roman" w:hAnsi="Times New Roman" w:cs="Times New Roman"/>
          <w:b/>
          <w:sz w:val="24"/>
          <w:szCs w:val="24"/>
        </w:rPr>
      </w:pPr>
      <w:r w:rsidRPr="007D3806">
        <w:rPr>
          <w:rFonts w:ascii="Times New Roman" w:eastAsia="Times New Roman" w:hAnsi="Times New Roman" w:cs="Times New Roman"/>
          <w:b/>
          <w:color w:val="313131"/>
          <w:spacing w:val="-30"/>
          <w:w w:val="138"/>
          <w:sz w:val="24"/>
          <w:szCs w:val="24"/>
        </w:rPr>
        <w:t>1</w:t>
      </w:r>
      <w:r w:rsidRPr="007D3806">
        <w:rPr>
          <w:rFonts w:ascii="Times New Roman" w:eastAsia="Times New Roman" w:hAnsi="Times New Roman" w:cs="Times New Roman"/>
          <w:b/>
          <w:color w:val="606060"/>
          <w:w w:val="138"/>
          <w:sz w:val="24"/>
          <w:szCs w:val="24"/>
        </w:rPr>
        <w:t>.</w:t>
      </w:r>
      <w:r w:rsidRPr="007D3806">
        <w:rPr>
          <w:rFonts w:ascii="Times New Roman" w:eastAsia="Times New Roman" w:hAnsi="Times New Roman" w:cs="Times New Roman"/>
          <w:b/>
          <w:color w:val="606060"/>
          <w:spacing w:val="-78"/>
          <w:w w:val="138"/>
          <w:sz w:val="24"/>
          <w:szCs w:val="24"/>
        </w:rPr>
        <w:t xml:space="preserve"> </w:t>
      </w:r>
      <w:r w:rsidRPr="007D3806">
        <w:rPr>
          <w:rFonts w:ascii="Times New Roman" w:eastAsia="Times New Roman" w:hAnsi="Times New Roman" w:cs="Times New Roman"/>
          <w:b/>
          <w:color w:val="606060"/>
          <w:sz w:val="24"/>
          <w:szCs w:val="24"/>
        </w:rPr>
        <w:tab/>
      </w:r>
      <w:r w:rsidRPr="007D3806">
        <w:rPr>
          <w:rFonts w:ascii="Times New Roman" w:eastAsia="Times New Roman" w:hAnsi="Times New Roman" w:cs="Times New Roman"/>
          <w:b/>
          <w:color w:val="313131"/>
          <w:sz w:val="24"/>
          <w:szCs w:val="24"/>
        </w:rPr>
        <w:t>In</w:t>
      </w:r>
      <w:r w:rsidRPr="007D3806">
        <w:rPr>
          <w:rFonts w:ascii="Times New Roman" w:eastAsia="Times New Roman" w:hAnsi="Times New Roman" w:cs="Times New Roman"/>
          <w:b/>
          <w:color w:val="313131"/>
          <w:spacing w:val="14"/>
          <w:sz w:val="24"/>
          <w:szCs w:val="24"/>
        </w:rPr>
        <w:t xml:space="preserve"> </w:t>
      </w:r>
      <w:r w:rsidRPr="007D3806">
        <w:rPr>
          <w:rFonts w:ascii="Times New Roman" w:eastAsia="Times New Roman" w:hAnsi="Times New Roman" w:cs="Times New Roman"/>
          <w:b/>
          <w:color w:val="313131"/>
          <w:sz w:val="24"/>
          <w:szCs w:val="24"/>
        </w:rPr>
        <w:t>the</w:t>
      </w:r>
      <w:r w:rsidRPr="007D3806">
        <w:rPr>
          <w:rFonts w:ascii="Times New Roman" w:eastAsia="Times New Roman" w:hAnsi="Times New Roman" w:cs="Times New Roman"/>
          <w:b/>
          <w:color w:val="313131"/>
          <w:spacing w:val="35"/>
          <w:sz w:val="24"/>
          <w:szCs w:val="24"/>
        </w:rPr>
        <w:t xml:space="preserve"> </w:t>
      </w:r>
      <w:r w:rsidRPr="007D3806">
        <w:rPr>
          <w:rFonts w:ascii="Times New Roman" w:eastAsia="Times New Roman" w:hAnsi="Times New Roman" w:cs="Times New Roman"/>
          <w:b/>
          <w:color w:val="313131"/>
          <w:sz w:val="24"/>
          <w:szCs w:val="24"/>
        </w:rPr>
        <w:t>past</w:t>
      </w:r>
      <w:r w:rsidRPr="007D3806">
        <w:rPr>
          <w:rFonts w:ascii="Times New Roman" w:eastAsia="Times New Roman" w:hAnsi="Times New Roman" w:cs="Times New Roman"/>
          <w:b/>
          <w:color w:val="313131"/>
          <w:spacing w:val="18"/>
          <w:sz w:val="24"/>
          <w:szCs w:val="24"/>
        </w:rPr>
        <w:t xml:space="preserve"> </w:t>
      </w:r>
      <w:r w:rsidRPr="007D3806">
        <w:rPr>
          <w:rFonts w:ascii="Times New Roman" w:eastAsia="Times New Roman" w:hAnsi="Times New Roman" w:cs="Times New Roman"/>
          <w:b/>
          <w:color w:val="313131"/>
          <w:sz w:val="24"/>
          <w:szCs w:val="24"/>
        </w:rPr>
        <w:t>five</w:t>
      </w:r>
      <w:r w:rsidRPr="007D3806">
        <w:rPr>
          <w:rFonts w:ascii="Times New Roman" w:eastAsia="Times New Roman" w:hAnsi="Times New Roman" w:cs="Times New Roman"/>
          <w:b/>
          <w:color w:val="313131"/>
          <w:spacing w:val="1"/>
          <w:sz w:val="24"/>
          <w:szCs w:val="24"/>
        </w:rPr>
        <w:t xml:space="preserve"> </w:t>
      </w:r>
      <w:r w:rsidRPr="007D3806">
        <w:rPr>
          <w:rFonts w:ascii="Times New Roman" w:eastAsia="Times New Roman" w:hAnsi="Times New Roman" w:cs="Times New Roman"/>
          <w:b/>
          <w:color w:val="313131"/>
          <w:sz w:val="24"/>
          <w:szCs w:val="24"/>
        </w:rPr>
        <w:t>years,</w:t>
      </w:r>
      <w:r w:rsidRPr="007D3806">
        <w:rPr>
          <w:rFonts w:ascii="Times New Roman" w:eastAsia="Times New Roman" w:hAnsi="Times New Roman" w:cs="Times New Roman"/>
          <w:b/>
          <w:color w:val="313131"/>
          <w:spacing w:val="12"/>
          <w:sz w:val="24"/>
          <w:szCs w:val="24"/>
        </w:rPr>
        <w:t xml:space="preserve"> </w:t>
      </w:r>
      <w:r w:rsidRPr="007D3806">
        <w:rPr>
          <w:rFonts w:ascii="Times New Roman" w:eastAsia="Times New Roman" w:hAnsi="Times New Roman" w:cs="Times New Roman"/>
          <w:b/>
          <w:color w:val="313131"/>
          <w:sz w:val="24"/>
          <w:szCs w:val="24"/>
        </w:rPr>
        <w:t>have</w:t>
      </w:r>
      <w:r w:rsidRPr="007D3806">
        <w:rPr>
          <w:rFonts w:ascii="Times New Roman" w:eastAsia="Times New Roman" w:hAnsi="Times New Roman" w:cs="Times New Roman"/>
          <w:b/>
          <w:color w:val="313131"/>
          <w:spacing w:val="17"/>
          <w:sz w:val="24"/>
          <w:szCs w:val="24"/>
        </w:rPr>
        <w:t xml:space="preserve"> </w:t>
      </w:r>
      <w:r w:rsidRPr="007D3806">
        <w:rPr>
          <w:rFonts w:ascii="Times New Roman" w:eastAsia="Times New Roman" w:hAnsi="Times New Roman" w:cs="Times New Roman"/>
          <w:b/>
          <w:color w:val="313131"/>
          <w:sz w:val="24"/>
          <w:szCs w:val="24"/>
        </w:rPr>
        <w:t>you</w:t>
      </w:r>
      <w:r w:rsidRPr="007D3806">
        <w:rPr>
          <w:rFonts w:ascii="Times New Roman" w:eastAsia="Times New Roman" w:hAnsi="Times New Roman" w:cs="Times New Roman"/>
          <w:b/>
          <w:color w:val="313131"/>
          <w:spacing w:val="18"/>
          <w:sz w:val="24"/>
          <w:szCs w:val="24"/>
        </w:rPr>
        <w:t xml:space="preserve"> </w:t>
      </w:r>
      <w:r w:rsidRPr="007D3806">
        <w:rPr>
          <w:rFonts w:ascii="Times New Roman" w:eastAsia="Times New Roman" w:hAnsi="Times New Roman" w:cs="Times New Roman"/>
          <w:b/>
          <w:color w:val="313131"/>
          <w:sz w:val="24"/>
          <w:szCs w:val="24"/>
        </w:rPr>
        <w:t>been</w:t>
      </w:r>
      <w:r w:rsidRPr="007D3806">
        <w:rPr>
          <w:rFonts w:ascii="Times New Roman" w:eastAsia="Times New Roman" w:hAnsi="Times New Roman" w:cs="Times New Roman"/>
          <w:b/>
          <w:color w:val="313131"/>
          <w:spacing w:val="14"/>
          <w:sz w:val="24"/>
          <w:szCs w:val="24"/>
        </w:rPr>
        <w:t xml:space="preserve"> </w:t>
      </w:r>
      <w:r w:rsidRPr="007D3806">
        <w:rPr>
          <w:rFonts w:ascii="Times New Roman" w:eastAsia="Times New Roman" w:hAnsi="Times New Roman" w:cs="Times New Roman"/>
          <w:b/>
          <w:color w:val="313131"/>
          <w:sz w:val="24"/>
          <w:szCs w:val="24"/>
        </w:rPr>
        <w:t>convicted</w:t>
      </w:r>
      <w:r w:rsidRPr="007D3806">
        <w:rPr>
          <w:rFonts w:ascii="Times New Roman" w:eastAsia="Times New Roman" w:hAnsi="Times New Roman" w:cs="Times New Roman"/>
          <w:b/>
          <w:color w:val="313131"/>
          <w:spacing w:val="52"/>
          <w:sz w:val="24"/>
          <w:szCs w:val="24"/>
        </w:rPr>
        <w:t xml:space="preserve"> </w:t>
      </w:r>
      <w:r w:rsidRPr="007D3806">
        <w:rPr>
          <w:rFonts w:ascii="Times New Roman" w:eastAsia="Times New Roman" w:hAnsi="Times New Roman" w:cs="Times New Roman"/>
          <w:b/>
          <w:color w:val="313131"/>
          <w:sz w:val="24"/>
          <w:szCs w:val="24"/>
        </w:rPr>
        <w:t>of</w:t>
      </w:r>
      <w:r w:rsidRPr="007D3806">
        <w:rPr>
          <w:rFonts w:ascii="Times New Roman" w:eastAsia="Times New Roman" w:hAnsi="Times New Roman" w:cs="Times New Roman"/>
          <w:b/>
          <w:color w:val="313131"/>
          <w:spacing w:val="12"/>
          <w:sz w:val="24"/>
          <w:szCs w:val="24"/>
        </w:rPr>
        <w:t xml:space="preserve"> </w:t>
      </w:r>
      <w:r w:rsidRPr="007D3806">
        <w:rPr>
          <w:rFonts w:ascii="Times New Roman" w:eastAsia="Times New Roman" w:hAnsi="Times New Roman" w:cs="Times New Roman"/>
          <w:b/>
          <w:color w:val="313131"/>
          <w:sz w:val="24"/>
          <w:szCs w:val="24"/>
        </w:rPr>
        <w:t>a</w:t>
      </w:r>
      <w:r w:rsidRPr="007D3806">
        <w:rPr>
          <w:rFonts w:ascii="Times New Roman" w:eastAsia="Times New Roman" w:hAnsi="Times New Roman" w:cs="Times New Roman"/>
          <w:b/>
          <w:color w:val="313131"/>
          <w:spacing w:val="11"/>
          <w:sz w:val="24"/>
          <w:szCs w:val="24"/>
        </w:rPr>
        <w:t xml:space="preserve"> </w:t>
      </w:r>
      <w:r w:rsidRPr="007D3806">
        <w:rPr>
          <w:rFonts w:ascii="Times New Roman" w:eastAsia="Times New Roman" w:hAnsi="Times New Roman" w:cs="Times New Roman"/>
          <w:b/>
          <w:color w:val="313131"/>
          <w:sz w:val="24"/>
          <w:szCs w:val="24"/>
        </w:rPr>
        <w:t>felony</w:t>
      </w:r>
      <w:r w:rsidRPr="007D3806">
        <w:rPr>
          <w:rFonts w:ascii="Times New Roman" w:eastAsia="Times New Roman" w:hAnsi="Times New Roman" w:cs="Times New Roman"/>
          <w:b/>
          <w:color w:val="313131"/>
          <w:spacing w:val="-2"/>
          <w:sz w:val="24"/>
          <w:szCs w:val="24"/>
        </w:rPr>
        <w:t xml:space="preserve"> </w:t>
      </w:r>
      <w:r w:rsidRPr="007D3806">
        <w:rPr>
          <w:rFonts w:ascii="Times New Roman" w:eastAsia="Times New Roman" w:hAnsi="Times New Roman" w:cs="Times New Roman"/>
          <w:b/>
          <w:color w:val="313131"/>
          <w:sz w:val="24"/>
          <w:szCs w:val="24"/>
        </w:rPr>
        <w:t>or</w:t>
      </w:r>
      <w:r w:rsidRPr="007D3806">
        <w:rPr>
          <w:rFonts w:ascii="Times New Roman" w:eastAsia="Times New Roman" w:hAnsi="Times New Roman" w:cs="Times New Roman"/>
          <w:b/>
          <w:color w:val="313131"/>
          <w:spacing w:val="33"/>
          <w:sz w:val="24"/>
          <w:szCs w:val="24"/>
        </w:rPr>
        <w:t xml:space="preserve"> </w:t>
      </w:r>
      <w:r w:rsidRPr="007D3806">
        <w:rPr>
          <w:rFonts w:ascii="Times New Roman" w:eastAsia="Times New Roman" w:hAnsi="Times New Roman" w:cs="Times New Roman"/>
          <w:b/>
          <w:color w:val="313131"/>
          <w:sz w:val="24"/>
          <w:szCs w:val="24"/>
        </w:rPr>
        <w:t>within</w:t>
      </w:r>
      <w:r w:rsidRPr="007D3806">
        <w:rPr>
          <w:rFonts w:ascii="Times New Roman" w:eastAsia="Times New Roman" w:hAnsi="Times New Roman" w:cs="Times New Roman"/>
          <w:b/>
          <w:color w:val="313131"/>
          <w:spacing w:val="9"/>
          <w:sz w:val="24"/>
          <w:szCs w:val="24"/>
        </w:rPr>
        <w:t xml:space="preserve"> </w:t>
      </w:r>
      <w:r w:rsidRPr="007D3806">
        <w:rPr>
          <w:rFonts w:ascii="Times New Roman" w:eastAsia="Times New Roman" w:hAnsi="Times New Roman" w:cs="Times New Roman"/>
          <w:b/>
          <w:color w:val="313131"/>
          <w:sz w:val="24"/>
          <w:szCs w:val="24"/>
        </w:rPr>
        <w:t>the</w:t>
      </w:r>
      <w:r w:rsidRPr="007D3806">
        <w:rPr>
          <w:rFonts w:ascii="Times New Roman" w:eastAsia="Times New Roman" w:hAnsi="Times New Roman" w:cs="Times New Roman"/>
          <w:b/>
          <w:color w:val="313131"/>
          <w:spacing w:val="20"/>
          <w:sz w:val="24"/>
          <w:szCs w:val="24"/>
        </w:rPr>
        <w:t xml:space="preserve"> </w:t>
      </w:r>
      <w:r w:rsidRPr="007D3806">
        <w:rPr>
          <w:rFonts w:ascii="Times New Roman" w:eastAsia="Times New Roman" w:hAnsi="Times New Roman" w:cs="Times New Roman"/>
          <w:b/>
          <w:color w:val="1C1C1C"/>
          <w:sz w:val="24"/>
          <w:szCs w:val="24"/>
        </w:rPr>
        <w:t>past</w:t>
      </w:r>
      <w:r w:rsidRPr="007D3806">
        <w:rPr>
          <w:rFonts w:ascii="Times New Roman" w:eastAsia="Times New Roman" w:hAnsi="Times New Roman" w:cs="Times New Roman"/>
          <w:b/>
          <w:color w:val="1C1C1C"/>
          <w:spacing w:val="39"/>
          <w:sz w:val="24"/>
          <w:szCs w:val="24"/>
        </w:rPr>
        <w:t xml:space="preserve"> </w:t>
      </w:r>
      <w:r w:rsidRPr="007D3806">
        <w:rPr>
          <w:rFonts w:ascii="Times New Roman" w:eastAsia="Times New Roman" w:hAnsi="Times New Roman" w:cs="Times New Roman"/>
          <w:b/>
          <w:color w:val="313131"/>
          <w:sz w:val="24"/>
          <w:szCs w:val="24"/>
        </w:rPr>
        <w:t>two</w:t>
      </w:r>
      <w:r w:rsidRPr="007D3806">
        <w:rPr>
          <w:rFonts w:ascii="Times New Roman" w:eastAsia="Times New Roman" w:hAnsi="Times New Roman" w:cs="Times New Roman"/>
          <w:b/>
          <w:color w:val="313131"/>
          <w:spacing w:val="28"/>
          <w:sz w:val="24"/>
          <w:szCs w:val="24"/>
        </w:rPr>
        <w:t xml:space="preserve"> </w:t>
      </w:r>
      <w:r w:rsidRPr="007D3806">
        <w:rPr>
          <w:rFonts w:ascii="Times New Roman" w:eastAsia="Times New Roman" w:hAnsi="Times New Roman" w:cs="Times New Roman"/>
          <w:b/>
          <w:color w:val="313131"/>
          <w:sz w:val="24"/>
          <w:szCs w:val="24"/>
        </w:rPr>
        <w:t>years</w:t>
      </w:r>
      <w:r w:rsidRPr="007D3806">
        <w:rPr>
          <w:rFonts w:ascii="Times New Roman" w:eastAsia="Times New Roman" w:hAnsi="Times New Roman" w:cs="Times New Roman"/>
          <w:b/>
          <w:color w:val="313131"/>
          <w:spacing w:val="19"/>
          <w:sz w:val="24"/>
          <w:szCs w:val="24"/>
        </w:rPr>
        <w:t xml:space="preserve"> </w:t>
      </w:r>
      <w:r w:rsidRPr="007D3806">
        <w:rPr>
          <w:rFonts w:ascii="Times New Roman" w:eastAsia="Times New Roman" w:hAnsi="Times New Roman" w:cs="Times New Roman"/>
          <w:b/>
          <w:color w:val="313131"/>
          <w:w w:val="111"/>
          <w:sz w:val="24"/>
          <w:szCs w:val="24"/>
        </w:rPr>
        <w:t xml:space="preserve">of </w:t>
      </w:r>
      <w:r w:rsidRPr="007D3806">
        <w:rPr>
          <w:rFonts w:ascii="Times New Roman" w:eastAsia="Times New Roman" w:hAnsi="Times New Roman" w:cs="Times New Roman"/>
          <w:b/>
          <w:color w:val="313131"/>
          <w:sz w:val="24"/>
          <w:szCs w:val="24"/>
        </w:rPr>
        <w:t>any</w:t>
      </w:r>
      <w:r w:rsidRPr="007D3806">
        <w:rPr>
          <w:rFonts w:ascii="Times New Roman" w:eastAsia="Times New Roman" w:hAnsi="Times New Roman" w:cs="Times New Roman"/>
          <w:b/>
          <w:color w:val="313131"/>
          <w:spacing w:val="18"/>
          <w:sz w:val="24"/>
          <w:szCs w:val="24"/>
        </w:rPr>
        <w:t xml:space="preserve"> </w:t>
      </w:r>
      <w:r w:rsidRPr="007D3806">
        <w:rPr>
          <w:rFonts w:ascii="Times New Roman" w:eastAsia="Times New Roman" w:hAnsi="Times New Roman" w:cs="Times New Roman"/>
          <w:b/>
          <w:color w:val="313131"/>
          <w:sz w:val="24"/>
          <w:szCs w:val="24"/>
        </w:rPr>
        <w:t>misdemeanor</w:t>
      </w:r>
      <w:r w:rsidRPr="007D3806">
        <w:rPr>
          <w:rFonts w:ascii="Times New Roman" w:eastAsia="Times New Roman" w:hAnsi="Times New Roman" w:cs="Times New Roman"/>
          <w:b/>
          <w:color w:val="313131"/>
          <w:spacing w:val="44"/>
          <w:sz w:val="24"/>
          <w:szCs w:val="24"/>
        </w:rPr>
        <w:t xml:space="preserve"> </w:t>
      </w:r>
      <w:r w:rsidRPr="007D3806">
        <w:rPr>
          <w:rFonts w:ascii="Times New Roman" w:eastAsia="Times New Roman" w:hAnsi="Times New Roman" w:cs="Times New Roman"/>
          <w:b/>
          <w:color w:val="313131"/>
          <w:sz w:val="24"/>
          <w:szCs w:val="24"/>
        </w:rPr>
        <w:t>or</w:t>
      </w:r>
      <w:r w:rsidRPr="007D3806">
        <w:rPr>
          <w:rFonts w:ascii="Times New Roman" w:eastAsia="Times New Roman" w:hAnsi="Times New Roman" w:cs="Times New Roman"/>
          <w:b/>
          <w:color w:val="313131"/>
          <w:spacing w:val="26"/>
          <w:sz w:val="24"/>
          <w:szCs w:val="24"/>
        </w:rPr>
        <w:t xml:space="preserve"> </w:t>
      </w:r>
      <w:r w:rsidRPr="007D3806">
        <w:rPr>
          <w:rFonts w:ascii="Times New Roman" w:eastAsia="Times New Roman" w:hAnsi="Times New Roman" w:cs="Times New Roman"/>
          <w:b/>
          <w:color w:val="313131"/>
          <w:sz w:val="24"/>
          <w:szCs w:val="24"/>
        </w:rPr>
        <w:t>are</w:t>
      </w:r>
      <w:r w:rsidRPr="007D3806">
        <w:rPr>
          <w:rFonts w:ascii="Times New Roman" w:eastAsia="Times New Roman" w:hAnsi="Times New Roman" w:cs="Times New Roman"/>
          <w:b/>
          <w:color w:val="313131"/>
          <w:spacing w:val="42"/>
          <w:sz w:val="24"/>
          <w:szCs w:val="24"/>
        </w:rPr>
        <w:t xml:space="preserve"> </w:t>
      </w:r>
      <w:r w:rsidRPr="007D3806">
        <w:rPr>
          <w:rFonts w:ascii="Times New Roman" w:eastAsia="Times New Roman" w:hAnsi="Times New Roman" w:cs="Times New Roman"/>
          <w:b/>
          <w:color w:val="313131"/>
          <w:sz w:val="24"/>
          <w:szCs w:val="24"/>
        </w:rPr>
        <w:t>you</w:t>
      </w:r>
      <w:r w:rsidRPr="007D3806">
        <w:rPr>
          <w:rFonts w:ascii="Times New Roman" w:eastAsia="Times New Roman" w:hAnsi="Times New Roman" w:cs="Times New Roman"/>
          <w:b/>
          <w:color w:val="313131"/>
          <w:spacing w:val="18"/>
          <w:sz w:val="24"/>
          <w:szCs w:val="24"/>
        </w:rPr>
        <w:t xml:space="preserve"> </w:t>
      </w:r>
      <w:r w:rsidRPr="007D3806">
        <w:rPr>
          <w:rFonts w:ascii="Times New Roman" w:eastAsia="Times New Roman" w:hAnsi="Times New Roman" w:cs="Times New Roman"/>
          <w:b/>
          <w:color w:val="313131"/>
          <w:sz w:val="24"/>
          <w:szCs w:val="24"/>
        </w:rPr>
        <w:t>presently</w:t>
      </w:r>
      <w:r w:rsidRPr="007D3806">
        <w:rPr>
          <w:rFonts w:ascii="Times New Roman" w:eastAsia="Times New Roman" w:hAnsi="Times New Roman" w:cs="Times New Roman"/>
          <w:b/>
          <w:color w:val="313131"/>
          <w:spacing w:val="17"/>
          <w:sz w:val="24"/>
          <w:szCs w:val="24"/>
        </w:rPr>
        <w:t xml:space="preserve"> </w:t>
      </w:r>
      <w:r w:rsidRPr="007D3806">
        <w:rPr>
          <w:rFonts w:ascii="Times New Roman" w:eastAsia="Times New Roman" w:hAnsi="Times New Roman" w:cs="Times New Roman"/>
          <w:b/>
          <w:color w:val="313131"/>
          <w:sz w:val="24"/>
          <w:szCs w:val="24"/>
        </w:rPr>
        <w:t>charged</w:t>
      </w:r>
      <w:r w:rsidRPr="007D3806">
        <w:rPr>
          <w:rFonts w:ascii="Times New Roman" w:eastAsia="Times New Roman" w:hAnsi="Times New Roman" w:cs="Times New Roman"/>
          <w:b/>
          <w:color w:val="313131"/>
          <w:spacing w:val="36"/>
          <w:sz w:val="24"/>
          <w:szCs w:val="24"/>
        </w:rPr>
        <w:t xml:space="preserve"> </w:t>
      </w:r>
      <w:r w:rsidRPr="007D3806">
        <w:rPr>
          <w:rFonts w:ascii="Times New Roman" w:eastAsia="Times New Roman" w:hAnsi="Times New Roman" w:cs="Times New Roman"/>
          <w:b/>
          <w:color w:val="313131"/>
          <w:sz w:val="24"/>
          <w:szCs w:val="24"/>
        </w:rPr>
        <w:t>with</w:t>
      </w:r>
      <w:r w:rsidRPr="007D3806">
        <w:rPr>
          <w:rFonts w:ascii="Times New Roman" w:eastAsia="Times New Roman" w:hAnsi="Times New Roman" w:cs="Times New Roman"/>
          <w:b/>
          <w:color w:val="313131"/>
          <w:spacing w:val="28"/>
          <w:sz w:val="24"/>
          <w:szCs w:val="24"/>
        </w:rPr>
        <w:t xml:space="preserve"> </w:t>
      </w:r>
      <w:r w:rsidRPr="007D3806">
        <w:rPr>
          <w:rFonts w:ascii="Times New Roman" w:eastAsia="Times New Roman" w:hAnsi="Times New Roman" w:cs="Times New Roman"/>
          <w:b/>
          <w:color w:val="1C1C1C"/>
          <w:sz w:val="24"/>
          <w:szCs w:val="24"/>
        </w:rPr>
        <w:t>committing</w:t>
      </w:r>
      <w:r w:rsidRPr="007D3806">
        <w:rPr>
          <w:rFonts w:ascii="Times New Roman" w:eastAsia="Times New Roman" w:hAnsi="Times New Roman" w:cs="Times New Roman"/>
          <w:b/>
          <w:color w:val="1C1C1C"/>
          <w:spacing w:val="43"/>
          <w:sz w:val="24"/>
          <w:szCs w:val="24"/>
        </w:rPr>
        <w:t xml:space="preserve"> </w:t>
      </w:r>
      <w:r w:rsidRPr="007D3806">
        <w:rPr>
          <w:rFonts w:ascii="Times New Roman" w:eastAsia="Times New Roman" w:hAnsi="Times New Roman" w:cs="Times New Roman"/>
          <w:b/>
          <w:color w:val="313131"/>
          <w:sz w:val="24"/>
          <w:szCs w:val="24"/>
        </w:rPr>
        <w:t>a</w:t>
      </w:r>
      <w:r w:rsidRPr="007D3806">
        <w:rPr>
          <w:rFonts w:ascii="Times New Roman" w:eastAsia="Times New Roman" w:hAnsi="Times New Roman" w:cs="Times New Roman"/>
          <w:b/>
          <w:color w:val="313131"/>
          <w:spacing w:val="12"/>
          <w:sz w:val="24"/>
          <w:szCs w:val="24"/>
        </w:rPr>
        <w:t xml:space="preserve"> </w:t>
      </w:r>
      <w:r w:rsidRPr="007D3806">
        <w:rPr>
          <w:rFonts w:ascii="Times New Roman" w:eastAsia="Times New Roman" w:hAnsi="Times New Roman" w:cs="Times New Roman"/>
          <w:b/>
          <w:color w:val="313131"/>
          <w:sz w:val="24"/>
          <w:szCs w:val="24"/>
        </w:rPr>
        <w:t>criminal</w:t>
      </w:r>
      <w:r w:rsidRPr="007D3806">
        <w:rPr>
          <w:rFonts w:ascii="Times New Roman" w:eastAsia="Times New Roman" w:hAnsi="Times New Roman" w:cs="Times New Roman"/>
          <w:b/>
          <w:color w:val="313131"/>
          <w:spacing w:val="1"/>
          <w:sz w:val="24"/>
          <w:szCs w:val="24"/>
        </w:rPr>
        <w:t xml:space="preserve"> </w:t>
      </w:r>
      <w:r w:rsidRPr="007D3806">
        <w:rPr>
          <w:rFonts w:ascii="Times New Roman" w:eastAsia="Times New Roman" w:hAnsi="Times New Roman" w:cs="Times New Roman"/>
          <w:b/>
          <w:color w:val="313131"/>
          <w:sz w:val="24"/>
          <w:szCs w:val="24"/>
        </w:rPr>
        <w:t xml:space="preserve">offense? </w:t>
      </w:r>
      <w:r w:rsidRPr="007D3806">
        <w:rPr>
          <w:rFonts w:ascii="Times New Roman" w:eastAsia="Times New Roman" w:hAnsi="Times New Roman" w:cs="Times New Roman"/>
          <w:b/>
          <w:color w:val="313131"/>
          <w:spacing w:val="32"/>
          <w:sz w:val="24"/>
          <w:szCs w:val="24"/>
        </w:rPr>
        <w:t xml:space="preserve"> </w:t>
      </w:r>
      <w:r w:rsidRPr="007D3806">
        <w:rPr>
          <w:rFonts w:ascii="Times New Roman" w:eastAsia="Times New Roman" w:hAnsi="Times New Roman" w:cs="Times New Roman"/>
          <w:b/>
          <w:color w:val="313131"/>
          <w:w w:val="110"/>
          <w:sz w:val="24"/>
          <w:szCs w:val="24"/>
        </w:rPr>
        <w:t xml:space="preserve">(Do </w:t>
      </w:r>
      <w:r w:rsidRPr="007D3806">
        <w:rPr>
          <w:rFonts w:ascii="Times New Roman" w:eastAsia="Times New Roman" w:hAnsi="Times New Roman" w:cs="Times New Roman"/>
          <w:b/>
          <w:color w:val="313131"/>
          <w:sz w:val="24"/>
          <w:szCs w:val="24"/>
        </w:rPr>
        <w:t>not</w:t>
      </w:r>
      <w:r w:rsidRPr="007D3806">
        <w:rPr>
          <w:rFonts w:ascii="Times New Roman" w:eastAsia="Times New Roman" w:hAnsi="Times New Roman" w:cs="Times New Roman"/>
          <w:b/>
          <w:color w:val="313131"/>
          <w:spacing w:val="31"/>
          <w:sz w:val="24"/>
          <w:szCs w:val="24"/>
        </w:rPr>
        <w:t xml:space="preserve"> </w:t>
      </w:r>
      <w:r w:rsidRPr="007D3806">
        <w:rPr>
          <w:rFonts w:ascii="Times New Roman" w:eastAsia="Times New Roman" w:hAnsi="Times New Roman" w:cs="Times New Roman"/>
          <w:b/>
          <w:color w:val="313131"/>
          <w:sz w:val="24"/>
          <w:szCs w:val="24"/>
        </w:rPr>
        <w:t>include</w:t>
      </w:r>
      <w:r w:rsidRPr="007D3806">
        <w:rPr>
          <w:rFonts w:ascii="Times New Roman" w:eastAsia="Times New Roman" w:hAnsi="Times New Roman" w:cs="Times New Roman"/>
          <w:b/>
          <w:color w:val="313131"/>
          <w:spacing w:val="9"/>
          <w:sz w:val="24"/>
          <w:szCs w:val="24"/>
        </w:rPr>
        <w:t xml:space="preserve"> </w:t>
      </w:r>
      <w:r w:rsidRPr="007D3806">
        <w:rPr>
          <w:rFonts w:ascii="Times New Roman" w:eastAsia="Times New Roman" w:hAnsi="Times New Roman" w:cs="Times New Roman"/>
          <w:b/>
          <w:color w:val="1C1C1C"/>
          <w:sz w:val="24"/>
          <w:szCs w:val="24"/>
        </w:rPr>
        <w:t>traffic</w:t>
      </w:r>
      <w:r w:rsidRPr="007D3806">
        <w:rPr>
          <w:rFonts w:ascii="Times New Roman" w:eastAsia="Times New Roman" w:hAnsi="Times New Roman" w:cs="Times New Roman"/>
          <w:b/>
          <w:color w:val="1C1C1C"/>
          <w:spacing w:val="20"/>
          <w:sz w:val="24"/>
          <w:szCs w:val="24"/>
        </w:rPr>
        <w:t xml:space="preserve"> </w:t>
      </w:r>
      <w:r w:rsidRPr="007D3806">
        <w:rPr>
          <w:rFonts w:ascii="Times New Roman" w:eastAsia="Times New Roman" w:hAnsi="Times New Roman" w:cs="Times New Roman"/>
          <w:b/>
          <w:color w:val="313131"/>
          <w:sz w:val="24"/>
          <w:szCs w:val="24"/>
        </w:rPr>
        <w:t>violations,</w:t>
      </w:r>
      <w:r w:rsidRPr="007D3806">
        <w:rPr>
          <w:rFonts w:ascii="Times New Roman" w:eastAsia="Times New Roman" w:hAnsi="Times New Roman" w:cs="Times New Roman"/>
          <w:b/>
          <w:color w:val="313131"/>
          <w:spacing w:val="28"/>
          <w:sz w:val="24"/>
          <w:szCs w:val="24"/>
        </w:rPr>
        <w:t xml:space="preserve"> </w:t>
      </w:r>
      <w:r w:rsidRPr="007D3806">
        <w:rPr>
          <w:rFonts w:ascii="Times New Roman" w:eastAsia="Times New Roman" w:hAnsi="Times New Roman" w:cs="Times New Roman"/>
          <w:b/>
          <w:color w:val="313131"/>
          <w:sz w:val="24"/>
          <w:szCs w:val="24"/>
        </w:rPr>
        <w:t>juvenile</w:t>
      </w:r>
      <w:r w:rsidRPr="007D3806">
        <w:rPr>
          <w:rFonts w:ascii="Times New Roman" w:eastAsia="Times New Roman" w:hAnsi="Times New Roman" w:cs="Times New Roman"/>
          <w:b/>
          <w:color w:val="313131"/>
          <w:spacing w:val="5"/>
          <w:sz w:val="24"/>
          <w:szCs w:val="24"/>
        </w:rPr>
        <w:t xml:space="preserve"> </w:t>
      </w:r>
      <w:r w:rsidRPr="007D3806">
        <w:rPr>
          <w:rFonts w:ascii="Times New Roman" w:eastAsia="Times New Roman" w:hAnsi="Times New Roman" w:cs="Times New Roman"/>
          <w:b/>
          <w:color w:val="313131"/>
          <w:sz w:val="24"/>
          <w:szCs w:val="24"/>
        </w:rPr>
        <w:t>offenses</w:t>
      </w:r>
      <w:r w:rsidRPr="007D3806">
        <w:rPr>
          <w:rFonts w:ascii="Times New Roman" w:eastAsia="Times New Roman" w:hAnsi="Times New Roman" w:cs="Times New Roman"/>
          <w:b/>
          <w:color w:val="313131"/>
          <w:spacing w:val="18"/>
          <w:sz w:val="24"/>
          <w:szCs w:val="24"/>
        </w:rPr>
        <w:t xml:space="preserve"> </w:t>
      </w:r>
      <w:r w:rsidRPr="007D3806">
        <w:rPr>
          <w:rFonts w:ascii="Times New Roman" w:eastAsia="Times New Roman" w:hAnsi="Times New Roman" w:cs="Times New Roman"/>
          <w:b/>
          <w:color w:val="313131"/>
          <w:sz w:val="24"/>
          <w:szCs w:val="24"/>
        </w:rPr>
        <w:t>or</w:t>
      </w:r>
      <w:r w:rsidRPr="007D3806">
        <w:rPr>
          <w:rFonts w:ascii="Times New Roman" w:eastAsia="Times New Roman" w:hAnsi="Times New Roman" w:cs="Times New Roman"/>
          <w:b/>
          <w:color w:val="313131"/>
          <w:spacing w:val="32"/>
          <w:sz w:val="24"/>
          <w:szCs w:val="24"/>
        </w:rPr>
        <w:t xml:space="preserve"> </w:t>
      </w:r>
      <w:r w:rsidRPr="007D3806">
        <w:rPr>
          <w:rFonts w:ascii="Times New Roman" w:eastAsia="Times New Roman" w:hAnsi="Times New Roman" w:cs="Times New Roman"/>
          <w:b/>
          <w:color w:val="313131"/>
          <w:sz w:val="24"/>
          <w:szCs w:val="24"/>
        </w:rPr>
        <w:t>military</w:t>
      </w:r>
      <w:r w:rsidRPr="007D3806">
        <w:rPr>
          <w:rFonts w:ascii="Times New Roman" w:eastAsia="Times New Roman" w:hAnsi="Times New Roman" w:cs="Times New Roman"/>
          <w:b/>
          <w:color w:val="313131"/>
          <w:spacing w:val="-1"/>
          <w:sz w:val="24"/>
          <w:szCs w:val="24"/>
        </w:rPr>
        <w:t xml:space="preserve"> </w:t>
      </w:r>
      <w:r w:rsidRPr="007D3806">
        <w:rPr>
          <w:rFonts w:ascii="Times New Roman" w:eastAsia="Times New Roman" w:hAnsi="Times New Roman" w:cs="Times New Roman"/>
          <w:b/>
          <w:color w:val="313131"/>
          <w:sz w:val="24"/>
          <w:szCs w:val="24"/>
        </w:rPr>
        <w:t>convictions,</w:t>
      </w:r>
      <w:r w:rsidRPr="007D3806">
        <w:rPr>
          <w:rFonts w:ascii="Times New Roman" w:eastAsia="Times New Roman" w:hAnsi="Times New Roman" w:cs="Times New Roman"/>
          <w:b/>
          <w:color w:val="313131"/>
          <w:spacing w:val="47"/>
          <w:sz w:val="24"/>
          <w:szCs w:val="24"/>
        </w:rPr>
        <w:t xml:space="preserve"> </w:t>
      </w:r>
      <w:r w:rsidRPr="007D3806">
        <w:rPr>
          <w:rFonts w:ascii="Times New Roman" w:eastAsia="Times New Roman" w:hAnsi="Times New Roman" w:cs="Times New Roman"/>
          <w:b/>
          <w:color w:val="313131"/>
          <w:sz w:val="24"/>
          <w:szCs w:val="24"/>
        </w:rPr>
        <w:t>except</w:t>
      </w:r>
      <w:r w:rsidRPr="007D3806">
        <w:rPr>
          <w:rFonts w:ascii="Times New Roman" w:eastAsia="Times New Roman" w:hAnsi="Times New Roman" w:cs="Times New Roman"/>
          <w:b/>
          <w:color w:val="313131"/>
          <w:spacing w:val="55"/>
          <w:sz w:val="24"/>
          <w:szCs w:val="24"/>
        </w:rPr>
        <w:t xml:space="preserve"> </w:t>
      </w:r>
      <w:r w:rsidRPr="007D3806">
        <w:rPr>
          <w:rFonts w:ascii="Times New Roman" w:eastAsia="Times New Roman" w:hAnsi="Times New Roman" w:cs="Times New Roman"/>
          <w:b/>
          <w:color w:val="313131"/>
          <w:sz w:val="24"/>
          <w:szCs w:val="24"/>
        </w:rPr>
        <w:t>by</w:t>
      </w:r>
      <w:r w:rsidRPr="007D3806">
        <w:rPr>
          <w:rFonts w:ascii="Times New Roman" w:eastAsia="Times New Roman" w:hAnsi="Times New Roman" w:cs="Times New Roman"/>
          <w:b/>
          <w:color w:val="313131"/>
          <w:spacing w:val="-6"/>
          <w:sz w:val="24"/>
          <w:szCs w:val="24"/>
        </w:rPr>
        <w:t xml:space="preserve"> </w:t>
      </w:r>
      <w:r w:rsidRPr="007D3806">
        <w:rPr>
          <w:rFonts w:ascii="Times New Roman" w:eastAsia="Times New Roman" w:hAnsi="Times New Roman" w:cs="Times New Roman"/>
          <w:b/>
          <w:color w:val="313131"/>
          <w:w w:val="105"/>
          <w:sz w:val="24"/>
          <w:szCs w:val="24"/>
        </w:rPr>
        <w:t xml:space="preserve">general </w:t>
      </w:r>
      <w:r w:rsidRPr="007D3806">
        <w:rPr>
          <w:rFonts w:ascii="Times New Roman" w:eastAsia="Times New Roman" w:hAnsi="Times New Roman" w:cs="Times New Roman"/>
          <w:b/>
          <w:color w:val="1C1C1C"/>
          <w:w w:val="106"/>
          <w:sz w:val="24"/>
          <w:szCs w:val="24"/>
        </w:rPr>
        <w:t>court-martial.)</w:t>
      </w:r>
      <w:r w:rsidRPr="007D3806">
        <w:rPr>
          <w:rFonts w:ascii="Times New Roman" w:eastAsia="Times New Roman" w:hAnsi="Times New Roman" w:cs="Times New Roman"/>
          <w:b/>
          <w:color w:val="1C1C1C"/>
          <w:spacing w:val="49"/>
          <w:w w:val="106"/>
          <w:sz w:val="24"/>
          <w:szCs w:val="24"/>
        </w:rPr>
        <w:t xml:space="preserve"> </w:t>
      </w:r>
      <w:r w:rsidRPr="007D3806">
        <w:rPr>
          <w:rFonts w:ascii="Times New Roman" w:eastAsia="Times New Roman" w:hAnsi="Times New Roman" w:cs="Times New Roman"/>
          <w:b/>
          <w:color w:val="1C1C1C"/>
          <w:sz w:val="24"/>
          <w:szCs w:val="24"/>
        </w:rPr>
        <w:t>If</w:t>
      </w:r>
      <w:r w:rsidRPr="007D3806">
        <w:rPr>
          <w:rFonts w:ascii="Times New Roman" w:eastAsia="Times New Roman" w:hAnsi="Times New Roman" w:cs="Times New Roman"/>
          <w:b/>
          <w:color w:val="1C1C1C"/>
          <w:spacing w:val="11"/>
          <w:sz w:val="24"/>
          <w:szCs w:val="24"/>
        </w:rPr>
        <w:t xml:space="preserve"> </w:t>
      </w:r>
      <w:r w:rsidRPr="007D3806">
        <w:rPr>
          <w:rFonts w:ascii="Times New Roman" w:eastAsia="Times New Roman" w:hAnsi="Times New Roman" w:cs="Times New Roman"/>
          <w:b/>
          <w:color w:val="1C1C1C"/>
          <w:sz w:val="24"/>
          <w:szCs w:val="24"/>
        </w:rPr>
        <w:t>the</w:t>
      </w:r>
      <w:r w:rsidRPr="007D3806">
        <w:rPr>
          <w:rFonts w:ascii="Times New Roman" w:eastAsia="Times New Roman" w:hAnsi="Times New Roman" w:cs="Times New Roman"/>
          <w:b/>
          <w:color w:val="1C1C1C"/>
          <w:spacing w:val="26"/>
          <w:sz w:val="24"/>
          <w:szCs w:val="24"/>
        </w:rPr>
        <w:t xml:space="preserve"> </w:t>
      </w:r>
      <w:r w:rsidRPr="007D3806">
        <w:rPr>
          <w:rFonts w:ascii="Times New Roman" w:eastAsia="Times New Roman" w:hAnsi="Times New Roman" w:cs="Times New Roman"/>
          <w:b/>
          <w:color w:val="313131"/>
          <w:sz w:val="24"/>
          <w:szCs w:val="24"/>
        </w:rPr>
        <w:t>answer</w:t>
      </w:r>
      <w:r w:rsidRPr="007D3806">
        <w:rPr>
          <w:rFonts w:ascii="Times New Roman" w:eastAsia="Times New Roman" w:hAnsi="Times New Roman" w:cs="Times New Roman"/>
          <w:b/>
          <w:color w:val="313131"/>
          <w:spacing w:val="35"/>
          <w:sz w:val="24"/>
          <w:szCs w:val="24"/>
        </w:rPr>
        <w:t xml:space="preserve"> </w:t>
      </w:r>
      <w:r w:rsidRPr="007D3806">
        <w:rPr>
          <w:rFonts w:ascii="Times New Roman" w:eastAsia="Times New Roman" w:hAnsi="Times New Roman" w:cs="Times New Roman"/>
          <w:b/>
          <w:color w:val="313131"/>
          <w:sz w:val="24"/>
          <w:szCs w:val="24"/>
        </w:rPr>
        <w:t>is</w:t>
      </w:r>
      <w:r w:rsidRPr="007D3806">
        <w:rPr>
          <w:rFonts w:ascii="Times New Roman" w:eastAsia="Times New Roman" w:hAnsi="Times New Roman" w:cs="Times New Roman"/>
          <w:b/>
          <w:color w:val="313131"/>
          <w:spacing w:val="-7"/>
          <w:sz w:val="24"/>
          <w:szCs w:val="24"/>
        </w:rPr>
        <w:t xml:space="preserve"> </w:t>
      </w:r>
      <w:r w:rsidRPr="007D3806">
        <w:rPr>
          <w:rFonts w:ascii="Times New Roman" w:eastAsia="Times New Roman" w:hAnsi="Times New Roman" w:cs="Times New Roman"/>
          <w:b/>
          <w:color w:val="313131"/>
          <w:sz w:val="24"/>
          <w:szCs w:val="24"/>
        </w:rPr>
        <w:t>yes,</w:t>
      </w:r>
      <w:r w:rsidRPr="007D3806">
        <w:rPr>
          <w:rFonts w:ascii="Times New Roman" w:eastAsia="Times New Roman" w:hAnsi="Times New Roman" w:cs="Times New Roman"/>
          <w:b/>
          <w:color w:val="313131"/>
          <w:spacing w:val="9"/>
          <w:sz w:val="24"/>
          <w:szCs w:val="24"/>
        </w:rPr>
        <w:t xml:space="preserve"> </w:t>
      </w:r>
      <w:r w:rsidRPr="007D3806">
        <w:rPr>
          <w:rFonts w:ascii="Times New Roman" w:eastAsia="Times New Roman" w:hAnsi="Times New Roman" w:cs="Times New Roman"/>
          <w:b/>
          <w:color w:val="313131"/>
          <w:sz w:val="24"/>
          <w:szCs w:val="24"/>
        </w:rPr>
        <w:t>furnish</w:t>
      </w:r>
      <w:r w:rsidRPr="007D3806">
        <w:rPr>
          <w:rFonts w:ascii="Times New Roman" w:eastAsia="Times New Roman" w:hAnsi="Times New Roman" w:cs="Times New Roman"/>
          <w:b/>
          <w:color w:val="313131"/>
          <w:spacing w:val="19"/>
          <w:sz w:val="24"/>
          <w:szCs w:val="24"/>
        </w:rPr>
        <w:t xml:space="preserve"> </w:t>
      </w:r>
      <w:r w:rsidRPr="007D3806">
        <w:rPr>
          <w:rFonts w:ascii="Times New Roman" w:eastAsia="Times New Roman" w:hAnsi="Times New Roman" w:cs="Times New Roman"/>
          <w:b/>
          <w:color w:val="1C1C1C"/>
          <w:sz w:val="24"/>
          <w:szCs w:val="24"/>
        </w:rPr>
        <w:t>details</w:t>
      </w:r>
      <w:r w:rsidRPr="007D3806">
        <w:rPr>
          <w:rFonts w:ascii="Times New Roman" w:eastAsia="Times New Roman" w:hAnsi="Times New Roman" w:cs="Times New Roman"/>
          <w:b/>
          <w:color w:val="1C1C1C"/>
          <w:spacing w:val="25"/>
          <w:sz w:val="24"/>
          <w:szCs w:val="24"/>
        </w:rPr>
        <w:t xml:space="preserve"> </w:t>
      </w:r>
      <w:r w:rsidRPr="007D3806">
        <w:rPr>
          <w:rFonts w:ascii="Times New Roman" w:eastAsia="Times New Roman" w:hAnsi="Times New Roman" w:cs="Times New Roman"/>
          <w:b/>
          <w:color w:val="313131"/>
          <w:sz w:val="24"/>
          <w:szCs w:val="24"/>
        </w:rPr>
        <w:t>of</w:t>
      </w:r>
      <w:r w:rsidRPr="007D3806">
        <w:rPr>
          <w:rFonts w:ascii="Times New Roman" w:eastAsia="Times New Roman" w:hAnsi="Times New Roman" w:cs="Times New Roman"/>
          <w:b/>
          <w:color w:val="313131"/>
          <w:spacing w:val="12"/>
          <w:sz w:val="24"/>
          <w:szCs w:val="24"/>
        </w:rPr>
        <w:t xml:space="preserve"> </w:t>
      </w:r>
      <w:r w:rsidRPr="007D3806">
        <w:rPr>
          <w:rFonts w:ascii="Times New Roman" w:eastAsia="Times New Roman" w:hAnsi="Times New Roman" w:cs="Times New Roman"/>
          <w:b/>
          <w:color w:val="1C1C1C"/>
          <w:sz w:val="24"/>
          <w:szCs w:val="24"/>
        </w:rPr>
        <w:t>conviction,</w:t>
      </w:r>
      <w:r w:rsidRPr="007D3806">
        <w:rPr>
          <w:rFonts w:ascii="Times New Roman" w:eastAsia="Times New Roman" w:hAnsi="Times New Roman" w:cs="Times New Roman"/>
          <w:b/>
          <w:color w:val="1C1C1C"/>
          <w:spacing w:val="33"/>
          <w:sz w:val="24"/>
          <w:szCs w:val="24"/>
        </w:rPr>
        <w:t xml:space="preserve"> </w:t>
      </w:r>
      <w:r w:rsidRPr="007D3806">
        <w:rPr>
          <w:rFonts w:ascii="Times New Roman" w:eastAsia="Times New Roman" w:hAnsi="Times New Roman" w:cs="Times New Roman"/>
          <w:b/>
          <w:color w:val="313131"/>
          <w:sz w:val="24"/>
          <w:szCs w:val="24"/>
        </w:rPr>
        <w:t>offense,</w:t>
      </w:r>
      <w:r w:rsidRPr="007D3806">
        <w:rPr>
          <w:rFonts w:ascii="Times New Roman" w:eastAsia="Times New Roman" w:hAnsi="Times New Roman" w:cs="Times New Roman"/>
          <w:b/>
          <w:color w:val="313131"/>
          <w:spacing w:val="19"/>
          <w:sz w:val="24"/>
          <w:szCs w:val="24"/>
        </w:rPr>
        <w:t xml:space="preserve"> </w:t>
      </w:r>
      <w:r w:rsidRPr="007D3806">
        <w:rPr>
          <w:rFonts w:ascii="Times New Roman" w:eastAsia="Times New Roman" w:hAnsi="Times New Roman" w:cs="Times New Roman"/>
          <w:b/>
          <w:color w:val="313131"/>
          <w:sz w:val="24"/>
          <w:szCs w:val="24"/>
        </w:rPr>
        <w:t>location,</w:t>
      </w:r>
      <w:r w:rsidRPr="007D3806">
        <w:rPr>
          <w:rFonts w:ascii="Times New Roman" w:eastAsia="Times New Roman" w:hAnsi="Times New Roman" w:cs="Times New Roman"/>
          <w:b/>
          <w:color w:val="313131"/>
          <w:spacing w:val="51"/>
          <w:sz w:val="24"/>
          <w:szCs w:val="24"/>
        </w:rPr>
        <w:t xml:space="preserve"> </w:t>
      </w:r>
      <w:r w:rsidRPr="007D3806">
        <w:rPr>
          <w:rFonts w:ascii="Times New Roman" w:eastAsia="Times New Roman" w:hAnsi="Times New Roman" w:cs="Times New Roman"/>
          <w:b/>
          <w:color w:val="313131"/>
          <w:w w:val="108"/>
          <w:sz w:val="24"/>
          <w:szCs w:val="24"/>
        </w:rPr>
        <w:t>date,</w:t>
      </w:r>
      <w:r w:rsidRPr="007D3806">
        <w:rPr>
          <w:rFonts w:ascii="Times New Roman" w:eastAsia="Times New Roman" w:hAnsi="Times New Roman" w:cs="Times New Roman"/>
          <w:b/>
          <w:sz w:val="24"/>
          <w:szCs w:val="24"/>
        </w:rPr>
        <w:t xml:space="preserve"> </w:t>
      </w:r>
      <w:r w:rsidRPr="007D3806">
        <w:rPr>
          <w:rFonts w:ascii="Times New Roman" w:eastAsia="Times New Roman" w:hAnsi="Times New Roman" w:cs="Times New Roman"/>
          <w:b/>
          <w:color w:val="313131"/>
          <w:position w:val="-1"/>
          <w:sz w:val="24"/>
          <w:szCs w:val="24"/>
        </w:rPr>
        <w:t>and</w:t>
      </w:r>
      <w:r w:rsidRPr="007D3806">
        <w:rPr>
          <w:rFonts w:ascii="Times New Roman" w:eastAsia="Times New Roman" w:hAnsi="Times New Roman" w:cs="Times New Roman"/>
          <w:b/>
          <w:color w:val="313131"/>
          <w:spacing w:val="7"/>
          <w:position w:val="-1"/>
          <w:sz w:val="24"/>
          <w:szCs w:val="24"/>
        </w:rPr>
        <w:t xml:space="preserve"> </w:t>
      </w:r>
      <w:r w:rsidRPr="007D3806">
        <w:rPr>
          <w:rFonts w:ascii="Times New Roman" w:eastAsia="Times New Roman" w:hAnsi="Times New Roman" w:cs="Times New Roman"/>
          <w:b/>
          <w:color w:val="313131"/>
          <w:w w:val="107"/>
          <w:position w:val="-1"/>
          <w:sz w:val="24"/>
          <w:szCs w:val="24"/>
        </w:rPr>
        <w:t>sentenc</w:t>
      </w:r>
      <w:r w:rsidRPr="007D3806">
        <w:rPr>
          <w:rFonts w:ascii="Times New Roman" w:eastAsia="Times New Roman" w:hAnsi="Times New Roman" w:cs="Times New Roman"/>
          <w:b/>
          <w:color w:val="313131"/>
          <w:spacing w:val="-11"/>
          <w:w w:val="107"/>
          <w:position w:val="-1"/>
          <w:sz w:val="24"/>
          <w:szCs w:val="24"/>
        </w:rPr>
        <w:t>e</w:t>
      </w:r>
      <w:r w:rsidRPr="007D3806">
        <w:rPr>
          <w:rFonts w:ascii="Times New Roman" w:eastAsia="Times New Roman" w:hAnsi="Times New Roman" w:cs="Times New Roman"/>
          <w:b/>
          <w:color w:val="606060"/>
          <w:w w:val="116"/>
          <w:position w:val="-1"/>
          <w:sz w:val="24"/>
          <w:szCs w:val="24"/>
        </w:rPr>
        <w:t>.</w:t>
      </w:r>
    </w:p>
    <w:p w14:paraId="4BD4113A" w14:textId="6C53DD1A" w:rsidR="007D3806" w:rsidRPr="007D3806" w:rsidRDefault="00D959E7" w:rsidP="007D3806">
      <w:pPr>
        <w:tabs>
          <w:tab w:val="left" w:pos="2880"/>
        </w:tabs>
        <w:spacing w:before="30" w:after="0" w:line="260" w:lineRule="exact"/>
        <w:ind w:right="-20"/>
        <w:rPr>
          <w:rFonts w:ascii="Times New Roman" w:eastAsia="Times New Roman" w:hAnsi="Times New Roman" w:cs="Times New Roman"/>
          <w:b/>
          <w:sz w:val="24"/>
          <w:szCs w:val="24"/>
        </w:rPr>
      </w:pPr>
      <w:r>
        <w:rPr>
          <w:rFonts w:ascii="Times New Roman" w:eastAsia="Times New Roman" w:hAnsi="Times New Roman" w:cs="Times New Roman"/>
          <w:b/>
          <w:color w:val="313131"/>
          <w:w w:val="106"/>
          <w:position w:val="-1"/>
          <w:sz w:val="24"/>
          <w:szCs w:val="24"/>
        </w:rPr>
        <w:t>Y</w:t>
      </w:r>
      <w:r w:rsidR="007D3806" w:rsidRPr="007D3806">
        <w:rPr>
          <w:rFonts w:ascii="Times New Roman" w:eastAsia="Times New Roman" w:hAnsi="Times New Roman" w:cs="Times New Roman"/>
          <w:b/>
          <w:color w:val="313131"/>
          <w:w w:val="106"/>
          <w:position w:val="-1"/>
          <w:sz w:val="24"/>
          <w:szCs w:val="24"/>
        </w:rPr>
        <w:t>e</w:t>
      </w:r>
      <w:r w:rsidR="007D3806" w:rsidRPr="007D3806">
        <w:rPr>
          <w:rFonts w:ascii="Times New Roman" w:eastAsia="Times New Roman" w:hAnsi="Times New Roman" w:cs="Times New Roman"/>
          <w:b/>
          <w:color w:val="313131"/>
          <w:spacing w:val="-27"/>
          <w:w w:val="107"/>
          <w:position w:val="-1"/>
          <w:sz w:val="24"/>
          <w:szCs w:val="24"/>
        </w:rPr>
        <w:t>s</w:t>
      </w:r>
      <w:r>
        <w:rPr>
          <w:rFonts w:ascii="Times New Roman" w:eastAsia="Times New Roman" w:hAnsi="Times New Roman" w:cs="Times New Roman"/>
          <w:b/>
          <w:color w:val="313131"/>
          <w:spacing w:val="-27"/>
          <w:w w:val="107"/>
          <w:position w:val="-1"/>
          <w:sz w:val="24"/>
          <w:szCs w:val="24"/>
        </w:rPr>
        <w:t xml:space="preserve"> </w:t>
      </w:r>
      <w:r w:rsidR="007D3806">
        <w:rPr>
          <w:rFonts w:ascii="Times New Roman" w:eastAsia="Times New Roman" w:hAnsi="Times New Roman" w:cs="Times New Roman"/>
          <w:b/>
          <w:color w:val="313131"/>
          <w:position w:val="-1"/>
          <w:sz w:val="24"/>
          <w:szCs w:val="24"/>
          <w:u w:val="single" w:color="303030"/>
        </w:rPr>
        <w:t xml:space="preserve"> </w:t>
      </w:r>
      <w:r>
        <w:rPr>
          <w:rFonts w:ascii="Times New Roman" w:eastAsia="Times New Roman" w:hAnsi="Times New Roman" w:cs="Times New Roman"/>
          <w:b/>
          <w:color w:val="313131"/>
          <w:position w:val="-1"/>
          <w:sz w:val="24"/>
          <w:szCs w:val="24"/>
          <w:u w:val="single" w:color="303030"/>
        </w:rPr>
        <w:t xml:space="preserve"> </w:t>
      </w:r>
      <w:r w:rsidR="007D3806">
        <w:rPr>
          <w:rFonts w:ascii="Times New Roman" w:eastAsia="Times New Roman" w:hAnsi="Times New Roman" w:cs="Times New Roman"/>
          <w:b/>
          <w:color w:val="313131"/>
          <w:position w:val="-1"/>
          <w:sz w:val="24"/>
          <w:szCs w:val="24"/>
          <w:u w:val="single" w:color="303030"/>
        </w:rPr>
        <w:t xml:space="preserve">             </w:t>
      </w:r>
      <w:r w:rsidR="007D3806">
        <w:rPr>
          <w:rFonts w:ascii="Times New Roman" w:eastAsia="Times New Roman" w:hAnsi="Times New Roman" w:cs="Times New Roman"/>
          <w:b/>
          <w:color w:val="313131"/>
          <w:w w:val="111"/>
          <w:position w:val="-1"/>
          <w:sz w:val="24"/>
          <w:szCs w:val="24"/>
        </w:rPr>
        <w:t xml:space="preserve">   N</w:t>
      </w:r>
      <w:r w:rsidR="007D3806" w:rsidRPr="007D3806">
        <w:rPr>
          <w:rFonts w:ascii="Times New Roman" w:eastAsia="Times New Roman" w:hAnsi="Times New Roman" w:cs="Times New Roman"/>
          <w:b/>
          <w:color w:val="313131"/>
          <w:spacing w:val="-10"/>
          <w:w w:val="111"/>
          <w:position w:val="-1"/>
          <w:sz w:val="24"/>
          <w:szCs w:val="24"/>
        </w:rPr>
        <w:t>o</w:t>
      </w:r>
      <w:r w:rsidR="007D3806" w:rsidRPr="007D3806">
        <w:rPr>
          <w:rFonts w:ascii="Times New Roman" w:eastAsia="Times New Roman" w:hAnsi="Times New Roman" w:cs="Times New Roman"/>
          <w:b/>
          <w:color w:val="313131"/>
          <w:position w:val="-1"/>
          <w:sz w:val="24"/>
          <w:szCs w:val="24"/>
          <w:u w:val="single" w:color="303030"/>
        </w:rPr>
        <w:t xml:space="preserve"> </w:t>
      </w:r>
      <w:r w:rsidR="007D3806">
        <w:rPr>
          <w:rFonts w:ascii="Times New Roman" w:eastAsia="Times New Roman" w:hAnsi="Times New Roman" w:cs="Times New Roman"/>
          <w:b/>
          <w:color w:val="313131"/>
          <w:position w:val="-1"/>
          <w:sz w:val="24"/>
          <w:szCs w:val="24"/>
          <w:u w:val="single" w:color="303030"/>
        </w:rPr>
        <w:t xml:space="preserve">  </w:t>
      </w:r>
      <w:r w:rsidR="007D3806">
        <w:rPr>
          <w:rFonts w:ascii="Times New Roman" w:eastAsia="Times New Roman" w:hAnsi="Times New Roman" w:cs="Times New Roman"/>
          <w:b/>
          <w:color w:val="313131"/>
          <w:position w:val="-1"/>
          <w:sz w:val="24"/>
          <w:szCs w:val="24"/>
          <w:u w:val="single" w:color="303030"/>
        </w:rPr>
        <w:tab/>
      </w:r>
    </w:p>
    <w:p w14:paraId="4A9BCEBB" w14:textId="77777777" w:rsidR="007D3806" w:rsidRPr="007D3806" w:rsidRDefault="007D3806">
      <w:pPr>
        <w:spacing w:before="13" w:after="0" w:line="220" w:lineRule="exact"/>
        <w:rPr>
          <w:rFonts w:ascii="Times New Roman" w:hAnsi="Times New Roman" w:cs="Times New Roman"/>
          <w:sz w:val="24"/>
          <w:szCs w:val="24"/>
        </w:rPr>
      </w:pPr>
    </w:p>
    <w:p w14:paraId="5656B147" w14:textId="77777777" w:rsidR="007D3806" w:rsidRPr="007D3806" w:rsidRDefault="007D3806" w:rsidP="007D3806">
      <w:pPr>
        <w:tabs>
          <w:tab w:val="left" w:pos="360"/>
        </w:tabs>
        <w:spacing w:before="30" w:after="0" w:line="339" w:lineRule="auto"/>
        <w:ind w:right="553"/>
        <w:jc w:val="both"/>
        <w:rPr>
          <w:rFonts w:ascii="Times New Roman" w:eastAsia="Times New Roman" w:hAnsi="Times New Roman" w:cs="Times New Roman"/>
          <w:b/>
          <w:sz w:val="24"/>
          <w:szCs w:val="24"/>
        </w:rPr>
      </w:pPr>
      <w:r w:rsidRPr="007D3806">
        <w:rPr>
          <w:rFonts w:ascii="Times New Roman" w:eastAsia="Times New Roman" w:hAnsi="Times New Roman" w:cs="Times New Roman"/>
          <w:b/>
          <w:color w:val="313131"/>
          <w:sz w:val="24"/>
          <w:szCs w:val="24"/>
        </w:rPr>
        <w:t>2.</w:t>
      </w:r>
      <w:r w:rsidRPr="007D3806">
        <w:rPr>
          <w:rFonts w:ascii="Times New Roman" w:eastAsia="Times New Roman" w:hAnsi="Times New Roman" w:cs="Times New Roman"/>
          <w:b/>
          <w:color w:val="313131"/>
          <w:spacing w:val="-33"/>
          <w:sz w:val="24"/>
          <w:szCs w:val="24"/>
        </w:rPr>
        <w:t xml:space="preserve"> </w:t>
      </w:r>
      <w:r w:rsidRPr="007D3806">
        <w:rPr>
          <w:rFonts w:ascii="Times New Roman" w:eastAsia="Times New Roman" w:hAnsi="Times New Roman" w:cs="Times New Roman"/>
          <w:b/>
          <w:color w:val="313131"/>
          <w:sz w:val="24"/>
          <w:szCs w:val="24"/>
        </w:rPr>
        <w:tab/>
        <w:t>In</w:t>
      </w:r>
      <w:r w:rsidRPr="007D3806">
        <w:rPr>
          <w:rFonts w:ascii="Times New Roman" w:eastAsia="Times New Roman" w:hAnsi="Times New Roman" w:cs="Times New Roman"/>
          <w:b/>
          <w:color w:val="313131"/>
          <w:spacing w:val="14"/>
          <w:sz w:val="24"/>
          <w:szCs w:val="24"/>
        </w:rPr>
        <w:t xml:space="preserve"> </w:t>
      </w:r>
      <w:r w:rsidRPr="007D3806">
        <w:rPr>
          <w:rFonts w:ascii="Times New Roman" w:eastAsia="Times New Roman" w:hAnsi="Times New Roman" w:cs="Times New Roman"/>
          <w:b/>
          <w:color w:val="313131"/>
          <w:sz w:val="24"/>
          <w:szCs w:val="24"/>
        </w:rPr>
        <w:t>the</w:t>
      </w:r>
      <w:r w:rsidRPr="007D3806">
        <w:rPr>
          <w:rFonts w:ascii="Times New Roman" w:eastAsia="Times New Roman" w:hAnsi="Times New Roman" w:cs="Times New Roman"/>
          <w:b/>
          <w:color w:val="313131"/>
          <w:spacing w:val="35"/>
          <w:sz w:val="24"/>
          <w:szCs w:val="24"/>
        </w:rPr>
        <w:t xml:space="preserve"> </w:t>
      </w:r>
      <w:r w:rsidRPr="007D3806">
        <w:rPr>
          <w:rFonts w:ascii="Times New Roman" w:eastAsia="Times New Roman" w:hAnsi="Times New Roman" w:cs="Times New Roman"/>
          <w:b/>
          <w:color w:val="1C1C1C"/>
          <w:sz w:val="24"/>
          <w:szCs w:val="24"/>
        </w:rPr>
        <w:t>past</w:t>
      </w:r>
      <w:r w:rsidRPr="007D3806">
        <w:rPr>
          <w:rFonts w:ascii="Times New Roman" w:eastAsia="Times New Roman" w:hAnsi="Times New Roman" w:cs="Times New Roman"/>
          <w:b/>
          <w:color w:val="1C1C1C"/>
          <w:spacing w:val="13"/>
          <w:sz w:val="24"/>
          <w:szCs w:val="24"/>
        </w:rPr>
        <w:t xml:space="preserve"> </w:t>
      </w:r>
      <w:r w:rsidRPr="007D3806">
        <w:rPr>
          <w:rFonts w:ascii="Times New Roman" w:eastAsia="Times New Roman" w:hAnsi="Times New Roman" w:cs="Times New Roman"/>
          <w:b/>
          <w:color w:val="313131"/>
          <w:sz w:val="24"/>
          <w:szCs w:val="24"/>
        </w:rPr>
        <w:t>three</w:t>
      </w:r>
      <w:r w:rsidRPr="007D3806">
        <w:rPr>
          <w:rFonts w:ascii="Times New Roman" w:eastAsia="Times New Roman" w:hAnsi="Times New Roman" w:cs="Times New Roman"/>
          <w:b/>
          <w:color w:val="313131"/>
          <w:spacing w:val="42"/>
          <w:sz w:val="24"/>
          <w:szCs w:val="24"/>
        </w:rPr>
        <w:t xml:space="preserve"> </w:t>
      </w:r>
      <w:r w:rsidRPr="007D3806">
        <w:rPr>
          <w:rFonts w:ascii="Times New Roman" w:eastAsia="Times New Roman" w:hAnsi="Times New Roman" w:cs="Times New Roman"/>
          <w:b/>
          <w:color w:val="313131"/>
          <w:sz w:val="24"/>
          <w:szCs w:val="24"/>
        </w:rPr>
        <w:t>years,</w:t>
      </w:r>
      <w:r w:rsidRPr="007D3806">
        <w:rPr>
          <w:rFonts w:ascii="Times New Roman" w:eastAsia="Times New Roman" w:hAnsi="Times New Roman" w:cs="Times New Roman"/>
          <w:b/>
          <w:color w:val="313131"/>
          <w:spacing w:val="12"/>
          <w:sz w:val="24"/>
          <w:szCs w:val="24"/>
        </w:rPr>
        <w:t xml:space="preserve"> </w:t>
      </w:r>
      <w:r w:rsidRPr="007D3806">
        <w:rPr>
          <w:rFonts w:ascii="Times New Roman" w:eastAsia="Times New Roman" w:hAnsi="Times New Roman" w:cs="Times New Roman"/>
          <w:b/>
          <w:color w:val="313131"/>
          <w:sz w:val="24"/>
          <w:szCs w:val="24"/>
        </w:rPr>
        <w:t>have</w:t>
      </w:r>
      <w:r w:rsidRPr="007D3806">
        <w:rPr>
          <w:rFonts w:ascii="Times New Roman" w:eastAsia="Times New Roman" w:hAnsi="Times New Roman" w:cs="Times New Roman"/>
          <w:b/>
          <w:color w:val="313131"/>
          <w:spacing w:val="3"/>
          <w:sz w:val="24"/>
          <w:szCs w:val="24"/>
        </w:rPr>
        <w:t xml:space="preserve"> </w:t>
      </w:r>
      <w:r w:rsidRPr="007D3806">
        <w:rPr>
          <w:rFonts w:ascii="Times New Roman" w:eastAsia="Times New Roman" w:hAnsi="Times New Roman" w:cs="Times New Roman"/>
          <w:b/>
          <w:color w:val="313131"/>
          <w:sz w:val="24"/>
          <w:szCs w:val="24"/>
        </w:rPr>
        <w:t>you</w:t>
      </w:r>
      <w:r w:rsidRPr="007D3806">
        <w:rPr>
          <w:rFonts w:ascii="Times New Roman" w:eastAsia="Times New Roman" w:hAnsi="Times New Roman" w:cs="Times New Roman"/>
          <w:b/>
          <w:color w:val="313131"/>
          <w:spacing w:val="22"/>
          <w:sz w:val="24"/>
          <w:szCs w:val="24"/>
        </w:rPr>
        <w:t xml:space="preserve"> </w:t>
      </w:r>
      <w:r w:rsidRPr="007D3806">
        <w:rPr>
          <w:rFonts w:ascii="Times New Roman" w:eastAsia="Times New Roman" w:hAnsi="Times New Roman" w:cs="Times New Roman"/>
          <w:b/>
          <w:color w:val="313131"/>
          <w:sz w:val="24"/>
          <w:szCs w:val="24"/>
        </w:rPr>
        <w:t>ever</w:t>
      </w:r>
      <w:r w:rsidRPr="007D3806">
        <w:rPr>
          <w:rFonts w:ascii="Times New Roman" w:eastAsia="Times New Roman" w:hAnsi="Times New Roman" w:cs="Times New Roman"/>
          <w:b/>
          <w:color w:val="313131"/>
          <w:spacing w:val="40"/>
          <w:sz w:val="24"/>
          <w:szCs w:val="24"/>
        </w:rPr>
        <w:t xml:space="preserve"> </w:t>
      </w:r>
      <w:r w:rsidRPr="007D3806">
        <w:rPr>
          <w:rFonts w:ascii="Times New Roman" w:eastAsia="Times New Roman" w:hAnsi="Times New Roman" w:cs="Times New Roman"/>
          <w:b/>
          <w:color w:val="313131"/>
          <w:sz w:val="24"/>
          <w:szCs w:val="24"/>
        </w:rPr>
        <w:t>knowingly</w:t>
      </w:r>
      <w:r w:rsidRPr="007D3806">
        <w:rPr>
          <w:rFonts w:ascii="Times New Roman" w:eastAsia="Times New Roman" w:hAnsi="Times New Roman" w:cs="Times New Roman"/>
          <w:b/>
          <w:color w:val="313131"/>
          <w:spacing w:val="20"/>
          <w:sz w:val="24"/>
          <w:szCs w:val="24"/>
        </w:rPr>
        <w:t xml:space="preserve"> </w:t>
      </w:r>
      <w:r w:rsidRPr="007D3806">
        <w:rPr>
          <w:rFonts w:ascii="Times New Roman" w:eastAsia="Times New Roman" w:hAnsi="Times New Roman" w:cs="Times New Roman"/>
          <w:b/>
          <w:color w:val="313131"/>
          <w:sz w:val="24"/>
          <w:szCs w:val="24"/>
        </w:rPr>
        <w:t>used</w:t>
      </w:r>
      <w:r w:rsidRPr="007D3806">
        <w:rPr>
          <w:rFonts w:ascii="Times New Roman" w:eastAsia="Times New Roman" w:hAnsi="Times New Roman" w:cs="Times New Roman"/>
          <w:b/>
          <w:color w:val="313131"/>
          <w:spacing w:val="28"/>
          <w:sz w:val="24"/>
          <w:szCs w:val="24"/>
        </w:rPr>
        <w:t xml:space="preserve"> </w:t>
      </w:r>
      <w:r w:rsidRPr="007D3806">
        <w:rPr>
          <w:rFonts w:ascii="Times New Roman" w:eastAsia="Times New Roman" w:hAnsi="Times New Roman" w:cs="Times New Roman"/>
          <w:b/>
          <w:color w:val="313131"/>
          <w:sz w:val="24"/>
          <w:szCs w:val="24"/>
        </w:rPr>
        <w:t>any</w:t>
      </w:r>
      <w:r w:rsidRPr="007D3806">
        <w:rPr>
          <w:rFonts w:ascii="Times New Roman" w:eastAsia="Times New Roman" w:hAnsi="Times New Roman" w:cs="Times New Roman"/>
          <w:b/>
          <w:color w:val="313131"/>
          <w:spacing w:val="6"/>
          <w:sz w:val="24"/>
          <w:szCs w:val="24"/>
        </w:rPr>
        <w:t xml:space="preserve"> </w:t>
      </w:r>
      <w:r w:rsidRPr="007D3806">
        <w:rPr>
          <w:rFonts w:ascii="Times New Roman" w:eastAsia="Times New Roman" w:hAnsi="Times New Roman" w:cs="Times New Roman"/>
          <w:b/>
          <w:color w:val="313131"/>
          <w:sz w:val="24"/>
          <w:szCs w:val="24"/>
        </w:rPr>
        <w:t>narcotics,</w:t>
      </w:r>
      <w:r w:rsidRPr="007D3806">
        <w:rPr>
          <w:rFonts w:ascii="Times New Roman" w:eastAsia="Times New Roman" w:hAnsi="Times New Roman" w:cs="Times New Roman"/>
          <w:b/>
          <w:color w:val="313131"/>
          <w:spacing w:val="46"/>
          <w:sz w:val="24"/>
          <w:szCs w:val="24"/>
        </w:rPr>
        <w:t xml:space="preserve"> </w:t>
      </w:r>
      <w:r w:rsidRPr="007D3806">
        <w:rPr>
          <w:rFonts w:ascii="Times New Roman" w:eastAsia="Times New Roman" w:hAnsi="Times New Roman" w:cs="Times New Roman"/>
          <w:b/>
          <w:color w:val="313131"/>
          <w:sz w:val="24"/>
          <w:szCs w:val="24"/>
        </w:rPr>
        <w:t>amphetamines</w:t>
      </w:r>
      <w:r w:rsidRPr="007D3806">
        <w:rPr>
          <w:rFonts w:ascii="Times New Roman" w:eastAsia="Times New Roman" w:hAnsi="Times New Roman" w:cs="Times New Roman"/>
          <w:b/>
          <w:color w:val="313131"/>
          <w:spacing w:val="35"/>
          <w:sz w:val="24"/>
          <w:szCs w:val="24"/>
        </w:rPr>
        <w:t xml:space="preserve"> </w:t>
      </w:r>
      <w:r w:rsidRPr="007D3806">
        <w:rPr>
          <w:rFonts w:ascii="Times New Roman" w:eastAsia="Times New Roman" w:hAnsi="Times New Roman" w:cs="Times New Roman"/>
          <w:b/>
          <w:color w:val="313131"/>
          <w:w w:val="117"/>
          <w:sz w:val="24"/>
          <w:szCs w:val="24"/>
        </w:rPr>
        <w:t xml:space="preserve">or </w:t>
      </w:r>
      <w:r w:rsidRPr="007D3806">
        <w:rPr>
          <w:rFonts w:ascii="Times New Roman" w:eastAsia="Times New Roman" w:hAnsi="Times New Roman" w:cs="Times New Roman"/>
          <w:b/>
          <w:color w:val="313131"/>
          <w:w w:val="106"/>
          <w:sz w:val="24"/>
          <w:szCs w:val="24"/>
        </w:rPr>
        <w:t>barbiturates,</w:t>
      </w:r>
      <w:r w:rsidRPr="007D3806">
        <w:rPr>
          <w:rFonts w:ascii="Times New Roman" w:eastAsia="Times New Roman" w:hAnsi="Times New Roman" w:cs="Times New Roman"/>
          <w:b/>
          <w:color w:val="313131"/>
          <w:spacing w:val="-15"/>
          <w:w w:val="106"/>
          <w:sz w:val="24"/>
          <w:szCs w:val="24"/>
        </w:rPr>
        <w:t xml:space="preserve"> </w:t>
      </w:r>
      <w:r w:rsidRPr="007D3806">
        <w:rPr>
          <w:rFonts w:ascii="Times New Roman" w:eastAsia="Times New Roman" w:hAnsi="Times New Roman" w:cs="Times New Roman"/>
          <w:b/>
          <w:color w:val="313131"/>
          <w:sz w:val="24"/>
          <w:szCs w:val="24"/>
        </w:rPr>
        <w:t>other</w:t>
      </w:r>
      <w:r w:rsidRPr="007D3806">
        <w:rPr>
          <w:rFonts w:ascii="Times New Roman" w:eastAsia="Times New Roman" w:hAnsi="Times New Roman" w:cs="Times New Roman"/>
          <w:b/>
          <w:color w:val="313131"/>
          <w:spacing w:val="47"/>
          <w:sz w:val="24"/>
          <w:szCs w:val="24"/>
        </w:rPr>
        <w:t xml:space="preserve"> </w:t>
      </w:r>
      <w:r w:rsidRPr="007D3806">
        <w:rPr>
          <w:rFonts w:ascii="Times New Roman" w:eastAsia="Times New Roman" w:hAnsi="Times New Roman" w:cs="Times New Roman"/>
          <w:b/>
          <w:color w:val="313131"/>
          <w:sz w:val="24"/>
          <w:szCs w:val="24"/>
        </w:rPr>
        <w:t>than</w:t>
      </w:r>
      <w:r w:rsidRPr="007D3806">
        <w:rPr>
          <w:rFonts w:ascii="Times New Roman" w:eastAsia="Times New Roman" w:hAnsi="Times New Roman" w:cs="Times New Roman"/>
          <w:b/>
          <w:color w:val="313131"/>
          <w:spacing w:val="32"/>
          <w:sz w:val="24"/>
          <w:szCs w:val="24"/>
        </w:rPr>
        <w:t xml:space="preserve"> </w:t>
      </w:r>
      <w:r w:rsidRPr="007D3806">
        <w:rPr>
          <w:rFonts w:ascii="Times New Roman" w:eastAsia="Times New Roman" w:hAnsi="Times New Roman" w:cs="Times New Roman"/>
          <w:b/>
          <w:color w:val="313131"/>
          <w:sz w:val="24"/>
          <w:szCs w:val="24"/>
        </w:rPr>
        <w:t>those</w:t>
      </w:r>
      <w:r w:rsidRPr="007D3806">
        <w:rPr>
          <w:rFonts w:ascii="Times New Roman" w:eastAsia="Times New Roman" w:hAnsi="Times New Roman" w:cs="Times New Roman"/>
          <w:b/>
          <w:color w:val="313131"/>
          <w:spacing w:val="28"/>
          <w:sz w:val="24"/>
          <w:szCs w:val="24"/>
        </w:rPr>
        <w:t xml:space="preserve"> </w:t>
      </w:r>
      <w:r w:rsidRPr="007D3806">
        <w:rPr>
          <w:rFonts w:ascii="Times New Roman" w:eastAsia="Times New Roman" w:hAnsi="Times New Roman" w:cs="Times New Roman"/>
          <w:b/>
          <w:color w:val="313131"/>
          <w:sz w:val="24"/>
          <w:szCs w:val="24"/>
        </w:rPr>
        <w:t>prescribed</w:t>
      </w:r>
      <w:r w:rsidRPr="007D3806">
        <w:rPr>
          <w:rFonts w:ascii="Times New Roman" w:eastAsia="Times New Roman" w:hAnsi="Times New Roman" w:cs="Times New Roman"/>
          <w:b/>
          <w:color w:val="313131"/>
          <w:spacing w:val="36"/>
          <w:sz w:val="24"/>
          <w:szCs w:val="24"/>
        </w:rPr>
        <w:t xml:space="preserve"> </w:t>
      </w:r>
      <w:r w:rsidRPr="007D3806">
        <w:rPr>
          <w:rFonts w:ascii="Times New Roman" w:eastAsia="Times New Roman" w:hAnsi="Times New Roman" w:cs="Times New Roman"/>
          <w:b/>
          <w:color w:val="1C1C1C"/>
          <w:sz w:val="24"/>
          <w:szCs w:val="24"/>
        </w:rPr>
        <w:t>to</w:t>
      </w:r>
      <w:r w:rsidRPr="007D3806">
        <w:rPr>
          <w:rFonts w:ascii="Times New Roman" w:eastAsia="Times New Roman" w:hAnsi="Times New Roman" w:cs="Times New Roman"/>
          <w:b/>
          <w:color w:val="1C1C1C"/>
          <w:spacing w:val="22"/>
          <w:sz w:val="24"/>
          <w:szCs w:val="24"/>
        </w:rPr>
        <w:t xml:space="preserve"> </w:t>
      </w:r>
      <w:r w:rsidRPr="007D3806">
        <w:rPr>
          <w:rFonts w:ascii="Times New Roman" w:eastAsia="Times New Roman" w:hAnsi="Times New Roman" w:cs="Times New Roman"/>
          <w:b/>
          <w:color w:val="313131"/>
          <w:sz w:val="24"/>
          <w:szCs w:val="24"/>
        </w:rPr>
        <w:t>you</w:t>
      </w:r>
      <w:r w:rsidRPr="007D3806">
        <w:rPr>
          <w:rFonts w:ascii="Times New Roman" w:eastAsia="Times New Roman" w:hAnsi="Times New Roman" w:cs="Times New Roman"/>
          <w:b/>
          <w:color w:val="313131"/>
          <w:spacing w:val="31"/>
          <w:sz w:val="24"/>
          <w:szCs w:val="24"/>
        </w:rPr>
        <w:t xml:space="preserve"> </w:t>
      </w:r>
      <w:r w:rsidRPr="007D3806">
        <w:rPr>
          <w:rFonts w:ascii="Times New Roman" w:eastAsia="Times New Roman" w:hAnsi="Times New Roman" w:cs="Times New Roman"/>
          <w:b/>
          <w:color w:val="313131"/>
          <w:sz w:val="24"/>
          <w:szCs w:val="24"/>
        </w:rPr>
        <w:t>by</w:t>
      </w:r>
      <w:r w:rsidRPr="007D3806">
        <w:rPr>
          <w:rFonts w:ascii="Times New Roman" w:eastAsia="Times New Roman" w:hAnsi="Times New Roman" w:cs="Times New Roman"/>
          <w:b/>
          <w:color w:val="313131"/>
          <w:spacing w:val="7"/>
          <w:sz w:val="24"/>
          <w:szCs w:val="24"/>
        </w:rPr>
        <w:t xml:space="preserve"> </w:t>
      </w:r>
      <w:r w:rsidRPr="007D3806">
        <w:rPr>
          <w:rFonts w:ascii="Times New Roman" w:eastAsia="Times New Roman" w:hAnsi="Times New Roman" w:cs="Times New Roman"/>
          <w:b/>
          <w:color w:val="313131"/>
          <w:sz w:val="24"/>
          <w:szCs w:val="24"/>
        </w:rPr>
        <w:t>a</w:t>
      </w:r>
      <w:r w:rsidRPr="007D3806">
        <w:rPr>
          <w:rFonts w:ascii="Times New Roman" w:eastAsia="Times New Roman" w:hAnsi="Times New Roman" w:cs="Times New Roman"/>
          <w:b/>
          <w:color w:val="313131"/>
          <w:spacing w:val="21"/>
          <w:sz w:val="24"/>
          <w:szCs w:val="24"/>
        </w:rPr>
        <w:t xml:space="preserve"> </w:t>
      </w:r>
      <w:r w:rsidRPr="007D3806">
        <w:rPr>
          <w:rFonts w:ascii="Times New Roman" w:eastAsia="Times New Roman" w:hAnsi="Times New Roman" w:cs="Times New Roman"/>
          <w:b/>
          <w:color w:val="313131"/>
          <w:sz w:val="24"/>
          <w:szCs w:val="24"/>
        </w:rPr>
        <w:t>physician?</w:t>
      </w:r>
      <w:r w:rsidRPr="007D3806">
        <w:rPr>
          <w:rFonts w:ascii="Times New Roman" w:eastAsia="Times New Roman" w:hAnsi="Times New Roman" w:cs="Times New Roman"/>
          <w:b/>
          <w:color w:val="313131"/>
          <w:spacing w:val="57"/>
          <w:sz w:val="24"/>
          <w:szCs w:val="24"/>
        </w:rPr>
        <w:t xml:space="preserve"> </w:t>
      </w:r>
      <w:r w:rsidRPr="007D3806">
        <w:rPr>
          <w:rFonts w:ascii="Times New Roman" w:eastAsia="Times New Roman" w:hAnsi="Times New Roman" w:cs="Times New Roman"/>
          <w:b/>
          <w:color w:val="313131"/>
          <w:sz w:val="24"/>
          <w:szCs w:val="24"/>
        </w:rPr>
        <w:t>If</w:t>
      </w:r>
      <w:r w:rsidRPr="007D3806">
        <w:rPr>
          <w:rFonts w:ascii="Times New Roman" w:eastAsia="Times New Roman" w:hAnsi="Times New Roman" w:cs="Times New Roman"/>
          <w:b/>
          <w:color w:val="313131"/>
          <w:spacing w:val="24"/>
          <w:sz w:val="24"/>
          <w:szCs w:val="24"/>
        </w:rPr>
        <w:t xml:space="preserve"> </w:t>
      </w:r>
      <w:r w:rsidRPr="007D3806">
        <w:rPr>
          <w:rFonts w:ascii="Times New Roman" w:eastAsia="Times New Roman" w:hAnsi="Times New Roman" w:cs="Times New Roman"/>
          <w:b/>
          <w:color w:val="313131"/>
          <w:sz w:val="24"/>
          <w:szCs w:val="24"/>
        </w:rPr>
        <w:t>the</w:t>
      </w:r>
      <w:r w:rsidRPr="007D3806">
        <w:rPr>
          <w:rFonts w:ascii="Times New Roman" w:eastAsia="Times New Roman" w:hAnsi="Times New Roman" w:cs="Times New Roman"/>
          <w:b/>
          <w:color w:val="313131"/>
          <w:spacing w:val="8"/>
          <w:sz w:val="24"/>
          <w:szCs w:val="24"/>
        </w:rPr>
        <w:t xml:space="preserve"> </w:t>
      </w:r>
      <w:r w:rsidRPr="007D3806">
        <w:rPr>
          <w:rFonts w:ascii="Times New Roman" w:eastAsia="Times New Roman" w:hAnsi="Times New Roman" w:cs="Times New Roman"/>
          <w:b/>
          <w:color w:val="313131"/>
          <w:sz w:val="24"/>
          <w:szCs w:val="24"/>
        </w:rPr>
        <w:t>answer</w:t>
      </w:r>
      <w:r w:rsidRPr="007D3806">
        <w:rPr>
          <w:rFonts w:ascii="Times New Roman" w:eastAsia="Times New Roman" w:hAnsi="Times New Roman" w:cs="Times New Roman"/>
          <w:b/>
          <w:color w:val="313131"/>
          <w:spacing w:val="49"/>
          <w:sz w:val="24"/>
          <w:szCs w:val="24"/>
        </w:rPr>
        <w:t xml:space="preserve"> </w:t>
      </w:r>
      <w:r w:rsidRPr="007D3806">
        <w:rPr>
          <w:rFonts w:ascii="Times New Roman" w:eastAsia="Times New Roman" w:hAnsi="Times New Roman" w:cs="Times New Roman"/>
          <w:b/>
          <w:color w:val="313131"/>
          <w:sz w:val="24"/>
          <w:szCs w:val="24"/>
        </w:rPr>
        <w:t>is</w:t>
      </w:r>
      <w:r w:rsidRPr="007D3806">
        <w:rPr>
          <w:rFonts w:ascii="Times New Roman" w:eastAsia="Times New Roman" w:hAnsi="Times New Roman" w:cs="Times New Roman"/>
          <w:b/>
          <w:color w:val="313131"/>
          <w:spacing w:val="-7"/>
          <w:sz w:val="24"/>
          <w:szCs w:val="24"/>
        </w:rPr>
        <w:t xml:space="preserve"> </w:t>
      </w:r>
      <w:r w:rsidRPr="007D3806">
        <w:rPr>
          <w:rFonts w:ascii="Times New Roman" w:eastAsia="Times New Roman" w:hAnsi="Times New Roman" w:cs="Times New Roman"/>
          <w:b/>
          <w:color w:val="313131"/>
          <w:w w:val="106"/>
          <w:sz w:val="24"/>
          <w:szCs w:val="24"/>
        </w:rPr>
        <w:t>yes,</w:t>
      </w:r>
      <w:r w:rsidRPr="007D3806">
        <w:rPr>
          <w:rFonts w:ascii="Times New Roman" w:eastAsia="Times New Roman" w:hAnsi="Times New Roman" w:cs="Times New Roman"/>
          <w:b/>
          <w:sz w:val="24"/>
          <w:szCs w:val="24"/>
        </w:rPr>
        <w:t xml:space="preserve"> </w:t>
      </w:r>
      <w:r w:rsidRPr="007D3806">
        <w:rPr>
          <w:rFonts w:ascii="Times New Roman" w:eastAsia="Times New Roman" w:hAnsi="Times New Roman" w:cs="Times New Roman"/>
          <w:b/>
          <w:color w:val="313131"/>
          <w:sz w:val="24"/>
          <w:szCs w:val="24"/>
        </w:rPr>
        <w:t>furnish</w:t>
      </w:r>
      <w:r w:rsidRPr="007D3806">
        <w:rPr>
          <w:rFonts w:ascii="Times New Roman" w:eastAsia="Times New Roman" w:hAnsi="Times New Roman" w:cs="Times New Roman"/>
          <w:b/>
          <w:color w:val="313131"/>
          <w:spacing w:val="25"/>
          <w:sz w:val="24"/>
          <w:szCs w:val="24"/>
        </w:rPr>
        <w:t xml:space="preserve"> </w:t>
      </w:r>
      <w:r w:rsidRPr="007D3806">
        <w:rPr>
          <w:rFonts w:ascii="Times New Roman" w:eastAsia="Times New Roman" w:hAnsi="Times New Roman" w:cs="Times New Roman"/>
          <w:b/>
          <w:color w:val="313131"/>
          <w:w w:val="105"/>
          <w:sz w:val="24"/>
          <w:szCs w:val="24"/>
        </w:rPr>
        <w:t>detail</w:t>
      </w:r>
      <w:r w:rsidRPr="007D3806">
        <w:rPr>
          <w:rFonts w:ascii="Times New Roman" w:eastAsia="Times New Roman" w:hAnsi="Times New Roman" w:cs="Times New Roman"/>
          <w:b/>
          <w:color w:val="313131"/>
          <w:spacing w:val="-14"/>
          <w:w w:val="106"/>
          <w:sz w:val="24"/>
          <w:szCs w:val="24"/>
        </w:rPr>
        <w:t>s</w:t>
      </w:r>
      <w:r w:rsidRPr="007D3806">
        <w:rPr>
          <w:rFonts w:ascii="Times New Roman" w:eastAsia="Times New Roman" w:hAnsi="Times New Roman" w:cs="Times New Roman"/>
          <w:b/>
          <w:color w:val="606060"/>
          <w:w w:val="174"/>
          <w:sz w:val="24"/>
          <w:szCs w:val="24"/>
        </w:rPr>
        <w:t>.</w:t>
      </w:r>
    </w:p>
    <w:p w14:paraId="56DBC65C" w14:textId="77777777" w:rsidR="007D3806" w:rsidRPr="007D3806" w:rsidRDefault="007D3806">
      <w:pPr>
        <w:spacing w:after="0" w:line="200" w:lineRule="exact"/>
        <w:rPr>
          <w:rFonts w:ascii="Times New Roman" w:hAnsi="Times New Roman" w:cs="Times New Roman"/>
          <w:sz w:val="24"/>
          <w:szCs w:val="24"/>
        </w:rPr>
      </w:pPr>
    </w:p>
    <w:p w14:paraId="53BBF6EC" w14:textId="771D91E4" w:rsidR="007D3806" w:rsidRPr="007D3806" w:rsidRDefault="007D3806" w:rsidP="007D3806">
      <w:pPr>
        <w:tabs>
          <w:tab w:val="left" w:pos="740"/>
        </w:tabs>
        <w:spacing w:before="44" w:after="0" w:line="260" w:lineRule="exact"/>
        <w:ind w:right="-20"/>
        <w:rPr>
          <w:rFonts w:ascii="Times New Roman" w:eastAsia="Times New Roman" w:hAnsi="Times New Roman" w:cs="Times New Roman"/>
          <w:b/>
          <w:sz w:val="24"/>
          <w:szCs w:val="24"/>
        </w:rPr>
      </w:pPr>
      <w:r w:rsidRPr="007D3806">
        <w:rPr>
          <w:rFonts w:ascii="Times New Roman" w:eastAsia="Times New Roman" w:hAnsi="Times New Roman" w:cs="Times New Roman"/>
          <w:b/>
          <w:color w:val="313131"/>
          <w:spacing w:val="-15"/>
          <w:w w:val="107"/>
          <w:position w:val="-1"/>
          <w:sz w:val="24"/>
          <w:szCs w:val="24"/>
        </w:rPr>
        <w:t>Yes</w:t>
      </w:r>
      <w:r w:rsidRPr="007D3806">
        <w:rPr>
          <w:rFonts w:ascii="Times New Roman" w:eastAsia="Times New Roman" w:hAnsi="Times New Roman" w:cs="Times New Roman"/>
          <w:b/>
          <w:color w:val="313131"/>
          <w:position w:val="-1"/>
          <w:sz w:val="24"/>
          <w:szCs w:val="24"/>
          <w:u w:val="single" w:color="5F5F5F"/>
        </w:rPr>
        <w:t xml:space="preserve"> </w:t>
      </w:r>
      <w:r>
        <w:rPr>
          <w:rFonts w:ascii="Times New Roman" w:eastAsia="Times New Roman" w:hAnsi="Times New Roman" w:cs="Times New Roman"/>
          <w:b/>
          <w:color w:val="313131"/>
          <w:position w:val="-1"/>
          <w:sz w:val="24"/>
          <w:szCs w:val="24"/>
          <w:u w:val="single" w:color="5F5F5F"/>
        </w:rPr>
        <w:t xml:space="preserve">      </w:t>
      </w:r>
      <w:r w:rsidRPr="007D3806">
        <w:rPr>
          <w:rFonts w:ascii="Times New Roman" w:eastAsia="Times New Roman" w:hAnsi="Times New Roman" w:cs="Times New Roman"/>
          <w:b/>
          <w:color w:val="313131"/>
          <w:position w:val="-1"/>
          <w:sz w:val="24"/>
          <w:szCs w:val="24"/>
          <w:u w:val="single" w:color="5F5F5F"/>
        </w:rPr>
        <w:tab/>
      </w:r>
      <w:r>
        <w:rPr>
          <w:rFonts w:ascii="Times New Roman" w:eastAsia="Times New Roman" w:hAnsi="Times New Roman" w:cs="Times New Roman"/>
          <w:b/>
          <w:color w:val="313131"/>
          <w:w w:val="111"/>
          <w:sz w:val="24"/>
          <w:szCs w:val="24"/>
        </w:rPr>
        <w:t xml:space="preserve"> N</w:t>
      </w:r>
      <w:r w:rsidRPr="007D3806">
        <w:rPr>
          <w:rFonts w:ascii="Times New Roman" w:eastAsia="Times New Roman" w:hAnsi="Times New Roman" w:cs="Times New Roman"/>
          <w:b/>
          <w:color w:val="313131"/>
          <w:spacing w:val="-8"/>
          <w:w w:val="111"/>
          <w:sz w:val="24"/>
          <w:szCs w:val="24"/>
        </w:rPr>
        <w:t>o</w:t>
      </w:r>
    </w:p>
    <w:p w14:paraId="3278A943" w14:textId="67418525" w:rsidR="007D3806" w:rsidRDefault="00CB379B">
      <w:pPr>
        <w:spacing w:before="7" w:after="0" w:line="17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79DCA6F" wp14:editId="5B68F1B7">
                <wp:simplePos x="0" y="0"/>
                <wp:positionH relativeFrom="column">
                  <wp:posOffset>1155700</wp:posOffset>
                </wp:positionH>
                <wp:positionV relativeFrom="paragraph">
                  <wp:posOffset>4082</wp:posOffset>
                </wp:positionV>
                <wp:extent cx="707571" cy="0"/>
                <wp:effectExtent l="0" t="0" r="16510" b="19050"/>
                <wp:wrapNone/>
                <wp:docPr id="20" name="Straight Connector 20"/>
                <wp:cNvGraphicFramePr/>
                <a:graphic xmlns:a="http://schemas.openxmlformats.org/drawingml/2006/main">
                  <a:graphicData uri="http://schemas.microsoft.com/office/word/2010/wordprocessingShape">
                    <wps:wsp>
                      <wps:cNvCnPr/>
                      <wps:spPr>
                        <a:xfrm>
                          <a:off x="0" y="0"/>
                          <a:ext cx="7075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3pt" to="14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" strokecolor="black [3213]"/>
            </w:pict>
          </mc:Fallback>
        </mc:AlternateContent>
      </w:r>
    </w:p>
    <w:p w14:paraId="05022745" w14:textId="77777777" w:rsidR="007D3806" w:rsidRDefault="007D3806">
      <w:pPr>
        <w:spacing w:before="7" w:after="0" w:line="170" w:lineRule="exact"/>
        <w:rPr>
          <w:rFonts w:ascii="Times New Roman" w:hAnsi="Times New Roman" w:cs="Times New Roman"/>
          <w:sz w:val="24"/>
          <w:szCs w:val="24"/>
        </w:rPr>
      </w:pPr>
    </w:p>
    <w:p w14:paraId="3EA93132" w14:textId="77777777" w:rsidR="007D3806" w:rsidRPr="007D3806" w:rsidRDefault="007D3806">
      <w:pPr>
        <w:spacing w:before="7" w:after="0" w:line="170" w:lineRule="exact"/>
        <w:rPr>
          <w:rFonts w:ascii="Times New Roman" w:hAnsi="Times New Roman" w:cs="Times New Roman"/>
          <w:sz w:val="24"/>
          <w:szCs w:val="24"/>
        </w:rPr>
      </w:pPr>
    </w:p>
    <w:p w14:paraId="5C45EEAD" w14:textId="68177137" w:rsidR="007D3806" w:rsidRPr="007D3806" w:rsidRDefault="007D3806">
      <w:pPr>
        <w:spacing w:after="0" w:line="200" w:lineRule="exact"/>
        <w:rPr>
          <w:rFonts w:ascii="Times New Roman" w:hAnsi="Times New Roman" w:cs="Times New Roman"/>
          <w:sz w:val="24"/>
          <w:szCs w:val="24"/>
        </w:rPr>
      </w:pPr>
      <w:r w:rsidRPr="007D3806">
        <w:rPr>
          <w:rFonts w:ascii="Times New Roman" w:hAnsi="Times New Roman" w:cs="Times New Roman"/>
          <w:b/>
          <w:noProof/>
          <w:sz w:val="24"/>
          <w:szCs w:val="24"/>
        </w:rPr>
        <mc:AlternateContent>
          <mc:Choice Requires="wpg">
            <w:drawing>
              <wp:anchor distT="0" distB="0" distL="114300" distR="114300" simplePos="0" relativeHeight="251667456" behindDoc="1" locked="0" layoutInCell="1" allowOverlap="1" wp14:anchorId="1E6A0921" wp14:editId="6D9840FD">
                <wp:simplePos x="0" y="0"/>
                <wp:positionH relativeFrom="page">
                  <wp:posOffset>749935</wp:posOffset>
                </wp:positionH>
                <wp:positionV relativeFrom="paragraph">
                  <wp:posOffset>123190</wp:posOffset>
                </wp:positionV>
                <wp:extent cx="2359025" cy="1270"/>
                <wp:effectExtent l="0" t="0" r="22225" b="1778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9025" cy="1270"/>
                          <a:chOff x="2347" y="-8"/>
                          <a:chExt cx="3715" cy="2"/>
                        </a:xfrm>
                      </wpg:grpSpPr>
                      <wps:wsp>
                        <wps:cNvPr id="14" name="Freeform 11"/>
                        <wps:cNvSpPr>
                          <a:spLocks/>
                        </wps:cNvSpPr>
                        <wps:spPr bwMode="auto">
                          <a:xfrm>
                            <a:off x="2347" y="-8"/>
                            <a:ext cx="3715" cy="2"/>
                          </a:xfrm>
                          <a:custGeom>
                            <a:avLst/>
                            <a:gdLst>
                              <a:gd name="T0" fmla="+- 0 2347 2347"/>
                              <a:gd name="T1" fmla="*/ T0 w 3715"/>
                              <a:gd name="T2" fmla="+- 0 6062 2347"/>
                              <a:gd name="T3" fmla="*/ T2 w 3715"/>
                            </a:gdLst>
                            <a:ahLst/>
                            <a:cxnLst>
                              <a:cxn ang="0">
                                <a:pos x="T1" y="0"/>
                              </a:cxn>
                              <a:cxn ang="0">
                                <a:pos x="T3" y="0"/>
                              </a:cxn>
                            </a:cxnLst>
                            <a:rect l="0" t="0" r="r" b="b"/>
                            <a:pathLst>
                              <a:path w="3715">
                                <a:moveTo>
                                  <a:pt x="0" y="0"/>
                                </a:moveTo>
                                <a:lnTo>
                                  <a:pt x="37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9.05pt;margin-top:9.7pt;width:185.75pt;height:.1pt;z-index:-251649024;mso-position-horizontal-relative:page" coordorigin="2347,-8" coordsize="3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">
                <v:shape id="Freeform 11" o:spid="_x0000_s1027" style="position:absolute;left:2347;top:-8;width:3715;height:2;visibility:visible;mso-wrap-style:square;v-text-anchor:top" coordsize="3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ae8AA&#10;AADbAAAADwAAAGRycy9kb3ducmV2LnhtbERPTYvCMBC9L/gfwgje1rTiilRjEUHQg4ftCl6HZmyL&#10;zSQ2Ubv7640g7G0e73OWeW9acafON5YVpOMEBHFpdcOVguPP9nMOwgdkja1lUvBLHvLV4GOJmbYP&#10;/qZ7ESoRQ9hnqKAOwWVS+rImg35sHXHkzrYzGCLsKqk7fMRw08pJksykwYZjQ42ONjWVl+JmFNyu&#10;0qRHq7/cCf+qsC/s7OB2So2G/XoBIlAf/sVv907H+VN4/R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mae8AAAADbAAAADwAAAAAAAAAAAAAAAACYAgAAZHJzL2Rvd25y&#10;ZXYueG1sUEsFBgAAAAAEAAQA9QAAAIUDAAAAAA==&#10;" path="m,l3715,e" filled="f" strokeweight=".72pt">
                  <v:path arrowok="t" o:connecttype="custom" o:connectlocs="0,0;3715,0" o:connectangles="0,0"/>
                </v:shape>
                <w10:wrap anchorx="page"/>
              </v:group>
            </w:pict>
          </mc:Fallback>
        </mc:AlternateContent>
      </w:r>
    </w:p>
    <w:p w14:paraId="63EDA7AE" w14:textId="48BF25BC" w:rsidR="007D3806" w:rsidRPr="007D3806" w:rsidRDefault="007D3806">
      <w:pPr>
        <w:tabs>
          <w:tab w:val="left" w:pos="5200"/>
        </w:tabs>
        <w:spacing w:before="34" w:after="0" w:line="270" w:lineRule="exact"/>
        <w:ind w:right="-20"/>
        <w:rPr>
          <w:rFonts w:ascii="Times New Roman" w:eastAsia="Times New Roman" w:hAnsi="Times New Roman" w:cs="Times New Roman"/>
          <w:b/>
          <w:sz w:val="24"/>
          <w:szCs w:val="24"/>
        </w:rPr>
      </w:pPr>
      <w:r w:rsidRPr="007D3806">
        <w:rPr>
          <w:rFonts w:ascii="Times New Roman" w:hAnsi="Times New Roman" w:cs="Times New Roman"/>
          <w:b/>
          <w:noProof/>
          <w:sz w:val="24"/>
          <w:szCs w:val="24"/>
        </w:rPr>
        <mc:AlternateContent>
          <mc:Choice Requires="wpg">
            <w:drawing>
              <wp:anchor distT="0" distB="0" distL="114300" distR="114300" simplePos="0" relativeHeight="251668480" behindDoc="1" locked="0" layoutInCell="1" allowOverlap="1" wp14:anchorId="70B7BFB8" wp14:editId="5442DD8B">
                <wp:simplePos x="0" y="0"/>
                <wp:positionH relativeFrom="page">
                  <wp:posOffset>4069080</wp:posOffset>
                </wp:positionH>
                <wp:positionV relativeFrom="paragraph">
                  <wp:posOffset>-5080</wp:posOffset>
                </wp:positionV>
                <wp:extent cx="2597150" cy="1270"/>
                <wp:effectExtent l="5080" t="0" r="13970" b="1651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
                          <a:chOff x="6408" y="-8"/>
                          <a:chExt cx="4090" cy="2"/>
                        </a:xfrm>
                      </wpg:grpSpPr>
                      <wps:wsp>
                        <wps:cNvPr id="16" name="Freeform 9"/>
                        <wps:cNvSpPr>
                          <a:spLocks/>
                        </wps:cNvSpPr>
                        <wps:spPr bwMode="auto">
                          <a:xfrm>
                            <a:off x="6408" y="-8"/>
                            <a:ext cx="4090" cy="2"/>
                          </a:xfrm>
                          <a:custGeom>
                            <a:avLst/>
                            <a:gdLst>
                              <a:gd name="T0" fmla="+- 0 6408 6408"/>
                              <a:gd name="T1" fmla="*/ T0 w 4090"/>
                              <a:gd name="T2" fmla="+- 0 10498 6408"/>
                              <a:gd name="T3" fmla="*/ T2 w 4090"/>
                            </a:gdLst>
                            <a:ahLst/>
                            <a:cxnLst>
                              <a:cxn ang="0">
                                <a:pos x="T1" y="0"/>
                              </a:cxn>
                              <a:cxn ang="0">
                                <a:pos x="T3" y="0"/>
                              </a:cxn>
                            </a:cxnLst>
                            <a:rect l="0" t="0" r="r" b="b"/>
                            <a:pathLst>
                              <a:path w="4090">
                                <a:moveTo>
                                  <a:pt x="0" y="0"/>
                                </a:moveTo>
                                <a:lnTo>
                                  <a:pt x="40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20.4pt;margin-top:-.4pt;width:204.5pt;height:.1pt;z-index:-251648000;mso-position-horizontal-relative:page" coordorigin="6408,-8" coordsize="4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">
                <v:shape id="Freeform 9" o:spid="_x0000_s1027" style="position:absolute;left:6408;top:-8;width:4090;height:2;visibility:visible;mso-wrap-style:square;v-text-anchor:top" coordsize="4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mysEA&#10;AADbAAAADwAAAGRycy9kb3ducmV2LnhtbERPTWsCMRC9F/wPYYReSs12QSmrUUSwiHjR9tLbdDMm&#10;i5vJkqS6+uuNUOhtHu9zZoveteJMITaeFbyNChDEtdcNGwVfn+vXdxAxIWtsPZOCK0VYzAdPM6y0&#10;v/CezodkRA7hWKECm1JXSRlrSw7jyHfEmTv64DBlGIzUAS853LWyLIqJdNhwbrDY0cpSfTr8OgXl&#10;7iZ/lmRoGz5eSuua8cacvpV6HvbLKYhEffoX/7k3Os+fwOOXf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95srBAAAA2wAAAA8AAAAAAAAAAAAAAAAAmAIAAGRycy9kb3du&#10;cmV2LnhtbFBLBQYAAAAABAAEAPUAAACGAwAAAAA=&#10;" path="m,l4090,e" filled="f" strokeweight=".72pt">
                  <v:path arrowok="t" o:connecttype="custom" o:connectlocs="0,0;4090,0" o:connectangles="0,0"/>
                </v:shape>
                <w10:wrap anchorx="page"/>
              </v:group>
            </w:pict>
          </mc:Fallback>
        </mc:AlternateContent>
      </w:r>
      <w:r w:rsidRPr="007D3806">
        <w:rPr>
          <w:rFonts w:ascii="Times New Roman" w:eastAsia="Times New Roman" w:hAnsi="Times New Roman" w:cs="Times New Roman"/>
          <w:b/>
          <w:color w:val="313131"/>
          <w:position w:val="1"/>
          <w:sz w:val="24"/>
          <w:szCs w:val="24"/>
        </w:rPr>
        <w:t>Signature</w:t>
      </w:r>
      <w:r w:rsidRPr="007D3806">
        <w:rPr>
          <w:rFonts w:ascii="Times New Roman" w:eastAsia="Times New Roman" w:hAnsi="Times New Roman" w:cs="Times New Roman"/>
          <w:color w:val="313131"/>
          <w:spacing w:val="-5"/>
          <w:position w:val="1"/>
          <w:sz w:val="24"/>
          <w:szCs w:val="24"/>
        </w:rPr>
        <w:t xml:space="preserve"> </w:t>
      </w:r>
      <w:r w:rsidRPr="007D3806">
        <w:rPr>
          <w:rFonts w:ascii="Times New Roman" w:eastAsia="Times New Roman" w:hAnsi="Times New Roman" w:cs="Times New Roman"/>
          <w:color w:val="313131"/>
          <w:position w:val="1"/>
          <w:sz w:val="24"/>
          <w:szCs w:val="24"/>
        </w:rPr>
        <w:tab/>
      </w:r>
      <w:r w:rsidRPr="007D3806">
        <w:rPr>
          <w:rFonts w:ascii="Times New Roman" w:eastAsia="Times New Roman" w:hAnsi="Times New Roman" w:cs="Times New Roman"/>
          <w:b/>
          <w:color w:val="313131"/>
          <w:position w:val="-1"/>
          <w:sz w:val="24"/>
          <w:szCs w:val="24"/>
        </w:rPr>
        <w:t>Name</w:t>
      </w:r>
      <w:r w:rsidRPr="007D3806">
        <w:rPr>
          <w:rFonts w:ascii="Times New Roman" w:eastAsia="Times New Roman" w:hAnsi="Times New Roman" w:cs="Times New Roman"/>
          <w:b/>
          <w:color w:val="313131"/>
          <w:spacing w:val="17"/>
          <w:position w:val="-1"/>
          <w:sz w:val="24"/>
          <w:szCs w:val="24"/>
        </w:rPr>
        <w:t xml:space="preserve"> </w:t>
      </w:r>
      <w:r w:rsidRPr="007D3806">
        <w:rPr>
          <w:rFonts w:ascii="Times New Roman" w:eastAsia="Times New Roman" w:hAnsi="Times New Roman" w:cs="Times New Roman"/>
          <w:b/>
          <w:color w:val="313131"/>
          <w:w w:val="109"/>
          <w:position w:val="-1"/>
          <w:sz w:val="24"/>
          <w:szCs w:val="24"/>
        </w:rPr>
        <w:t>(</w:t>
      </w:r>
      <w:r w:rsidRPr="007D3806">
        <w:rPr>
          <w:rFonts w:ascii="Times New Roman" w:eastAsia="Times New Roman" w:hAnsi="Times New Roman" w:cs="Times New Roman"/>
          <w:b/>
          <w:color w:val="313131"/>
          <w:w w:val="108"/>
          <w:position w:val="-1"/>
          <w:sz w:val="24"/>
          <w:szCs w:val="24"/>
        </w:rPr>
        <w:t>Print</w:t>
      </w:r>
      <w:r w:rsidRPr="007D3806">
        <w:rPr>
          <w:rFonts w:ascii="Times New Roman" w:eastAsia="Times New Roman" w:hAnsi="Times New Roman" w:cs="Times New Roman"/>
          <w:b/>
          <w:color w:val="313131"/>
          <w:w w:val="109"/>
          <w:position w:val="-1"/>
          <w:sz w:val="24"/>
          <w:szCs w:val="24"/>
        </w:rPr>
        <w:t>)</w:t>
      </w:r>
    </w:p>
    <w:p w14:paraId="2F469F79" w14:textId="77777777" w:rsidR="007D3806" w:rsidRPr="007D3806" w:rsidRDefault="007D3806">
      <w:pPr>
        <w:spacing w:before="3" w:after="0" w:line="240" w:lineRule="exact"/>
        <w:rPr>
          <w:rFonts w:ascii="Times New Roman" w:hAnsi="Times New Roman" w:cs="Times New Roman"/>
          <w:sz w:val="24"/>
          <w:szCs w:val="24"/>
        </w:rPr>
      </w:pPr>
    </w:p>
    <w:p w14:paraId="7AD7C572" w14:textId="7949E998" w:rsidR="007D3806" w:rsidRDefault="007D3806" w:rsidP="007D3806">
      <w:pPr>
        <w:spacing w:before="30" w:after="0" w:line="240" w:lineRule="auto"/>
        <w:ind w:right="-20"/>
        <w:rPr>
          <w:rFonts w:ascii="Times New Roman" w:eastAsia="Times New Roman" w:hAnsi="Times New Roman" w:cs="Times New Roman"/>
          <w:b/>
          <w:color w:val="313131"/>
          <w:w w:val="108"/>
          <w:sz w:val="24"/>
          <w:szCs w:val="24"/>
        </w:rPr>
      </w:pPr>
      <w:r w:rsidRPr="007D3806">
        <w:rPr>
          <w:rFonts w:ascii="Times New Roman" w:hAnsi="Times New Roman" w:cs="Times New Roman"/>
          <w:noProof/>
          <w:sz w:val="24"/>
          <w:szCs w:val="24"/>
        </w:rPr>
        <mc:AlternateContent>
          <mc:Choice Requires="wpg">
            <w:drawing>
              <wp:anchor distT="0" distB="0" distL="114300" distR="114300" simplePos="0" relativeHeight="251670528" behindDoc="1" locked="0" layoutInCell="1" allowOverlap="1" wp14:anchorId="711EF787" wp14:editId="67BF137B">
                <wp:simplePos x="0" y="0"/>
                <wp:positionH relativeFrom="page">
                  <wp:posOffset>4069080</wp:posOffset>
                </wp:positionH>
                <wp:positionV relativeFrom="paragraph">
                  <wp:posOffset>205740</wp:posOffset>
                </wp:positionV>
                <wp:extent cx="2834640" cy="1270"/>
                <wp:effectExtent l="5080" t="2540" r="17780"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270"/>
                          <a:chOff x="6408" y="324"/>
                          <a:chExt cx="4464" cy="2"/>
                        </a:xfrm>
                      </wpg:grpSpPr>
                      <wps:wsp>
                        <wps:cNvPr id="4" name="Freeform 5"/>
                        <wps:cNvSpPr>
                          <a:spLocks/>
                        </wps:cNvSpPr>
                        <wps:spPr bwMode="auto">
                          <a:xfrm>
                            <a:off x="6408" y="324"/>
                            <a:ext cx="4464" cy="2"/>
                          </a:xfrm>
                          <a:custGeom>
                            <a:avLst/>
                            <a:gdLst>
                              <a:gd name="T0" fmla="+- 0 6408 6408"/>
                              <a:gd name="T1" fmla="*/ T0 w 4464"/>
                              <a:gd name="T2" fmla="+- 0 10872 6408"/>
                              <a:gd name="T3" fmla="*/ T2 w 4464"/>
                            </a:gdLst>
                            <a:ahLst/>
                            <a:cxnLst>
                              <a:cxn ang="0">
                                <a:pos x="T1" y="0"/>
                              </a:cxn>
                              <a:cxn ang="0">
                                <a:pos x="T3" y="0"/>
                              </a:cxn>
                            </a:cxnLst>
                            <a:rect l="0" t="0" r="r" b="b"/>
                            <a:pathLst>
                              <a:path w="4464">
                                <a:moveTo>
                                  <a:pt x="0" y="0"/>
                                </a:moveTo>
                                <a:lnTo>
                                  <a:pt x="446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0.4pt;margin-top:16.2pt;width:223.2pt;height:.1pt;z-index:-251645952;mso-position-horizontal-relative:page" coordorigin="6408,324" coordsize="4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">
                <v:shape id="Freeform 5" o:spid="_x0000_s1027" style="position:absolute;left:6408;top:324;width:4464;height:2;visibility:visible;mso-wrap-style:square;v-text-anchor:top" coordsize="4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p0MIA&#10;AADaAAAADwAAAGRycy9kb3ducmV2LnhtbESPwWrDMBBE74H8g9hCbomcEtriWjYmEBJoL3b7AYu1&#10;lk2tlWOpif33VaHQ4zAzb5ismO0gbjT53rGC/S4BQdw43bNR8Plx2r6A8AFZ4+CYFCzkocjXqwxT&#10;7e5c0a0ORkQI+xQVdCGMqZS+6cii37mROHqtmyyGKCcj9YT3CLeDfEySJ2mx57jQ4UjHjpqv+tsq&#10;eC/ri7kGzfPzW7M/V21v2vOi1OZhLl9BBJrDf/ivfdEKDvB7Jd4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mnQwgAAANoAAAAPAAAAAAAAAAAAAAAAAJgCAABkcnMvZG93&#10;bnJldi54bWxQSwUGAAAAAAQABAD1AAAAhwMAAAAA&#10;" path="m,l4464,e" filled="f" strokeweight=".72pt">
                  <v:path arrowok="t" o:connecttype="custom" o:connectlocs="0,0;4464,0" o:connectangles="0,0"/>
                </v:shape>
                <w10:wrap anchorx="page"/>
              </v:group>
            </w:pict>
          </mc:Fallback>
        </mc:AlternateContent>
      </w:r>
    </w:p>
    <w:p w14:paraId="6DE3F38D" w14:textId="70454070" w:rsidR="007D3806" w:rsidRPr="007D3806" w:rsidRDefault="00CB379B" w:rsidP="00CB379B">
      <w:pPr>
        <w:tabs>
          <w:tab w:val="left" w:pos="5220"/>
        </w:tabs>
        <w:spacing w:before="30"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noProof/>
          <w:color w:val="313131"/>
          <w:sz w:val="24"/>
          <w:szCs w:val="24"/>
        </w:rPr>
        <mc:AlternateContent>
          <mc:Choice Requires="wps">
            <w:drawing>
              <wp:anchor distT="0" distB="0" distL="114300" distR="114300" simplePos="0" relativeHeight="251672576" behindDoc="0" locked="0" layoutInCell="1" allowOverlap="1" wp14:anchorId="07CB25E1" wp14:editId="7952A65A">
                <wp:simplePos x="0" y="0"/>
                <wp:positionH relativeFrom="column">
                  <wp:posOffset>1813</wp:posOffset>
                </wp:positionH>
                <wp:positionV relativeFrom="paragraph">
                  <wp:posOffset>10614</wp:posOffset>
                </wp:positionV>
                <wp:extent cx="2359025" cy="1270"/>
                <wp:effectExtent l="0" t="0" r="22225" b="36830"/>
                <wp:wrapNone/>
                <wp:docPr id="19" name="Straight Connector 19"/>
                <wp:cNvGraphicFramePr/>
                <a:graphic xmlns:a="http://schemas.openxmlformats.org/drawingml/2006/main">
                  <a:graphicData uri="http://schemas.microsoft.com/office/word/2010/wordprocessingShape">
                    <wps:wsp>
                      <wps:cNvCnPr/>
                      <wps:spPr>
                        <a:xfrm flipV="1">
                          <a:off x="0" y="0"/>
                          <a:ext cx="2359025" cy="12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5pt,.85pt" to="18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" strokecolor="black [3213]"/>
            </w:pict>
          </mc:Fallback>
        </mc:AlternateContent>
      </w:r>
      <w:r w:rsidR="007D3806" w:rsidRPr="007D3806">
        <w:rPr>
          <w:rFonts w:ascii="Times New Roman" w:eastAsia="Times New Roman" w:hAnsi="Times New Roman" w:cs="Times New Roman"/>
          <w:b/>
          <w:color w:val="313131"/>
          <w:w w:val="108"/>
          <w:sz w:val="24"/>
          <w:szCs w:val="24"/>
        </w:rPr>
        <w:t>Signature</w:t>
      </w:r>
      <w:r w:rsidR="007D3806" w:rsidRPr="007D3806">
        <w:rPr>
          <w:rFonts w:ascii="Times New Roman" w:eastAsia="Times New Roman" w:hAnsi="Times New Roman" w:cs="Times New Roman"/>
          <w:b/>
          <w:color w:val="313131"/>
          <w:spacing w:val="-9"/>
          <w:w w:val="108"/>
          <w:sz w:val="24"/>
          <w:szCs w:val="24"/>
        </w:rPr>
        <w:t xml:space="preserve"> </w:t>
      </w:r>
      <w:r w:rsidR="007D3806" w:rsidRPr="007D3806">
        <w:rPr>
          <w:rFonts w:ascii="Times New Roman" w:eastAsia="Times New Roman" w:hAnsi="Times New Roman" w:cs="Times New Roman"/>
          <w:b/>
          <w:color w:val="313131"/>
          <w:sz w:val="24"/>
          <w:szCs w:val="24"/>
        </w:rPr>
        <w:t>(Principal</w:t>
      </w:r>
      <w:r w:rsidR="007D3806" w:rsidRPr="007D3806">
        <w:rPr>
          <w:rFonts w:ascii="Times New Roman" w:eastAsia="Times New Roman" w:hAnsi="Times New Roman" w:cs="Times New Roman"/>
          <w:b/>
          <w:color w:val="313131"/>
          <w:spacing w:val="24"/>
          <w:sz w:val="24"/>
          <w:szCs w:val="24"/>
        </w:rPr>
        <w:t xml:space="preserve"> </w:t>
      </w:r>
      <w:r w:rsidR="007D3806" w:rsidRPr="007D3806">
        <w:rPr>
          <w:rFonts w:ascii="Times New Roman" w:eastAsia="Times New Roman" w:hAnsi="Times New Roman" w:cs="Times New Roman"/>
          <w:b/>
          <w:color w:val="1C1C1C"/>
          <w:w w:val="107"/>
          <w:sz w:val="24"/>
          <w:szCs w:val="24"/>
        </w:rPr>
        <w:t>Investigator)</w:t>
      </w:r>
      <w:r w:rsidR="007D3806" w:rsidRPr="007D3806">
        <w:rPr>
          <w:rFonts w:ascii="Times New Roman" w:eastAsia="Times New Roman" w:hAnsi="Times New Roman" w:cs="Times New Roman"/>
          <w:b/>
          <w:color w:val="1C1C1C"/>
          <w:spacing w:val="-61"/>
          <w:w w:val="107"/>
          <w:sz w:val="24"/>
          <w:szCs w:val="24"/>
        </w:rPr>
        <w:t xml:space="preserve"> </w:t>
      </w:r>
      <w:r w:rsidR="007D3806" w:rsidRPr="007D3806">
        <w:rPr>
          <w:rFonts w:ascii="Times New Roman" w:eastAsia="Times New Roman" w:hAnsi="Times New Roman" w:cs="Times New Roman"/>
          <w:b/>
          <w:color w:val="1C1C1C"/>
          <w:sz w:val="24"/>
          <w:szCs w:val="24"/>
        </w:rPr>
        <w:tab/>
      </w:r>
      <w:r w:rsidR="007D3806" w:rsidRPr="007D3806">
        <w:rPr>
          <w:rFonts w:ascii="Times New Roman" w:eastAsia="Times New Roman" w:hAnsi="Times New Roman" w:cs="Times New Roman"/>
          <w:b/>
          <w:color w:val="313131"/>
          <w:sz w:val="24"/>
          <w:szCs w:val="24"/>
        </w:rPr>
        <w:t>Name</w:t>
      </w:r>
      <w:r w:rsidR="007D3806" w:rsidRPr="007D3806">
        <w:rPr>
          <w:rFonts w:ascii="Times New Roman" w:eastAsia="Times New Roman" w:hAnsi="Times New Roman" w:cs="Times New Roman"/>
          <w:b/>
          <w:color w:val="313131"/>
          <w:spacing w:val="23"/>
          <w:sz w:val="24"/>
          <w:szCs w:val="24"/>
        </w:rPr>
        <w:t xml:space="preserve"> </w:t>
      </w:r>
      <w:r w:rsidR="007D3806" w:rsidRPr="007D3806">
        <w:rPr>
          <w:rFonts w:ascii="Times New Roman" w:eastAsia="Times New Roman" w:hAnsi="Times New Roman" w:cs="Times New Roman"/>
          <w:b/>
          <w:color w:val="313131"/>
          <w:w w:val="107"/>
          <w:sz w:val="24"/>
          <w:szCs w:val="24"/>
        </w:rPr>
        <w:t>(</w:t>
      </w:r>
      <w:r w:rsidR="007D3806" w:rsidRPr="007D3806">
        <w:rPr>
          <w:rFonts w:ascii="Times New Roman" w:eastAsia="Times New Roman" w:hAnsi="Times New Roman" w:cs="Times New Roman"/>
          <w:b/>
          <w:color w:val="313131"/>
          <w:w w:val="106"/>
          <w:sz w:val="24"/>
          <w:szCs w:val="24"/>
        </w:rPr>
        <w:t>Print</w:t>
      </w:r>
      <w:r w:rsidR="007D3806" w:rsidRPr="007D3806">
        <w:rPr>
          <w:rFonts w:ascii="Times New Roman" w:eastAsia="Times New Roman" w:hAnsi="Times New Roman" w:cs="Times New Roman"/>
          <w:b/>
          <w:color w:val="313131"/>
          <w:w w:val="107"/>
          <w:sz w:val="24"/>
          <w:szCs w:val="24"/>
        </w:rPr>
        <w:t>)</w:t>
      </w:r>
    </w:p>
    <w:p w14:paraId="5D035C5C" w14:textId="77777777" w:rsidR="007D3806" w:rsidRPr="007D3806" w:rsidRDefault="007D3806">
      <w:pPr>
        <w:spacing w:after="0" w:line="200" w:lineRule="exact"/>
        <w:rPr>
          <w:rFonts w:ascii="Times New Roman" w:hAnsi="Times New Roman" w:cs="Times New Roman"/>
          <w:sz w:val="24"/>
          <w:szCs w:val="24"/>
        </w:rPr>
      </w:pPr>
    </w:p>
    <w:p w14:paraId="64FB2417" w14:textId="77777777" w:rsidR="007D3806" w:rsidRPr="007D3806" w:rsidRDefault="007D3806">
      <w:pPr>
        <w:spacing w:after="0" w:line="200" w:lineRule="exact"/>
        <w:rPr>
          <w:rFonts w:ascii="Times New Roman" w:hAnsi="Times New Roman" w:cs="Times New Roman"/>
          <w:sz w:val="24"/>
          <w:szCs w:val="24"/>
        </w:rPr>
      </w:pPr>
    </w:p>
    <w:p w14:paraId="11A46B10" w14:textId="77777777" w:rsidR="007D3806" w:rsidRPr="007D3806" w:rsidRDefault="007D3806">
      <w:pPr>
        <w:spacing w:before="14" w:after="0" w:line="200" w:lineRule="exact"/>
        <w:rPr>
          <w:rFonts w:ascii="Times New Roman" w:hAnsi="Times New Roman" w:cs="Times New Roman"/>
          <w:sz w:val="24"/>
          <w:szCs w:val="24"/>
        </w:rPr>
      </w:pPr>
    </w:p>
    <w:p w14:paraId="6BABFD15" w14:textId="190B7046" w:rsidR="007D3806" w:rsidRPr="007D3806" w:rsidRDefault="007D3806">
      <w:pPr>
        <w:spacing w:after="0" w:line="260" w:lineRule="exact"/>
        <w:ind w:right="-20"/>
        <w:rPr>
          <w:rFonts w:ascii="Times New Roman" w:eastAsia="Times New Roman" w:hAnsi="Times New Roman" w:cs="Times New Roman"/>
          <w:b/>
          <w:sz w:val="24"/>
          <w:szCs w:val="24"/>
        </w:rPr>
      </w:pPr>
      <w:r w:rsidRPr="007D3806">
        <w:rPr>
          <w:rFonts w:ascii="Times New Roman" w:hAnsi="Times New Roman" w:cs="Times New Roman"/>
          <w:b/>
          <w:noProof/>
          <w:sz w:val="24"/>
          <w:szCs w:val="24"/>
        </w:rPr>
        <mc:AlternateContent>
          <mc:Choice Requires="wpg">
            <w:drawing>
              <wp:anchor distT="0" distB="0" distL="114300" distR="114300" simplePos="0" relativeHeight="251671552" behindDoc="1" locked="0" layoutInCell="1" allowOverlap="1" wp14:anchorId="599317B5" wp14:editId="20FE9538">
                <wp:simplePos x="0" y="0"/>
                <wp:positionH relativeFrom="page">
                  <wp:posOffset>1120865</wp:posOffset>
                </wp:positionH>
                <wp:positionV relativeFrom="paragraph">
                  <wp:posOffset>154849</wp:posOffset>
                </wp:positionV>
                <wp:extent cx="1988820" cy="45085"/>
                <wp:effectExtent l="0" t="0" r="1143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45085"/>
                          <a:chOff x="2347" y="-44"/>
                          <a:chExt cx="3715" cy="2"/>
                        </a:xfrm>
                      </wpg:grpSpPr>
                      <wps:wsp>
                        <wps:cNvPr id="2" name="Freeform 3"/>
                        <wps:cNvSpPr>
                          <a:spLocks/>
                        </wps:cNvSpPr>
                        <wps:spPr bwMode="auto">
                          <a:xfrm>
                            <a:off x="2347" y="-44"/>
                            <a:ext cx="3715" cy="2"/>
                          </a:xfrm>
                          <a:custGeom>
                            <a:avLst/>
                            <a:gdLst>
                              <a:gd name="T0" fmla="+- 0 2347 2347"/>
                              <a:gd name="T1" fmla="*/ T0 w 3715"/>
                              <a:gd name="T2" fmla="+- 0 6062 2347"/>
                              <a:gd name="T3" fmla="*/ T2 w 3715"/>
                            </a:gdLst>
                            <a:ahLst/>
                            <a:cxnLst>
                              <a:cxn ang="0">
                                <a:pos x="T1" y="0"/>
                              </a:cxn>
                              <a:cxn ang="0">
                                <a:pos x="T3" y="0"/>
                              </a:cxn>
                            </a:cxnLst>
                            <a:rect l="0" t="0" r="r" b="b"/>
                            <a:pathLst>
                              <a:path w="3715">
                                <a:moveTo>
                                  <a:pt x="0" y="0"/>
                                </a:moveTo>
                                <a:lnTo>
                                  <a:pt x="37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8.25pt;margin-top:12.2pt;width:156.6pt;height:3.55pt;z-index:-251644928;mso-position-horizontal-relative:page" coordorigin="2347,-44" coordsize="3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">
                <v:shape id="Freeform 3" o:spid="_x0000_s1027" style="position:absolute;left:2347;top:-44;width:3715;height:2;visibility:visible;mso-wrap-style:square;v-text-anchor:top" coordsize="3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tp38AA&#10;AADaAAAADwAAAGRycy9kb3ducmV2LnhtbESPQYvCMBSE7wv+h/AEb2taQZFqLCIIevCwVfD6aJ5t&#10;sXmJTdTqrzcLC3scZuYbZpn3phUP6nxjWUE6TkAQl1Y3XCk4HbffcxA+IGtsLZOCF3nIV4OvJWba&#10;PvmHHkWoRISwz1BBHYLLpPRlTQb92Dri6F1sZzBE2VVSd/iMcNPKSZLMpMGG40KNjjY1ldfibhTc&#10;b9KkJ6un7ozvKuwLOzu4nVKjYb9egAjUh//wX3unFUzg90q8AX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tp38AAAADaAAAADwAAAAAAAAAAAAAAAACYAgAAZHJzL2Rvd25y&#10;ZXYueG1sUEsFBgAAAAAEAAQA9QAAAIUDAAAAAA==&#10;" path="m,l3715,e" filled="f" strokeweight=".72pt">
                  <v:path arrowok="t" o:connecttype="custom" o:connectlocs="0,0;3715,0" o:connectangles="0,0"/>
                </v:shape>
                <w10:wrap anchorx="page"/>
              </v:group>
            </w:pict>
          </mc:Fallback>
        </mc:AlternateContent>
      </w:r>
      <w:r w:rsidRPr="007D3806">
        <w:rPr>
          <w:rFonts w:ascii="Times New Roman" w:eastAsia="Times New Roman" w:hAnsi="Times New Roman" w:cs="Times New Roman"/>
          <w:b/>
          <w:color w:val="313131"/>
          <w:w w:val="111"/>
          <w:position w:val="-1"/>
          <w:sz w:val="24"/>
          <w:szCs w:val="24"/>
        </w:rPr>
        <w:t>Date</w:t>
      </w:r>
    </w:p>
    <w:p w14:paraId="4018F847" w14:textId="7EFF090F" w:rsidR="007D3806" w:rsidRPr="007D3806" w:rsidRDefault="007D3806">
      <w:pPr>
        <w:spacing w:before="8" w:after="0" w:line="150" w:lineRule="exact"/>
        <w:rPr>
          <w:rFonts w:ascii="Times New Roman" w:hAnsi="Times New Roman" w:cs="Times New Roman"/>
          <w:sz w:val="24"/>
          <w:szCs w:val="24"/>
        </w:rPr>
      </w:pPr>
    </w:p>
    <w:p w14:paraId="18F999FB" w14:textId="77777777" w:rsidR="007D3806" w:rsidRPr="007D3806" w:rsidRDefault="007D3806">
      <w:pPr>
        <w:spacing w:after="0" w:line="200" w:lineRule="exact"/>
        <w:rPr>
          <w:rFonts w:ascii="Times New Roman" w:hAnsi="Times New Roman" w:cs="Times New Roman"/>
          <w:sz w:val="24"/>
          <w:szCs w:val="24"/>
        </w:rPr>
      </w:pPr>
    </w:p>
    <w:p w14:paraId="3A94F206" w14:textId="77777777" w:rsidR="007D3806" w:rsidRPr="007D3806" w:rsidRDefault="007D3806">
      <w:pPr>
        <w:spacing w:before="30" w:after="0" w:line="260" w:lineRule="exact"/>
        <w:ind w:right="-20"/>
        <w:rPr>
          <w:rFonts w:ascii="Times New Roman" w:eastAsia="Times New Roman" w:hAnsi="Times New Roman" w:cs="Times New Roman"/>
          <w:sz w:val="24"/>
          <w:szCs w:val="24"/>
        </w:rPr>
      </w:pPr>
      <w:r w:rsidRPr="007D3806">
        <w:rPr>
          <w:rFonts w:ascii="Times New Roman" w:eastAsia="Times New Roman" w:hAnsi="Times New Roman" w:cs="Times New Roman"/>
          <w:color w:val="313131"/>
          <w:position w:val="-1"/>
          <w:sz w:val="24"/>
          <w:szCs w:val="24"/>
        </w:rPr>
        <w:t>Reference:</w:t>
      </w:r>
      <w:r w:rsidRPr="007D3806">
        <w:rPr>
          <w:rFonts w:ascii="Times New Roman" w:eastAsia="Times New Roman" w:hAnsi="Times New Roman" w:cs="Times New Roman"/>
          <w:color w:val="313131"/>
          <w:spacing w:val="37"/>
          <w:position w:val="-1"/>
          <w:sz w:val="24"/>
          <w:szCs w:val="24"/>
        </w:rPr>
        <w:t xml:space="preserve"> </w:t>
      </w:r>
      <w:r w:rsidRPr="007D3806">
        <w:rPr>
          <w:rFonts w:ascii="Times New Roman" w:eastAsia="Times New Roman" w:hAnsi="Times New Roman" w:cs="Times New Roman"/>
          <w:color w:val="313131"/>
          <w:position w:val="-1"/>
          <w:sz w:val="24"/>
          <w:szCs w:val="24"/>
        </w:rPr>
        <w:t>21</w:t>
      </w:r>
      <w:r w:rsidRPr="007D3806">
        <w:rPr>
          <w:rFonts w:ascii="Times New Roman" w:eastAsia="Times New Roman" w:hAnsi="Times New Roman" w:cs="Times New Roman"/>
          <w:color w:val="313131"/>
          <w:spacing w:val="20"/>
          <w:position w:val="-1"/>
          <w:sz w:val="24"/>
          <w:szCs w:val="24"/>
        </w:rPr>
        <w:t xml:space="preserve"> </w:t>
      </w:r>
      <w:r w:rsidRPr="007D3806">
        <w:rPr>
          <w:rFonts w:ascii="Times New Roman" w:eastAsia="Times New Roman" w:hAnsi="Times New Roman" w:cs="Times New Roman"/>
          <w:color w:val="313131"/>
          <w:position w:val="-1"/>
          <w:sz w:val="24"/>
          <w:szCs w:val="24"/>
        </w:rPr>
        <w:t>CFR</w:t>
      </w:r>
      <w:r w:rsidRPr="007D3806">
        <w:rPr>
          <w:rFonts w:ascii="Times New Roman" w:eastAsia="Times New Roman" w:hAnsi="Times New Roman" w:cs="Times New Roman"/>
          <w:color w:val="313131"/>
          <w:spacing w:val="17"/>
          <w:position w:val="-1"/>
          <w:sz w:val="24"/>
          <w:szCs w:val="24"/>
        </w:rPr>
        <w:t xml:space="preserve"> </w:t>
      </w:r>
      <w:r w:rsidRPr="007D3806">
        <w:rPr>
          <w:rFonts w:ascii="Times New Roman" w:eastAsia="Times New Roman" w:hAnsi="Times New Roman" w:cs="Times New Roman"/>
          <w:color w:val="313131"/>
          <w:w w:val="109"/>
          <w:position w:val="-1"/>
          <w:sz w:val="24"/>
          <w:szCs w:val="24"/>
        </w:rPr>
        <w:t>1301.90</w:t>
      </w:r>
    </w:p>
    <w:p w14:paraId="7F15A0B9" w14:textId="77777777" w:rsidR="007D3806" w:rsidRPr="007D3806" w:rsidRDefault="007D3806">
      <w:pPr>
        <w:spacing w:after="0" w:line="200" w:lineRule="exact"/>
        <w:rPr>
          <w:rFonts w:ascii="Times New Roman" w:hAnsi="Times New Roman" w:cs="Times New Roman"/>
          <w:sz w:val="24"/>
          <w:szCs w:val="24"/>
        </w:rPr>
      </w:pPr>
    </w:p>
    <w:p w14:paraId="7BC3E385" w14:textId="77777777" w:rsidR="007D3806" w:rsidRPr="007D3806" w:rsidRDefault="007D3806">
      <w:pPr>
        <w:spacing w:before="19" w:after="0" w:line="220" w:lineRule="exact"/>
        <w:rPr>
          <w:rFonts w:ascii="Times New Roman" w:hAnsi="Times New Roman" w:cs="Times New Roman"/>
          <w:sz w:val="24"/>
          <w:szCs w:val="24"/>
        </w:rPr>
      </w:pPr>
    </w:p>
    <w:p w14:paraId="24FC715C" w14:textId="77777777" w:rsidR="007D3806" w:rsidRPr="007D3806" w:rsidRDefault="007D3806">
      <w:pPr>
        <w:spacing w:before="34" w:after="0" w:line="240" w:lineRule="auto"/>
        <w:ind w:right="84"/>
        <w:jc w:val="right"/>
        <w:rPr>
          <w:rFonts w:ascii="Times New Roman" w:eastAsia="Arial" w:hAnsi="Times New Roman" w:cs="Times New Roman"/>
          <w:sz w:val="20"/>
          <w:szCs w:val="20"/>
        </w:rPr>
      </w:pPr>
    </w:p>
    <w:p w14:paraId="066D4976" w14:textId="01F7D689" w:rsidR="00DC40D7" w:rsidRPr="007D3806" w:rsidRDefault="00DC40D7" w:rsidP="004C7860">
      <w:pPr>
        <w:widowControl w:val="0"/>
        <w:tabs>
          <w:tab w:val="left" w:pos="-540"/>
        </w:tabs>
        <w:spacing w:before="10" w:after="0" w:line="240" w:lineRule="auto"/>
        <w:ind w:right="-20"/>
        <w:rPr>
          <w:rFonts w:ascii="Times New Roman" w:eastAsia="Arial" w:hAnsi="Times New Roman" w:cs="Times New Roman"/>
          <w:sz w:val="20"/>
          <w:szCs w:val="20"/>
        </w:rPr>
      </w:pPr>
    </w:p>
    <w:sectPr w:rsidR="00DC40D7" w:rsidRPr="007D3806" w:rsidSect="00E64516">
      <w:pgSz w:w="12240" w:h="20160"/>
      <w:pgMar w:top="720" w:right="940" w:bottom="280" w:left="1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49176" w14:textId="77777777" w:rsidR="00203E17" w:rsidRDefault="00203E17" w:rsidP="00A7079C">
      <w:pPr>
        <w:spacing w:after="0" w:line="240" w:lineRule="auto"/>
      </w:pPr>
      <w:r>
        <w:separator/>
      </w:r>
    </w:p>
  </w:endnote>
  <w:endnote w:type="continuationSeparator" w:id="0">
    <w:p w14:paraId="4AD5C056" w14:textId="77777777" w:rsidR="00203E17" w:rsidRDefault="00203E17" w:rsidP="00A7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84F1B" w:rsidRPr="00F84F1B" w14:paraId="68B91E53" w14:textId="77777777" w:rsidTr="00F84F1B">
      <w:tc>
        <w:tcPr>
          <w:tcW w:w="4500" w:type="pct"/>
          <w:tcBorders>
            <w:top w:val="single" w:sz="4" w:space="0" w:color="000000" w:themeColor="text1"/>
          </w:tcBorders>
        </w:tcPr>
        <w:p w14:paraId="5E12B804" w14:textId="3785D138" w:rsidR="00F84F1B" w:rsidRPr="00F84F1B" w:rsidRDefault="00203E17" w:rsidP="00F84F1B">
          <w:pPr>
            <w:pStyle w:val="Footer"/>
            <w:jc w:val="right"/>
            <w:rPr>
              <w:rFonts w:cs="Times New Roman"/>
              <w:sz w:val="20"/>
              <w:szCs w:val="20"/>
            </w:rPr>
          </w:pPr>
          <w:sdt>
            <w:sdtPr>
              <w:rPr>
                <w:rFonts w:cs="Times New Roman"/>
                <w:sz w:val="20"/>
                <w:szCs w:val="20"/>
              </w:rPr>
              <w:alias w:val="Company"/>
              <w:id w:val="75971759"/>
              <w:placeholder>
                <w:docPart w:val="D7C8109EC9E349F6830EBCFC04659653"/>
              </w:placeholder>
              <w:dataBinding w:prefixMappings="xmlns:ns0='http://schemas.openxmlformats.org/officeDocument/2006/extended-properties'" w:xpath="/ns0:Properties[1]/ns0:Company[1]" w:storeItemID="{6668398D-A668-4E3E-A5EB-62B293D839F1}"/>
              <w:text/>
            </w:sdtPr>
            <w:sdtEndPr/>
            <w:sdtContent>
              <w:r w:rsidR="00F84F1B" w:rsidRPr="00F84F1B">
                <w:rPr>
                  <w:rFonts w:cs="Times New Roman"/>
                  <w:sz w:val="20"/>
                  <w:szCs w:val="20"/>
                </w:rPr>
                <w:t>The University of Alabama in Huntsville, OEHS</w:t>
              </w:r>
            </w:sdtContent>
          </w:sdt>
          <w:r w:rsidR="00F84F1B" w:rsidRPr="00F84F1B">
            <w:rPr>
              <w:rFonts w:cs="Times New Roman"/>
              <w:sz w:val="20"/>
              <w:szCs w:val="20"/>
            </w:rPr>
            <w:t xml:space="preserve"> | Guidelines for Controlled Substance Research</w:t>
          </w:r>
        </w:p>
      </w:tc>
      <w:tc>
        <w:tcPr>
          <w:tcW w:w="500" w:type="pct"/>
          <w:tcBorders>
            <w:top w:val="single" w:sz="4" w:space="0" w:color="C0504D" w:themeColor="accent2"/>
          </w:tcBorders>
          <w:shd w:val="clear" w:color="auto" w:fill="3333FF"/>
        </w:tcPr>
        <w:p w14:paraId="0F2A66DE" w14:textId="77777777" w:rsidR="00F84F1B" w:rsidRPr="00F84F1B" w:rsidRDefault="00F84F1B">
          <w:pPr>
            <w:pStyle w:val="Header"/>
            <w:rPr>
              <w:rFonts w:cs="Times New Roman"/>
              <w:color w:val="FFFFFF" w:themeColor="background1"/>
              <w:sz w:val="20"/>
              <w:szCs w:val="20"/>
            </w:rPr>
          </w:pPr>
          <w:r w:rsidRPr="00F84F1B">
            <w:rPr>
              <w:rFonts w:cs="Times New Roman"/>
              <w:sz w:val="20"/>
              <w:szCs w:val="20"/>
            </w:rPr>
            <w:fldChar w:fldCharType="begin"/>
          </w:r>
          <w:r w:rsidRPr="00F84F1B">
            <w:rPr>
              <w:rFonts w:cs="Times New Roman"/>
              <w:sz w:val="20"/>
              <w:szCs w:val="20"/>
            </w:rPr>
            <w:instrText xml:space="preserve"> PAGE   \* MERGEFORMAT </w:instrText>
          </w:r>
          <w:r w:rsidRPr="00F84F1B">
            <w:rPr>
              <w:rFonts w:cs="Times New Roman"/>
              <w:sz w:val="20"/>
              <w:szCs w:val="20"/>
            </w:rPr>
            <w:fldChar w:fldCharType="separate"/>
          </w:r>
          <w:r w:rsidR="00606640" w:rsidRPr="00606640">
            <w:rPr>
              <w:rFonts w:cs="Times New Roman"/>
              <w:noProof/>
              <w:color w:val="FFFFFF" w:themeColor="background1"/>
              <w:sz w:val="20"/>
              <w:szCs w:val="20"/>
            </w:rPr>
            <w:t>12</w:t>
          </w:r>
          <w:r w:rsidRPr="00F84F1B">
            <w:rPr>
              <w:rFonts w:cs="Times New Roman"/>
              <w:noProof/>
              <w:color w:val="FFFFFF" w:themeColor="background1"/>
              <w:sz w:val="20"/>
              <w:szCs w:val="20"/>
            </w:rPr>
            <w:fldChar w:fldCharType="end"/>
          </w:r>
        </w:p>
      </w:tc>
    </w:tr>
  </w:tbl>
  <w:p w14:paraId="07DFB1BD" w14:textId="77777777" w:rsidR="00F84F1B" w:rsidRDefault="00F84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269A" w14:textId="77777777" w:rsidR="00F84F1B" w:rsidRDefault="00F84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F605D" w14:textId="77777777" w:rsidR="00203E17" w:rsidRDefault="00203E17" w:rsidP="00A7079C">
      <w:pPr>
        <w:spacing w:after="0" w:line="240" w:lineRule="auto"/>
      </w:pPr>
      <w:r>
        <w:separator/>
      </w:r>
    </w:p>
  </w:footnote>
  <w:footnote w:type="continuationSeparator" w:id="0">
    <w:p w14:paraId="2C21EE87" w14:textId="77777777" w:rsidR="00203E17" w:rsidRDefault="00203E17" w:rsidP="00A70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A4B5D"/>
    <w:multiLevelType w:val="hybridMultilevel"/>
    <w:tmpl w:val="FC96BA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E60008"/>
    <w:multiLevelType w:val="hybridMultilevel"/>
    <w:tmpl w:val="43848C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84133"/>
    <w:multiLevelType w:val="hybridMultilevel"/>
    <w:tmpl w:val="1602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618DC"/>
    <w:multiLevelType w:val="multilevel"/>
    <w:tmpl w:val="D98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40BF4"/>
    <w:multiLevelType w:val="hybridMultilevel"/>
    <w:tmpl w:val="8E6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D496E"/>
    <w:multiLevelType w:val="multilevel"/>
    <w:tmpl w:val="804E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D41AA"/>
    <w:multiLevelType w:val="multilevel"/>
    <w:tmpl w:val="942CC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C62704"/>
    <w:multiLevelType w:val="hybridMultilevel"/>
    <w:tmpl w:val="08C49B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9745A0"/>
    <w:multiLevelType w:val="hybridMultilevel"/>
    <w:tmpl w:val="163A2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27AD3"/>
    <w:multiLevelType w:val="hybridMultilevel"/>
    <w:tmpl w:val="78B4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00F54"/>
    <w:multiLevelType w:val="hybridMultilevel"/>
    <w:tmpl w:val="88DE45BC"/>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2">
    <w:nsid w:val="38456324"/>
    <w:multiLevelType w:val="hybridMultilevel"/>
    <w:tmpl w:val="424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B1FC0"/>
    <w:multiLevelType w:val="hybridMultilevel"/>
    <w:tmpl w:val="81763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E164F"/>
    <w:multiLevelType w:val="multilevel"/>
    <w:tmpl w:val="38C0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1A5DDE"/>
    <w:multiLevelType w:val="multilevel"/>
    <w:tmpl w:val="DED401B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4C7E49C6"/>
    <w:multiLevelType w:val="multilevel"/>
    <w:tmpl w:val="E6FE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81CBA"/>
    <w:multiLevelType w:val="multilevel"/>
    <w:tmpl w:val="77DE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8460F"/>
    <w:multiLevelType w:val="multilevel"/>
    <w:tmpl w:val="DEC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FA22D1"/>
    <w:multiLevelType w:val="multilevel"/>
    <w:tmpl w:val="DED401B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5A6E6732"/>
    <w:multiLevelType w:val="multilevel"/>
    <w:tmpl w:val="6764CA5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CE3769"/>
    <w:multiLevelType w:val="hybridMultilevel"/>
    <w:tmpl w:val="D1BCA4D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E646D3C"/>
    <w:multiLevelType w:val="hybridMultilevel"/>
    <w:tmpl w:val="E6D4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16FE6"/>
    <w:multiLevelType w:val="multilevel"/>
    <w:tmpl w:val="1EF4F4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70DF74C3"/>
    <w:multiLevelType w:val="multilevel"/>
    <w:tmpl w:val="3C585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DA1958"/>
    <w:multiLevelType w:val="multilevel"/>
    <w:tmpl w:val="0D78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4406BF"/>
    <w:multiLevelType w:val="hybridMultilevel"/>
    <w:tmpl w:val="1128707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C5D540C"/>
    <w:multiLevelType w:val="multilevel"/>
    <w:tmpl w:val="3DC8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0"/>
  </w:num>
  <w:num w:numId="4">
    <w:abstractNumId w:val="18"/>
  </w:num>
  <w:num w:numId="5">
    <w:abstractNumId w:val="3"/>
  </w:num>
  <w:num w:numId="6">
    <w:abstractNumId w:val="5"/>
  </w:num>
  <w:num w:numId="7">
    <w:abstractNumId w:val="25"/>
  </w:num>
  <w:num w:numId="8">
    <w:abstractNumId w:val="6"/>
  </w:num>
  <w:num w:numId="9">
    <w:abstractNumId w:val="17"/>
  </w:num>
  <w:num w:numId="10">
    <w:abstractNumId w:val="2"/>
  </w:num>
  <w:num w:numId="11">
    <w:abstractNumId w:val="26"/>
  </w:num>
  <w:num w:numId="12">
    <w:abstractNumId w:val="21"/>
  </w:num>
  <w:num w:numId="13">
    <w:abstractNumId w:val="13"/>
  </w:num>
  <w:num w:numId="14">
    <w:abstractNumId w:val="22"/>
  </w:num>
  <w:num w:numId="15">
    <w:abstractNumId w:val="12"/>
  </w:num>
  <w:num w:numId="16">
    <w:abstractNumId w:val="9"/>
  </w:num>
  <w:num w:numId="17">
    <w:abstractNumId w:val="1"/>
  </w:num>
  <w:num w:numId="18">
    <w:abstractNumId w:val="8"/>
  </w:num>
  <w:num w:numId="19">
    <w:abstractNumId w:val="27"/>
  </w:num>
  <w:num w:numId="20">
    <w:abstractNumId w:val="24"/>
  </w:num>
  <w:num w:numId="21">
    <w:abstractNumId w:val="16"/>
  </w:num>
  <w:num w:numId="22">
    <w:abstractNumId w:val="20"/>
  </w:num>
  <w:num w:numId="23">
    <w:abstractNumId w:val="10"/>
  </w:num>
  <w:num w:numId="24">
    <w:abstractNumId w:val="19"/>
  </w:num>
  <w:num w:numId="25">
    <w:abstractNumId w:val="15"/>
  </w:num>
  <w:num w:numId="26">
    <w:abstractNumId w:val="23"/>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C6"/>
    <w:rsid w:val="000377F4"/>
    <w:rsid w:val="000438DE"/>
    <w:rsid w:val="00097A9A"/>
    <w:rsid w:val="000E3146"/>
    <w:rsid w:val="001D7931"/>
    <w:rsid w:val="00203E17"/>
    <w:rsid w:val="002251E3"/>
    <w:rsid w:val="003226D2"/>
    <w:rsid w:val="003E062B"/>
    <w:rsid w:val="00447587"/>
    <w:rsid w:val="00477147"/>
    <w:rsid w:val="004A0334"/>
    <w:rsid w:val="004C7860"/>
    <w:rsid w:val="00547851"/>
    <w:rsid w:val="005B51E7"/>
    <w:rsid w:val="005C6E30"/>
    <w:rsid w:val="00606640"/>
    <w:rsid w:val="0063230A"/>
    <w:rsid w:val="00642568"/>
    <w:rsid w:val="00644B93"/>
    <w:rsid w:val="006810B4"/>
    <w:rsid w:val="006B0C60"/>
    <w:rsid w:val="006F48C1"/>
    <w:rsid w:val="00706695"/>
    <w:rsid w:val="00731016"/>
    <w:rsid w:val="007419AF"/>
    <w:rsid w:val="007D3806"/>
    <w:rsid w:val="007E2F4A"/>
    <w:rsid w:val="008543EA"/>
    <w:rsid w:val="0087020E"/>
    <w:rsid w:val="008A3C8A"/>
    <w:rsid w:val="008A72EE"/>
    <w:rsid w:val="0099521C"/>
    <w:rsid w:val="009D0592"/>
    <w:rsid w:val="009D06AB"/>
    <w:rsid w:val="009F5F17"/>
    <w:rsid w:val="00A176D6"/>
    <w:rsid w:val="00A20374"/>
    <w:rsid w:val="00A7079C"/>
    <w:rsid w:val="00A81B99"/>
    <w:rsid w:val="00AB0D01"/>
    <w:rsid w:val="00B01E8B"/>
    <w:rsid w:val="00B27F37"/>
    <w:rsid w:val="00BC6DCE"/>
    <w:rsid w:val="00BE1C1D"/>
    <w:rsid w:val="00C5141F"/>
    <w:rsid w:val="00CB379B"/>
    <w:rsid w:val="00CB636F"/>
    <w:rsid w:val="00D11FD2"/>
    <w:rsid w:val="00D63C6D"/>
    <w:rsid w:val="00D959E7"/>
    <w:rsid w:val="00DC40D7"/>
    <w:rsid w:val="00DE24C6"/>
    <w:rsid w:val="00E015CD"/>
    <w:rsid w:val="00E37325"/>
    <w:rsid w:val="00E60B12"/>
    <w:rsid w:val="00E61887"/>
    <w:rsid w:val="00E64516"/>
    <w:rsid w:val="00E941C8"/>
    <w:rsid w:val="00EB7CBC"/>
    <w:rsid w:val="00EF1FE9"/>
    <w:rsid w:val="00EF3338"/>
    <w:rsid w:val="00F108BE"/>
    <w:rsid w:val="00F22EEB"/>
    <w:rsid w:val="00F46211"/>
    <w:rsid w:val="00F84F1B"/>
    <w:rsid w:val="00FE67FC"/>
    <w:rsid w:val="00FF3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0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62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E24C6"/>
    <w:pPr>
      <w:spacing w:before="336" w:after="120" w:line="264" w:lineRule="atLeast"/>
      <w:outlineLvl w:val="1"/>
    </w:pPr>
    <w:rPr>
      <w:rFonts w:ascii="Times New Roman" w:eastAsia="Times New Roman" w:hAnsi="Times New Roman" w:cs="Times New Roman"/>
      <w:b/>
      <w:bCs/>
      <w:color w:val="1C3042"/>
      <w:sz w:val="34"/>
      <w:szCs w:val="34"/>
    </w:rPr>
  </w:style>
  <w:style w:type="paragraph" w:styleId="Heading3">
    <w:name w:val="heading 3"/>
    <w:basedOn w:val="Normal"/>
    <w:next w:val="Normal"/>
    <w:link w:val="Heading3Char"/>
    <w:uiPriority w:val="9"/>
    <w:unhideWhenUsed/>
    <w:qFormat/>
    <w:rsid w:val="001D7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E24C6"/>
    <w:rPr>
      <w:rFonts w:ascii="Times New Roman" w:eastAsia="Times New Roman" w:hAnsi="Times New Roman" w:cs="Times New Roman"/>
      <w:b/>
      <w:bCs/>
      <w:color w:val="1C3042"/>
      <w:sz w:val="34"/>
      <w:szCs w:val="34"/>
    </w:rPr>
  </w:style>
  <w:style w:type="character" w:styleId="Hyperlink">
    <w:name w:val="Hyperlink"/>
    <w:basedOn w:val="DefaultParagraphFont"/>
    <w:uiPriority w:val="99"/>
    <w:unhideWhenUsed/>
    <w:rsid w:val="00DE24C6"/>
    <w:rPr>
      <w:color w:val="0058CF"/>
      <w:sz w:val="24"/>
      <w:szCs w:val="24"/>
      <w:u w:val="single"/>
      <w:bdr w:val="none" w:sz="0" w:space="0" w:color="auto" w:frame="1"/>
      <w:shd w:val="clear" w:color="auto" w:fill="auto"/>
      <w:vertAlign w:val="baseline"/>
    </w:rPr>
  </w:style>
  <w:style w:type="character" w:styleId="Strong">
    <w:name w:val="Strong"/>
    <w:basedOn w:val="DefaultParagraphFont"/>
    <w:uiPriority w:val="22"/>
    <w:qFormat/>
    <w:rsid w:val="00DE24C6"/>
    <w:rPr>
      <w:b/>
      <w:bCs/>
    </w:rPr>
  </w:style>
  <w:style w:type="character" w:customStyle="1" w:styleId="caps">
    <w:name w:val="caps"/>
    <w:basedOn w:val="DefaultParagraphFont"/>
    <w:rsid w:val="00DE24C6"/>
  </w:style>
  <w:style w:type="paragraph" w:styleId="ListParagraph">
    <w:name w:val="List Paragraph"/>
    <w:basedOn w:val="Normal"/>
    <w:uiPriority w:val="34"/>
    <w:qFormat/>
    <w:rsid w:val="00DE24C6"/>
    <w:pPr>
      <w:ind w:left="720"/>
      <w:contextualSpacing/>
    </w:pPr>
  </w:style>
  <w:style w:type="character" w:customStyle="1" w:styleId="Heading3Char">
    <w:name w:val="Heading 3 Char"/>
    <w:basedOn w:val="DefaultParagraphFont"/>
    <w:link w:val="Heading3"/>
    <w:uiPriority w:val="9"/>
    <w:rsid w:val="001D793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E062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E062B"/>
    <w:pPr>
      <w:outlineLvl w:val="9"/>
    </w:pPr>
    <w:rPr>
      <w:color w:val="365F91" w:themeColor="accent1" w:themeShade="BF"/>
      <w:sz w:val="28"/>
      <w:szCs w:val="28"/>
    </w:rPr>
  </w:style>
  <w:style w:type="paragraph" w:styleId="TOC1">
    <w:name w:val="toc 1"/>
    <w:basedOn w:val="Normal"/>
    <w:next w:val="Normal"/>
    <w:autoRedefine/>
    <w:uiPriority w:val="39"/>
    <w:unhideWhenUsed/>
    <w:rsid w:val="003E062B"/>
    <w:pPr>
      <w:spacing w:before="120" w:after="0"/>
    </w:pPr>
    <w:rPr>
      <w:b/>
      <w:sz w:val="24"/>
      <w:szCs w:val="24"/>
    </w:rPr>
  </w:style>
  <w:style w:type="paragraph" w:styleId="TOC3">
    <w:name w:val="toc 3"/>
    <w:basedOn w:val="Normal"/>
    <w:next w:val="Normal"/>
    <w:autoRedefine/>
    <w:uiPriority w:val="39"/>
    <w:unhideWhenUsed/>
    <w:rsid w:val="003E062B"/>
    <w:pPr>
      <w:spacing w:after="0"/>
      <w:ind w:left="440"/>
    </w:pPr>
  </w:style>
  <w:style w:type="paragraph" w:styleId="BalloonText">
    <w:name w:val="Balloon Text"/>
    <w:basedOn w:val="Normal"/>
    <w:link w:val="BalloonTextChar"/>
    <w:uiPriority w:val="99"/>
    <w:semiHidden/>
    <w:unhideWhenUsed/>
    <w:rsid w:val="003E06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62B"/>
    <w:rPr>
      <w:rFonts w:ascii="Lucida Grande" w:hAnsi="Lucida Grande" w:cs="Lucida Grande"/>
      <w:sz w:val="18"/>
      <w:szCs w:val="18"/>
    </w:rPr>
  </w:style>
  <w:style w:type="paragraph" w:styleId="TOC2">
    <w:name w:val="toc 2"/>
    <w:basedOn w:val="Normal"/>
    <w:next w:val="Normal"/>
    <w:autoRedefine/>
    <w:uiPriority w:val="39"/>
    <w:semiHidden/>
    <w:unhideWhenUsed/>
    <w:rsid w:val="003E062B"/>
    <w:pPr>
      <w:spacing w:after="0"/>
      <w:ind w:left="220"/>
    </w:pPr>
    <w:rPr>
      <w:b/>
    </w:rPr>
  </w:style>
  <w:style w:type="paragraph" w:styleId="TOC4">
    <w:name w:val="toc 4"/>
    <w:basedOn w:val="Normal"/>
    <w:next w:val="Normal"/>
    <w:autoRedefine/>
    <w:uiPriority w:val="39"/>
    <w:semiHidden/>
    <w:unhideWhenUsed/>
    <w:rsid w:val="003E062B"/>
    <w:pPr>
      <w:spacing w:after="0"/>
      <w:ind w:left="660"/>
    </w:pPr>
    <w:rPr>
      <w:sz w:val="20"/>
      <w:szCs w:val="20"/>
    </w:rPr>
  </w:style>
  <w:style w:type="paragraph" w:styleId="TOC5">
    <w:name w:val="toc 5"/>
    <w:basedOn w:val="Normal"/>
    <w:next w:val="Normal"/>
    <w:autoRedefine/>
    <w:uiPriority w:val="39"/>
    <w:semiHidden/>
    <w:unhideWhenUsed/>
    <w:rsid w:val="003E062B"/>
    <w:pPr>
      <w:spacing w:after="0"/>
      <w:ind w:left="880"/>
    </w:pPr>
    <w:rPr>
      <w:sz w:val="20"/>
      <w:szCs w:val="20"/>
    </w:rPr>
  </w:style>
  <w:style w:type="paragraph" w:styleId="TOC6">
    <w:name w:val="toc 6"/>
    <w:basedOn w:val="Normal"/>
    <w:next w:val="Normal"/>
    <w:autoRedefine/>
    <w:uiPriority w:val="39"/>
    <w:semiHidden/>
    <w:unhideWhenUsed/>
    <w:rsid w:val="003E062B"/>
    <w:pPr>
      <w:spacing w:after="0"/>
      <w:ind w:left="1100"/>
    </w:pPr>
    <w:rPr>
      <w:sz w:val="20"/>
      <w:szCs w:val="20"/>
    </w:rPr>
  </w:style>
  <w:style w:type="paragraph" w:styleId="TOC7">
    <w:name w:val="toc 7"/>
    <w:basedOn w:val="Normal"/>
    <w:next w:val="Normal"/>
    <w:autoRedefine/>
    <w:uiPriority w:val="39"/>
    <w:semiHidden/>
    <w:unhideWhenUsed/>
    <w:rsid w:val="003E062B"/>
    <w:pPr>
      <w:spacing w:after="0"/>
      <w:ind w:left="1320"/>
    </w:pPr>
    <w:rPr>
      <w:sz w:val="20"/>
      <w:szCs w:val="20"/>
    </w:rPr>
  </w:style>
  <w:style w:type="paragraph" w:styleId="TOC8">
    <w:name w:val="toc 8"/>
    <w:basedOn w:val="Normal"/>
    <w:next w:val="Normal"/>
    <w:autoRedefine/>
    <w:uiPriority w:val="39"/>
    <w:semiHidden/>
    <w:unhideWhenUsed/>
    <w:rsid w:val="003E062B"/>
    <w:pPr>
      <w:spacing w:after="0"/>
      <w:ind w:left="1540"/>
    </w:pPr>
    <w:rPr>
      <w:sz w:val="20"/>
      <w:szCs w:val="20"/>
    </w:rPr>
  </w:style>
  <w:style w:type="paragraph" w:styleId="TOC9">
    <w:name w:val="toc 9"/>
    <w:basedOn w:val="Normal"/>
    <w:next w:val="Normal"/>
    <w:autoRedefine/>
    <w:uiPriority w:val="39"/>
    <w:semiHidden/>
    <w:unhideWhenUsed/>
    <w:rsid w:val="003E062B"/>
    <w:pPr>
      <w:spacing w:after="0"/>
      <w:ind w:left="1760"/>
    </w:pPr>
    <w:rPr>
      <w:sz w:val="20"/>
      <w:szCs w:val="20"/>
    </w:rPr>
  </w:style>
  <w:style w:type="paragraph" w:styleId="Title">
    <w:name w:val="Title"/>
    <w:basedOn w:val="Normal"/>
    <w:next w:val="Normal"/>
    <w:link w:val="TitleChar"/>
    <w:uiPriority w:val="10"/>
    <w:qFormat/>
    <w:rsid w:val="00A707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7079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7079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7079C"/>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A70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9C"/>
  </w:style>
  <w:style w:type="paragraph" w:styleId="Footer">
    <w:name w:val="footer"/>
    <w:basedOn w:val="Normal"/>
    <w:link w:val="FooterChar"/>
    <w:uiPriority w:val="99"/>
    <w:unhideWhenUsed/>
    <w:rsid w:val="00A70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62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E24C6"/>
    <w:pPr>
      <w:spacing w:before="336" w:after="120" w:line="264" w:lineRule="atLeast"/>
      <w:outlineLvl w:val="1"/>
    </w:pPr>
    <w:rPr>
      <w:rFonts w:ascii="Times New Roman" w:eastAsia="Times New Roman" w:hAnsi="Times New Roman" w:cs="Times New Roman"/>
      <w:b/>
      <w:bCs/>
      <w:color w:val="1C3042"/>
      <w:sz w:val="34"/>
      <w:szCs w:val="34"/>
    </w:rPr>
  </w:style>
  <w:style w:type="paragraph" w:styleId="Heading3">
    <w:name w:val="heading 3"/>
    <w:basedOn w:val="Normal"/>
    <w:next w:val="Normal"/>
    <w:link w:val="Heading3Char"/>
    <w:uiPriority w:val="9"/>
    <w:unhideWhenUsed/>
    <w:qFormat/>
    <w:rsid w:val="001D7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E24C6"/>
    <w:rPr>
      <w:rFonts w:ascii="Times New Roman" w:eastAsia="Times New Roman" w:hAnsi="Times New Roman" w:cs="Times New Roman"/>
      <w:b/>
      <w:bCs/>
      <w:color w:val="1C3042"/>
      <w:sz w:val="34"/>
      <w:szCs w:val="34"/>
    </w:rPr>
  </w:style>
  <w:style w:type="character" w:styleId="Hyperlink">
    <w:name w:val="Hyperlink"/>
    <w:basedOn w:val="DefaultParagraphFont"/>
    <w:uiPriority w:val="99"/>
    <w:unhideWhenUsed/>
    <w:rsid w:val="00DE24C6"/>
    <w:rPr>
      <w:color w:val="0058CF"/>
      <w:sz w:val="24"/>
      <w:szCs w:val="24"/>
      <w:u w:val="single"/>
      <w:bdr w:val="none" w:sz="0" w:space="0" w:color="auto" w:frame="1"/>
      <w:shd w:val="clear" w:color="auto" w:fill="auto"/>
      <w:vertAlign w:val="baseline"/>
    </w:rPr>
  </w:style>
  <w:style w:type="character" w:styleId="Strong">
    <w:name w:val="Strong"/>
    <w:basedOn w:val="DefaultParagraphFont"/>
    <w:uiPriority w:val="22"/>
    <w:qFormat/>
    <w:rsid w:val="00DE24C6"/>
    <w:rPr>
      <w:b/>
      <w:bCs/>
    </w:rPr>
  </w:style>
  <w:style w:type="character" w:customStyle="1" w:styleId="caps">
    <w:name w:val="caps"/>
    <w:basedOn w:val="DefaultParagraphFont"/>
    <w:rsid w:val="00DE24C6"/>
  </w:style>
  <w:style w:type="paragraph" w:styleId="ListParagraph">
    <w:name w:val="List Paragraph"/>
    <w:basedOn w:val="Normal"/>
    <w:uiPriority w:val="34"/>
    <w:qFormat/>
    <w:rsid w:val="00DE24C6"/>
    <w:pPr>
      <w:ind w:left="720"/>
      <w:contextualSpacing/>
    </w:pPr>
  </w:style>
  <w:style w:type="character" w:customStyle="1" w:styleId="Heading3Char">
    <w:name w:val="Heading 3 Char"/>
    <w:basedOn w:val="DefaultParagraphFont"/>
    <w:link w:val="Heading3"/>
    <w:uiPriority w:val="9"/>
    <w:rsid w:val="001D793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E062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E062B"/>
    <w:pPr>
      <w:outlineLvl w:val="9"/>
    </w:pPr>
    <w:rPr>
      <w:color w:val="365F91" w:themeColor="accent1" w:themeShade="BF"/>
      <w:sz w:val="28"/>
      <w:szCs w:val="28"/>
    </w:rPr>
  </w:style>
  <w:style w:type="paragraph" w:styleId="TOC1">
    <w:name w:val="toc 1"/>
    <w:basedOn w:val="Normal"/>
    <w:next w:val="Normal"/>
    <w:autoRedefine/>
    <w:uiPriority w:val="39"/>
    <w:unhideWhenUsed/>
    <w:rsid w:val="003E062B"/>
    <w:pPr>
      <w:spacing w:before="120" w:after="0"/>
    </w:pPr>
    <w:rPr>
      <w:b/>
      <w:sz w:val="24"/>
      <w:szCs w:val="24"/>
    </w:rPr>
  </w:style>
  <w:style w:type="paragraph" w:styleId="TOC3">
    <w:name w:val="toc 3"/>
    <w:basedOn w:val="Normal"/>
    <w:next w:val="Normal"/>
    <w:autoRedefine/>
    <w:uiPriority w:val="39"/>
    <w:unhideWhenUsed/>
    <w:rsid w:val="003E062B"/>
    <w:pPr>
      <w:spacing w:after="0"/>
      <w:ind w:left="440"/>
    </w:pPr>
  </w:style>
  <w:style w:type="paragraph" w:styleId="BalloonText">
    <w:name w:val="Balloon Text"/>
    <w:basedOn w:val="Normal"/>
    <w:link w:val="BalloonTextChar"/>
    <w:uiPriority w:val="99"/>
    <w:semiHidden/>
    <w:unhideWhenUsed/>
    <w:rsid w:val="003E06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62B"/>
    <w:rPr>
      <w:rFonts w:ascii="Lucida Grande" w:hAnsi="Lucida Grande" w:cs="Lucida Grande"/>
      <w:sz w:val="18"/>
      <w:szCs w:val="18"/>
    </w:rPr>
  </w:style>
  <w:style w:type="paragraph" w:styleId="TOC2">
    <w:name w:val="toc 2"/>
    <w:basedOn w:val="Normal"/>
    <w:next w:val="Normal"/>
    <w:autoRedefine/>
    <w:uiPriority w:val="39"/>
    <w:semiHidden/>
    <w:unhideWhenUsed/>
    <w:rsid w:val="003E062B"/>
    <w:pPr>
      <w:spacing w:after="0"/>
      <w:ind w:left="220"/>
    </w:pPr>
    <w:rPr>
      <w:b/>
    </w:rPr>
  </w:style>
  <w:style w:type="paragraph" w:styleId="TOC4">
    <w:name w:val="toc 4"/>
    <w:basedOn w:val="Normal"/>
    <w:next w:val="Normal"/>
    <w:autoRedefine/>
    <w:uiPriority w:val="39"/>
    <w:semiHidden/>
    <w:unhideWhenUsed/>
    <w:rsid w:val="003E062B"/>
    <w:pPr>
      <w:spacing w:after="0"/>
      <w:ind w:left="660"/>
    </w:pPr>
    <w:rPr>
      <w:sz w:val="20"/>
      <w:szCs w:val="20"/>
    </w:rPr>
  </w:style>
  <w:style w:type="paragraph" w:styleId="TOC5">
    <w:name w:val="toc 5"/>
    <w:basedOn w:val="Normal"/>
    <w:next w:val="Normal"/>
    <w:autoRedefine/>
    <w:uiPriority w:val="39"/>
    <w:semiHidden/>
    <w:unhideWhenUsed/>
    <w:rsid w:val="003E062B"/>
    <w:pPr>
      <w:spacing w:after="0"/>
      <w:ind w:left="880"/>
    </w:pPr>
    <w:rPr>
      <w:sz w:val="20"/>
      <w:szCs w:val="20"/>
    </w:rPr>
  </w:style>
  <w:style w:type="paragraph" w:styleId="TOC6">
    <w:name w:val="toc 6"/>
    <w:basedOn w:val="Normal"/>
    <w:next w:val="Normal"/>
    <w:autoRedefine/>
    <w:uiPriority w:val="39"/>
    <w:semiHidden/>
    <w:unhideWhenUsed/>
    <w:rsid w:val="003E062B"/>
    <w:pPr>
      <w:spacing w:after="0"/>
      <w:ind w:left="1100"/>
    </w:pPr>
    <w:rPr>
      <w:sz w:val="20"/>
      <w:szCs w:val="20"/>
    </w:rPr>
  </w:style>
  <w:style w:type="paragraph" w:styleId="TOC7">
    <w:name w:val="toc 7"/>
    <w:basedOn w:val="Normal"/>
    <w:next w:val="Normal"/>
    <w:autoRedefine/>
    <w:uiPriority w:val="39"/>
    <w:semiHidden/>
    <w:unhideWhenUsed/>
    <w:rsid w:val="003E062B"/>
    <w:pPr>
      <w:spacing w:after="0"/>
      <w:ind w:left="1320"/>
    </w:pPr>
    <w:rPr>
      <w:sz w:val="20"/>
      <w:szCs w:val="20"/>
    </w:rPr>
  </w:style>
  <w:style w:type="paragraph" w:styleId="TOC8">
    <w:name w:val="toc 8"/>
    <w:basedOn w:val="Normal"/>
    <w:next w:val="Normal"/>
    <w:autoRedefine/>
    <w:uiPriority w:val="39"/>
    <w:semiHidden/>
    <w:unhideWhenUsed/>
    <w:rsid w:val="003E062B"/>
    <w:pPr>
      <w:spacing w:after="0"/>
      <w:ind w:left="1540"/>
    </w:pPr>
    <w:rPr>
      <w:sz w:val="20"/>
      <w:szCs w:val="20"/>
    </w:rPr>
  </w:style>
  <w:style w:type="paragraph" w:styleId="TOC9">
    <w:name w:val="toc 9"/>
    <w:basedOn w:val="Normal"/>
    <w:next w:val="Normal"/>
    <w:autoRedefine/>
    <w:uiPriority w:val="39"/>
    <w:semiHidden/>
    <w:unhideWhenUsed/>
    <w:rsid w:val="003E062B"/>
    <w:pPr>
      <w:spacing w:after="0"/>
      <w:ind w:left="1760"/>
    </w:pPr>
    <w:rPr>
      <w:sz w:val="20"/>
      <w:szCs w:val="20"/>
    </w:rPr>
  </w:style>
  <w:style w:type="paragraph" w:styleId="Title">
    <w:name w:val="Title"/>
    <w:basedOn w:val="Normal"/>
    <w:next w:val="Normal"/>
    <w:link w:val="TitleChar"/>
    <w:uiPriority w:val="10"/>
    <w:qFormat/>
    <w:rsid w:val="00A707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7079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7079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7079C"/>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A70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9C"/>
  </w:style>
  <w:style w:type="paragraph" w:styleId="Footer">
    <w:name w:val="footer"/>
    <w:basedOn w:val="Normal"/>
    <w:link w:val="FooterChar"/>
    <w:uiPriority w:val="99"/>
    <w:unhideWhenUsed/>
    <w:rsid w:val="00A70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935088742">
          <w:marLeft w:val="0"/>
          <w:marRight w:val="0"/>
          <w:marTop w:val="0"/>
          <w:marBottom w:val="0"/>
          <w:divBdr>
            <w:top w:val="none" w:sz="0" w:space="0" w:color="auto"/>
            <w:left w:val="none" w:sz="0" w:space="0" w:color="auto"/>
            <w:bottom w:val="none" w:sz="0" w:space="0" w:color="auto"/>
            <w:right w:val="none" w:sz="0" w:space="0" w:color="auto"/>
          </w:divBdr>
          <w:divsChild>
            <w:div w:id="9638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6811">
      <w:bodyDiv w:val="1"/>
      <w:marLeft w:val="0"/>
      <w:marRight w:val="0"/>
      <w:marTop w:val="0"/>
      <w:marBottom w:val="0"/>
      <w:divBdr>
        <w:top w:val="none" w:sz="0" w:space="0" w:color="auto"/>
        <w:left w:val="none" w:sz="0" w:space="0" w:color="auto"/>
        <w:bottom w:val="none" w:sz="0" w:space="0" w:color="auto"/>
        <w:right w:val="none" w:sz="0" w:space="0" w:color="auto"/>
      </w:divBdr>
      <w:divsChild>
        <w:div w:id="832916352">
          <w:marLeft w:val="0"/>
          <w:marRight w:val="0"/>
          <w:marTop w:val="0"/>
          <w:marBottom w:val="0"/>
          <w:divBdr>
            <w:top w:val="none" w:sz="0" w:space="0" w:color="auto"/>
            <w:left w:val="none" w:sz="0" w:space="0" w:color="auto"/>
            <w:bottom w:val="none" w:sz="0" w:space="0" w:color="auto"/>
            <w:right w:val="none" w:sz="0" w:space="0" w:color="auto"/>
          </w:divBdr>
          <w:divsChild>
            <w:div w:id="76441345">
              <w:marLeft w:val="0"/>
              <w:marRight w:val="0"/>
              <w:marTop w:val="0"/>
              <w:marBottom w:val="0"/>
              <w:divBdr>
                <w:top w:val="none" w:sz="0" w:space="0" w:color="auto"/>
                <w:left w:val="none" w:sz="0" w:space="0" w:color="auto"/>
                <w:bottom w:val="none" w:sz="0" w:space="0" w:color="auto"/>
                <w:right w:val="none" w:sz="0" w:space="0" w:color="auto"/>
              </w:divBdr>
              <w:divsChild>
                <w:div w:id="923412476">
                  <w:marLeft w:val="0"/>
                  <w:marRight w:val="0"/>
                  <w:marTop w:val="0"/>
                  <w:marBottom w:val="0"/>
                  <w:divBdr>
                    <w:top w:val="none" w:sz="0" w:space="0" w:color="auto"/>
                    <w:left w:val="none" w:sz="0" w:space="0" w:color="auto"/>
                    <w:bottom w:val="none" w:sz="0" w:space="0" w:color="auto"/>
                    <w:right w:val="none" w:sz="0" w:space="0" w:color="auto"/>
                  </w:divBdr>
                  <w:divsChild>
                    <w:div w:id="148623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473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53787558">
      <w:bodyDiv w:val="1"/>
      <w:marLeft w:val="0"/>
      <w:marRight w:val="0"/>
      <w:marTop w:val="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sChild>
            <w:div w:id="678311493">
              <w:marLeft w:val="0"/>
              <w:marRight w:val="0"/>
              <w:marTop w:val="0"/>
              <w:marBottom w:val="0"/>
              <w:divBdr>
                <w:top w:val="none" w:sz="0" w:space="0" w:color="auto"/>
                <w:left w:val="none" w:sz="0" w:space="0" w:color="auto"/>
                <w:bottom w:val="none" w:sz="0" w:space="0" w:color="auto"/>
                <w:right w:val="none" w:sz="0" w:space="0" w:color="auto"/>
              </w:divBdr>
              <w:divsChild>
                <w:div w:id="1096287303">
                  <w:marLeft w:val="0"/>
                  <w:marRight w:val="0"/>
                  <w:marTop w:val="0"/>
                  <w:marBottom w:val="0"/>
                  <w:divBdr>
                    <w:top w:val="none" w:sz="0" w:space="0" w:color="auto"/>
                    <w:left w:val="none" w:sz="0" w:space="0" w:color="auto"/>
                    <w:bottom w:val="none" w:sz="0" w:space="0" w:color="auto"/>
                    <w:right w:val="none" w:sz="0" w:space="0" w:color="auto"/>
                  </w:divBdr>
                  <w:divsChild>
                    <w:div w:id="32775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3359654">
      <w:bodyDiv w:val="1"/>
      <w:marLeft w:val="0"/>
      <w:marRight w:val="0"/>
      <w:marTop w:val="0"/>
      <w:marBottom w:val="0"/>
      <w:divBdr>
        <w:top w:val="none" w:sz="0" w:space="0" w:color="auto"/>
        <w:left w:val="none" w:sz="0" w:space="0" w:color="auto"/>
        <w:bottom w:val="none" w:sz="0" w:space="0" w:color="auto"/>
        <w:right w:val="none" w:sz="0" w:space="0" w:color="auto"/>
      </w:divBdr>
      <w:divsChild>
        <w:div w:id="1999308645">
          <w:marLeft w:val="0"/>
          <w:marRight w:val="0"/>
          <w:marTop w:val="0"/>
          <w:marBottom w:val="450"/>
          <w:divBdr>
            <w:top w:val="none" w:sz="0" w:space="0" w:color="auto"/>
            <w:left w:val="none" w:sz="0" w:space="0" w:color="auto"/>
            <w:bottom w:val="none" w:sz="0" w:space="0" w:color="auto"/>
            <w:right w:val="none" w:sz="0" w:space="0" w:color="auto"/>
          </w:divBdr>
          <w:divsChild>
            <w:div w:id="105079441">
              <w:marLeft w:val="0"/>
              <w:marRight w:val="0"/>
              <w:marTop w:val="0"/>
              <w:marBottom w:val="0"/>
              <w:divBdr>
                <w:top w:val="none" w:sz="0" w:space="0" w:color="auto"/>
                <w:left w:val="none" w:sz="0" w:space="0" w:color="auto"/>
                <w:bottom w:val="none" w:sz="0" w:space="0" w:color="auto"/>
                <w:right w:val="none" w:sz="0" w:space="0" w:color="auto"/>
              </w:divBdr>
              <w:divsChild>
                <w:div w:id="12677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722">
      <w:bodyDiv w:val="1"/>
      <w:marLeft w:val="0"/>
      <w:marRight w:val="0"/>
      <w:marTop w:val="0"/>
      <w:marBottom w:val="0"/>
      <w:divBdr>
        <w:top w:val="none" w:sz="0" w:space="0" w:color="auto"/>
        <w:left w:val="none" w:sz="0" w:space="0" w:color="auto"/>
        <w:bottom w:val="none" w:sz="0" w:space="0" w:color="auto"/>
        <w:right w:val="none" w:sz="0" w:space="0" w:color="auto"/>
      </w:divBdr>
      <w:divsChild>
        <w:div w:id="294676629">
          <w:marLeft w:val="0"/>
          <w:marRight w:val="0"/>
          <w:marTop w:val="0"/>
          <w:marBottom w:val="0"/>
          <w:divBdr>
            <w:top w:val="none" w:sz="0" w:space="0" w:color="auto"/>
            <w:left w:val="none" w:sz="0" w:space="0" w:color="auto"/>
            <w:bottom w:val="none" w:sz="0" w:space="0" w:color="auto"/>
            <w:right w:val="none" w:sz="0" w:space="0" w:color="auto"/>
          </w:divBdr>
          <w:divsChild>
            <w:div w:id="2105027627">
              <w:marLeft w:val="0"/>
              <w:marRight w:val="0"/>
              <w:marTop w:val="0"/>
              <w:marBottom w:val="0"/>
              <w:divBdr>
                <w:top w:val="none" w:sz="0" w:space="0" w:color="auto"/>
                <w:left w:val="none" w:sz="0" w:space="0" w:color="auto"/>
                <w:bottom w:val="none" w:sz="0" w:space="0" w:color="auto"/>
                <w:right w:val="none" w:sz="0" w:space="0" w:color="auto"/>
              </w:divBdr>
              <w:divsChild>
                <w:div w:id="11570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405">
      <w:bodyDiv w:val="1"/>
      <w:marLeft w:val="0"/>
      <w:marRight w:val="0"/>
      <w:marTop w:val="0"/>
      <w:marBottom w:val="0"/>
      <w:divBdr>
        <w:top w:val="none" w:sz="0" w:space="0" w:color="auto"/>
        <w:left w:val="none" w:sz="0" w:space="0" w:color="auto"/>
        <w:bottom w:val="none" w:sz="0" w:space="0" w:color="auto"/>
        <w:right w:val="none" w:sz="0" w:space="0" w:color="auto"/>
      </w:divBdr>
    </w:div>
    <w:div w:id="1493137884">
      <w:bodyDiv w:val="1"/>
      <w:marLeft w:val="0"/>
      <w:marRight w:val="0"/>
      <w:marTop w:val="0"/>
      <w:marBottom w:val="0"/>
      <w:divBdr>
        <w:top w:val="none" w:sz="0" w:space="0" w:color="auto"/>
        <w:left w:val="none" w:sz="0" w:space="0" w:color="auto"/>
        <w:bottom w:val="none" w:sz="0" w:space="0" w:color="auto"/>
        <w:right w:val="none" w:sz="0" w:space="0" w:color="auto"/>
      </w:divBdr>
    </w:div>
    <w:div w:id="1688143376">
      <w:bodyDiv w:val="1"/>
      <w:marLeft w:val="0"/>
      <w:marRight w:val="0"/>
      <w:marTop w:val="0"/>
      <w:marBottom w:val="0"/>
      <w:divBdr>
        <w:top w:val="none" w:sz="0" w:space="0" w:color="auto"/>
        <w:left w:val="none" w:sz="0" w:space="0" w:color="auto"/>
        <w:bottom w:val="none" w:sz="0" w:space="0" w:color="auto"/>
        <w:right w:val="none" w:sz="0" w:space="0" w:color="auto"/>
      </w:divBdr>
      <w:divsChild>
        <w:div w:id="1601404409">
          <w:marLeft w:val="0"/>
          <w:marRight w:val="0"/>
          <w:marTop w:val="0"/>
          <w:marBottom w:val="0"/>
          <w:divBdr>
            <w:top w:val="none" w:sz="0" w:space="0" w:color="auto"/>
            <w:left w:val="none" w:sz="0" w:space="0" w:color="auto"/>
            <w:bottom w:val="none" w:sz="0" w:space="0" w:color="auto"/>
            <w:right w:val="none" w:sz="0" w:space="0" w:color="auto"/>
          </w:divBdr>
          <w:divsChild>
            <w:div w:id="12389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758">
      <w:bodyDiv w:val="1"/>
      <w:marLeft w:val="0"/>
      <w:marRight w:val="0"/>
      <w:marTop w:val="0"/>
      <w:marBottom w:val="0"/>
      <w:divBdr>
        <w:top w:val="none" w:sz="0" w:space="0" w:color="auto"/>
        <w:left w:val="none" w:sz="0" w:space="0" w:color="auto"/>
        <w:bottom w:val="none" w:sz="0" w:space="0" w:color="auto"/>
        <w:right w:val="none" w:sz="0" w:space="0" w:color="auto"/>
      </w:divBdr>
      <w:divsChild>
        <w:div w:id="48656104">
          <w:marLeft w:val="0"/>
          <w:marRight w:val="0"/>
          <w:marTop w:val="0"/>
          <w:marBottom w:val="0"/>
          <w:divBdr>
            <w:top w:val="none" w:sz="0" w:space="0" w:color="auto"/>
            <w:left w:val="none" w:sz="0" w:space="0" w:color="auto"/>
            <w:bottom w:val="none" w:sz="0" w:space="0" w:color="auto"/>
            <w:right w:val="none" w:sz="0" w:space="0" w:color="auto"/>
          </w:divBdr>
          <w:divsChild>
            <w:div w:id="996610987">
              <w:marLeft w:val="0"/>
              <w:marRight w:val="0"/>
              <w:marTop w:val="0"/>
              <w:marBottom w:val="0"/>
              <w:divBdr>
                <w:top w:val="none" w:sz="0" w:space="0" w:color="auto"/>
                <w:left w:val="none" w:sz="0" w:space="0" w:color="auto"/>
                <w:bottom w:val="none" w:sz="0" w:space="0" w:color="auto"/>
                <w:right w:val="none" w:sz="0" w:space="0" w:color="auto"/>
              </w:divBdr>
              <w:divsChild>
                <w:div w:id="1924408861">
                  <w:marLeft w:val="0"/>
                  <w:marRight w:val="0"/>
                  <w:marTop w:val="0"/>
                  <w:marBottom w:val="0"/>
                  <w:divBdr>
                    <w:top w:val="none" w:sz="0" w:space="0" w:color="auto"/>
                    <w:left w:val="none" w:sz="0" w:space="0" w:color="auto"/>
                    <w:bottom w:val="none" w:sz="0" w:space="0" w:color="auto"/>
                    <w:right w:val="none" w:sz="0" w:space="0" w:color="auto"/>
                  </w:divBdr>
                  <w:divsChild>
                    <w:div w:id="99949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9546737">
      <w:bodyDiv w:val="1"/>
      <w:marLeft w:val="0"/>
      <w:marRight w:val="0"/>
      <w:marTop w:val="0"/>
      <w:marBottom w:val="0"/>
      <w:divBdr>
        <w:top w:val="none" w:sz="0" w:space="0" w:color="auto"/>
        <w:left w:val="none" w:sz="0" w:space="0" w:color="auto"/>
        <w:bottom w:val="none" w:sz="0" w:space="0" w:color="auto"/>
        <w:right w:val="none" w:sz="0" w:space="0" w:color="auto"/>
      </w:divBdr>
      <w:divsChild>
        <w:div w:id="583876742">
          <w:marLeft w:val="0"/>
          <w:marRight w:val="0"/>
          <w:marTop w:val="0"/>
          <w:marBottom w:val="0"/>
          <w:divBdr>
            <w:top w:val="none" w:sz="0" w:space="0" w:color="auto"/>
            <w:left w:val="none" w:sz="0" w:space="0" w:color="auto"/>
            <w:bottom w:val="none" w:sz="0" w:space="0" w:color="auto"/>
            <w:right w:val="none" w:sz="0" w:space="0" w:color="auto"/>
          </w:divBdr>
          <w:divsChild>
            <w:div w:id="1185247471">
              <w:marLeft w:val="0"/>
              <w:marRight w:val="0"/>
              <w:marTop w:val="0"/>
              <w:marBottom w:val="0"/>
              <w:divBdr>
                <w:top w:val="none" w:sz="0" w:space="0" w:color="auto"/>
                <w:left w:val="none" w:sz="0" w:space="0" w:color="auto"/>
                <w:bottom w:val="none" w:sz="0" w:space="0" w:color="auto"/>
                <w:right w:val="none" w:sz="0" w:space="0" w:color="auto"/>
              </w:divBdr>
              <w:divsChild>
                <w:div w:id="1390881526">
                  <w:marLeft w:val="0"/>
                  <w:marRight w:val="0"/>
                  <w:marTop w:val="0"/>
                  <w:marBottom w:val="0"/>
                  <w:divBdr>
                    <w:top w:val="none" w:sz="0" w:space="0" w:color="auto"/>
                    <w:left w:val="none" w:sz="0" w:space="0" w:color="auto"/>
                    <w:bottom w:val="none" w:sz="0" w:space="0" w:color="auto"/>
                    <w:right w:val="none" w:sz="0" w:space="0" w:color="auto"/>
                  </w:divBdr>
                  <w:divsChild>
                    <w:div w:id="212265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445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adiversion.usdoj.gov/webforms/dtlLogin.jsp" TargetMode="External"/><Relationship Id="rId18" Type="http://schemas.openxmlformats.org/officeDocument/2006/relationships/hyperlink" Target="http://www.albop.com/actsprovisions/Act1407%20-%20Nov%202011.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eadiversion.usdoj.gov/21cfr/cfr/1301/1301_76.htm" TargetMode="External"/><Relationship Id="rId17" Type="http://schemas.openxmlformats.org/officeDocument/2006/relationships/hyperlink" Target="http://www.deadiversion.usdoj.gov/21cfr/21usc/index.html" TargetMode="External"/><Relationship Id="rId2" Type="http://schemas.openxmlformats.org/officeDocument/2006/relationships/customXml" Target="../customXml/item2.xml"/><Relationship Id="rId16" Type="http://schemas.openxmlformats.org/officeDocument/2006/relationships/hyperlink" Target="http://www.ecfr.gov/cgi-bin/text-idx?c=ecfr&amp;tpl=/ecfrbrowse/Title21/21cfrv9_02.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adiversion.usdoj.gov/21cfr_reports/theft/index.html" TargetMode="External"/><Relationship Id="rId5" Type="http://schemas.microsoft.com/office/2007/relationships/stylesWithEffects" Target="stylesWithEffects.xml"/><Relationship Id="rId15" Type="http://schemas.openxmlformats.org/officeDocument/2006/relationships/hyperlink" Target="https://www.deadiversion.usdoj.gov/webforms/orderFormsRequest.jsp" TargetMode="External"/><Relationship Id="rId23" Type="http://schemas.openxmlformats.org/officeDocument/2006/relationships/theme" Target="theme/theme1.xml"/><Relationship Id="rId10" Type="http://schemas.openxmlformats.org/officeDocument/2006/relationships/hyperlink" Target="http://www.deadiversion.usdoj.gov/schedules/index.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eadiversion.usdoj.gov/21cfr_reports/surrend/41_blank.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36"/>
    <w:rsid w:val="00B07F96"/>
    <w:rsid w:val="00BE7334"/>
    <w:rsid w:val="00C070CD"/>
    <w:rsid w:val="00D5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559F1941D1488BB5CA3D1B2368D797">
    <w:name w:val="E4559F1941D1488BB5CA3D1B2368D797"/>
    <w:rsid w:val="00D56936"/>
  </w:style>
  <w:style w:type="paragraph" w:customStyle="1" w:styleId="F8AD59AC6FDF4AD19AAC9AE8FF6F1930">
    <w:name w:val="F8AD59AC6FDF4AD19AAC9AE8FF6F1930"/>
    <w:rsid w:val="00D56936"/>
  </w:style>
  <w:style w:type="paragraph" w:customStyle="1" w:styleId="D7C8109EC9E349F6830EBCFC04659653">
    <w:name w:val="D7C8109EC9E349F6830EBCFC04659653"/>
    <w:rsid w:val="00D56936"/>
  </w:style>
  <w:style w:type="paragraph" w:customStyle="1" w:styleId="7E8CBBD91D9C4AACB9D95626235E9122">
    <w:name w:val="7E8CBBD91D9C4AACB9D95626235E9122"/>
    <w:rsid w:val="00D569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559F1941D1488BB5CA3D1B2368D797">
    <w:name w:val="E4559F1941D1488BB5CA3D1B2368D797"/>
    <w:rsid w:val="00D56936"/>
  </w:style>
  <w:style w:type="paragraph" w:customStyle="1" w:styleId="F8AD59AC6FDF4AD19AAC9AE8FF6F1930">
    <w:name w:val="F8AD59AC6FDF4AD19AAC9AE8FF6F1930"/>
    <w:rsid w:val="00D56936"/>
  </w:style>
  <w:style w:type="paragraph" w:customStyle="1" w:styleId="D7C8109EC9E349F6830EBCFC04659653">
    <w:name w:val="D7C8109EC9E349F6830EBCFC04659653"/>
    <w:rsid w:val="00D56936"/>
  </w:style>
  <w:style w:type="paragraph" w:customStyle="1" w:styleId="7E8CBBD91D9C4AACB9D95626235E9122">
    <w:name w:val="7E8CBBD91D9C4AACB9D95626235E9122"/>
    <w:rsid w:val="00D56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Drug Enforcement Agency has specific registration and management guidelines for researchers using controlled substances.  This document provides a shortened guideline for the use of these materials by employees of the University of Alabama in Huntsville.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37E4D-8499-40B8-BE6E-D3016A52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4165</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Guidelines for the use of dea controlled substances</vt:lpstr>
    </vt:vector>
  </TitlesOfParts>
  <Company>The University of Alabama in Huntsville, OEHS</Company>
  <LinksUpToDate>false</LinksUpToDate>
  <CharactersWithSpaces>27857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dea controlled substances</dc:title>
  <dc:creator>Kochurani Jacob</dc:creator>
  <cp:lastModifiedBy>pendletonm</cp:lastModifiedBy>
  <cp:revision>2</cp:revision>
  <dcterms:created xsi:type="dcterms:W3CDTF">2014-03-12T18:26:00Z</dcterms:created>
  <dcterms:modified xsi:type="dcterms:W3CDTF">2014-03-12T18:26:00Z</dcterms:modified>
</cp:coreProperties>
</file>