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inorHAnsi" w:eastAsiaTheme="minorEastAsia" w:hAnsiTheme="minorHAnsi" w:cstheme="minorBidi"/>
          <w:b w:val="0"/>
          <w:bCs w:val="0"/>
          <w:color w:val="auto"/>
          <w:sz w:val="24"/>
          <w:szCs w:val="24"/>
        </w:rPr>
        <w:id w:val="802361162"/>
        <w:docPartObj>
          <w:docPartGallery w:val="Table of Contents"/>
          <w:docPartUnique/>
        </w:docPartObj>
      </w:sdtPr>
      <w:sdtEndPr>
        <w:rPr>
          <w:noProof/>
        </w:rPr>
      </w:sdtEndPr>
      <w:sdtContent>
        <w:p w14:paraId="45604BDC" w14:textId="1DF69620" w:rsidR="001916C8" w:rsidRDefault="001916C8">
          <w:pPr>
            <w:pStyle w:val="TOCHeading"/>
          </w:pPr>
          <w:r>
            <w:t>Table of Contents</w:t>
          </w:r>
        </w:p>
        <w:p w14:paraId="2D550B9E" w14:textId="164739DC" w:rsidR="001916C8" w:rsidRDefault="001916C8">
          <w:pPr>
            <w:pStyle w:val="TOC1"/>
            <w:tabs>
              <w:tab w:val="right" w:leader="dot" w:pos="8630"/>
            </w:tabs>
            <w:rPr>
              <w:b w:val="0"/>
              <w:noProof/>
              <w:lang w:eastAsia="ja-JP"/>
            </w:rPr>
          </w:pPr>
          <w:r>
            <w:rPr>
              <w:b w:val="0"/>
            </w:rPr>
            <w:fldChar w:fldCharType="begin"/>
          </w:r>
          <w:r>
            <w:instrText xml:space="preserve"> TOC \o "1-3" \h \z \u </w:instrText>
          </w:r>
          <w:r>
            <w:rPr>
              <w:b w:val="0"/>
            </w:rPr>
            <w:fldChar w:fldCharType="separate"/>
          </w:r>
          <w:hyperlink w:anchor="_Chemical_Waste_Collection" w:history="1">
            <w:r w:rsidRPr="001916C8">
              <w:rPr>
                <w:rStyle w:val="Hyperlink"/>
                <w:noProof/>
              </w:rPr>
              <w:t>Chemical Waste Collection Program</w:t>
            </w:r>
          </w:hyperlink>
          <w:r>
            <w:rPr>
              <w:noProof/>
            </w:rPr>
            <w:tab/>
          </w:r>
          <w:r>
            <w:rPr>
              <w:noProof/>
            </w:rPr>
            <w:fldChar w:fldCharType="begin"/>
          </w:r>
          <w:r>
            <w:rPr>
              <w:noProof/>
            </w:rPr>
            <w:instrText xml:space="preserve"> PAGEREF _Toc242499099 \h </w:instrText>
          </w:r>
          <w:r>
            <w:rPr>
              <w:noProof/>
            </w:rPr>
          </w:r>
          <w:r>
            <w:rPr>
              <w:noProof/>
            </w:rPr>
            <w:fldChar w:fldCharType="separate"/>
          </w:r>
          <w:r w:rsidR="00D80D90">
            <w:rPr>
              <w:noProof/>
            </w:rPr>
            <w:t>1</w:t>
          </w:r>
          <w:r>
            <w:rPr>
              <w:noProof/>
            </w:rPr>
            <w:fldChar w:fldCharType="end"/>
          </w:r>
        </w:p>
        <w:p w14:paraId="32AB681E" w14:textId="02FF0CE0" w:rsidR="001916C8" w:rsidRDefault="00F33FC1">
          <w:pPr>
            <w:pStyle w:val="TOC1"/>
            <w:tabs>
              <w:tab w:val="right" w:leader="dot" w:pos="8630"/>
            </w:tabs>
            <w:rPr>
              <w:b w:val="0"/>
              <w:noProof/>
              <w:lang w:eastAsia="ja-JP"/>
            </w:rPr>
          </w:pPr>
          <w:hyperlink w:anchor="_Chemical_Waste_Pick" w:history="1">
            <w:r w:rsidR="001916C8" w:rsidRPr="001916C8">
              <w:rPr>
                <w:rStyle w:val="Hyperlink"/>
                <w:noProof/>
              </w:rPr>
              <w:t>Chemical Waste Pick up</w:t>
            </w:r>
          </w:hyperlink>
          <w:r w:rsidR="001916C8">
            <w:rPr>
              <w:noProof/>
            </w:rPr>
            <w:tab/>
          </w:r>
          <w:r w:rsidR="001916C8">
            <w:rPr>
              <w:noProof/>
            </w:rPr>
            <w:fldChar w:fldCharType="begin"/>
          </w:r>
          <w:r w:rsidR="001916C8">
            <w:rPr>
              <w:noProof/>
            </w:rPr>
            <w:instrText xml:space="preserve"> PAGEREF _Toc242499100 \h </w:instrText>
          </w:r>
          <w:r w:rsidR="001916C8">
            <w:rPr>
              <w:noProof/>
            </w:rPr>
          </w:r>
          <w:r w:rsidR="001916C8">
            <w:rPr>
              <w:noProof/>
            </w:rPr>
            <w:fldChar w:fldCharType="separate"/>
          </w:r>
          <w:r w:rsidR="00D80D90">
            <w:rPr>
              <w:noProof/>
            </w:rPr>
            <w:t>1</w:t>
          </w:r>
          <w:r w:rsidR="001916C8">
            <w:rPr>
              <w:noProof/>
            </w:rPr>
            <w:fldChar w:fldCharType="end"/>
          </w:r>
        </w:p>
        <w:p w14:paraId="74C617D1" w14:textId="046B7B38" w:rsidR="001916C8" w:rsidRDefault="00F33FC1">
          <w:pPr>
            <w:pStyle w:val="TOC1"/>
            <w:tabs>
              <w:tab w:val="right" w:leader="dot" w:pos="8630"/>
            </w:tabs>
            <w:rPr>
              <w:b w:val="0"/>
              <w:noProof/>
              <w:lang w:eastAsia="ja-JP"/>
            </w:rPr>
          </w:pPr>
          <w:hyperlink w:anchor="_Chemical_Waste_Containers" w:history="1">
            <w:r w:rsidR="001916C8" w:rsidRPr="001916C8">
              <w:rPr>
                <w:rStyle w:val="Hyperlink"/>
                <w:noProof/>
              </w:rPr>
              <w:t>Chemical Waste Containers</w:t>
            </w:r>
          </w:hyperlink>
          <w:r w:rsidR="001916C8">
            <w:rPr>
              <w:noProof/>
            </w:rPr>
            <w:tab/>
          </w:r>
          <w:r w:rsidR="001916C8">
            <w:rPr>
              <w:noProof/>
            </w:rPr>
            <w:fldChar w:fldCharType="begin"/>
          </w:r>
          <w:r w:rsidR="001916C8">
            <w:rPr>
              <w:noProof/>
            </w:rPr>
            <w:instrText xml:space="preserve"> PAGEREF _Toc242499101 \h </w:instrText>
          </w:r>
          <w:r w:rsidR="001916C8">
            <w:rPr>
              <w:noProof/>
            </w:rPr>
          </w:r>
          <w:r w:rsidR="001916C8">
            <w:rPr>
              <w:noProof/>
            </w:rPr>
            <w:fldChar w:fldCharType="separate"/>
          </w:r>
          <w:r w:rsidR="00D80D90">
            <w:rPr>
              <w:noProof/>
            </w:rPr>
            <w:t>2</w:t>
          </w:r>
          <w:r w:rsidR="001916C8">
            <w:rPr>
              <w:noProof/>
            </w:rPr>
            <w:fldChar w:fldCharType="end"/>
          </w:r>
        </w:p>
        <w:p w14:paraId="6E8CB3B8" w14:textId="1A602183" w:rsidR="001916C8" w:rsidRDefault="00F33FC1">
          <w:pPr>
            <w:pStyle w:val="TOC1"/>
            <w:tabs>
              <w:tab w:val="right" w:leader="dot" w:pos="8630"/>
            </w:tabs>
            <w:rPr>
              <w:b w:val="0"/>
              <w:noProof/>
              <w:lang w:eastAsia="ja-JP"/>
            </w:rPr>
          </w:pPr>
          <w:hyperlink w:anchor="_Sealing_Chemical_Waste" w:history="1">
            <w:r w:rsidR="001916C8" w:rsidRPr="0062288E">
              <w:rPr>
                <w:rStyle w:val="Hyperlink"/>
                <w:noProof/>
              </w:rPr>
              <w:t>Sealing Chemical Waste Containers</w:t>
            </w:r>
          </w:hyperlink>
          <w:r w:rsidR="001916C8">
            <w:rPr>
              <w:noProof/>
            </w:rPr>
            <w:tab/>
          </w:r>
          <w:r w:rsidR="001916C8">
            <w:rPr>
              <w:noProof/>
            </w:rPr>
            <w:fldChar w:fldCharType="begin"/>
          </w:r>
          <w:r w:rsidR="001916C8">
            <w:rPr>
              <w:noProof/>
            </w:rPr>
            <w:instrText xml:space="preserve"> PAGEREF _Toc242499102 \h </w:instrText>
          </w:r>
          <w:r w:rsidR="001916C8">
            <w:rPr>
              <w:noProof/>
            </w:rPr>
          </w:r>
          <w:r w:rsidR="001916C8">
            <w:rPr>
              <w:noProof/>
            </w:rPr>
            <w:fldChar w:fldCharType="separate"/>
          </w:r>
          <w:r w:rsidR="00D80D90">
            <w:rPr>
              <w:noProof/>
            </w:rPr>
            <w:t>2</w:t>
          </w:r>
          <w:r w:rsidR="001916C8">
            <w:rPr>
              <w:noProof/>
            </w:rPr>
            <w:fldChar w:fldCharType="end"/>
          </w:r>
        </w:p>
        <w:p w14:paraId="26D7915B" w14:textId="2A962AA6" w:rsidR="001916C8" w:rsidRDefault="00F33FC1">
          <w:pPr>
            <w:pStyle w:val="TOC1"/>
            <w:tabs>
              <w:tab w:val="right" w:leader="dot" w:pos="8630"/>
            </w:tabs>
            <w:rPr>
              <w:b w:val="0"/>
              <w:noProof/>
              <w:lang w:eastAsia="ja-JP"/>
            </w:rPr>
          </w:pPr>
          <w:hyperlink w:anchor="_Labeling_Chemical_Waste" w:history="1">
            <w:r w:rsidR="001916C8" w:rsidRPr="0062288E">
              <w:rPr>
                <w:rStyle w:val="Hyperlink"/>
                <w:noProof/>
              </w:rPr>
              <w:t>Labeling Chemical Waste Containers</w:t>
            </w:r>
          </w:hyperlink>
          <w:r w:rsidR="001916C8">
            <w:rPr>
              <w:noProof/>
            </w:rPr>
            <w:tab/>
          </w:r>
          <w:r w:rsidR="001916C8">
            <w:rPr>
              <w:noProof/>
            </w:rPr>
            <w:fldChar w:fldCharType="begin"/>
          </w:r>
          <w:r w:rsidR="001916C8">
            <w:rPr>
              <w:noProof/>
            </w:rPr>
            <w:instrText xml:space="preserve"> PAGEREF _Toc242499103 \h </w:instrText>
          </w:r>
          <w:r w:rsidR="001916C8">
            <w:rPr>
              <w:noProof/>
            </w:rPr>
          </w:r>
          <w:r w:rsidR="001916C8">
            <w:rPr>
              <w:noProof/>
            </w:rPr>
            <w:fldChar w:fldCharType="separate"/>
          </w:r>
          <w:r w:rsidR="00D80D90">
            <w:rPr>
              <w:noProof/>
            </w:rPr>
            <w:t>2</w:t>
          </w:r>
          <w:r w:rsidR="001916C8">
            <w:rPr>
              <w:noProof/>
            </w:rPr>
            <w:fldChar w:fldCharType="end"/>
          </w:r>
        </w:p>
        <w:p w14:paraId="36F01F1C" w14:textId="36422EC9" w:rsidR="001916C8" w:rsidRDefault="00F33FC1">
          <w:pPr>
            <w:pStyle w:val="TOC1"/>
            <w:tabs>
              <w:tab w:val="right" w:leader="dot" w:pos="8630"/>
            </w:tabs>
            <w:rPr>
              <w:b w:val="0"/>
              <w:noProof/>
              <w:lang w:eastAsia="ja-JP"/>
            </w:rPr>
          </w:pPr>
          <w:hyperlink w:anchor="_Mixing_Chemical_Waste" w:history="1">
            <w:r w:rsidR="001916C8" w:rsidRPr="0062288E">
              <w:rPr>
                <w:rStyle w:val="Hyperlink"/>
                <w:noProof/>
              </w:rPr>
              <w:t>Mixing Chemical Waste</w:t>
            </w:r>
          </w:hyperlink>
          <w:r w:rsidR="001916C8">
            <w:rPr>
              <w:noProof/>
            </w:rPr>
            <w:tab/>
          </w:r>
          <w:r w:rsidR="001916C8">
            <w:rPr>
              <w:noProof/>
            </w:rPr>
            <w:fldChar w:fldCharType="begin"/>
          </w:r>
          <w:r w:rsidR="001916C8">
            <w:rPr>
              <w:noProof/>
            </w:rPr>
            <w:instrText xml:space="preserve"> PAGEREF _Toc242499104 \h </w:instrText>
          </w:r>
          <w:r w:rsidR="001916C8">
            <w:rPr>
              <w:noProof/>
            </w:rPr>
          </w:r>
          <w:r w:rsidR="001916C8">
            <w:rPr>
              <w:noProof/>
            </w:rPr>
            <w:fldChar w:fldCharType="separate"/>
          </w:r>
          <w:r w:rsidR="00D80D90">
            <w:rPr>
              <w:noProof/>
            </w:rPr>
            <w:t>3</w:t>
          </w:r>
          <w:r w:rsidR="001916C8">
            <w:rPr>
              <w:noProof/>
            </w:rPr>
            <w:fldChar w:fldCharType="end"/>
          </w:r>
        </w:p>
        <w:p w14:paraId="34E640DA" w14:textId="4EF9C7CC" w:rsidR="001916C8" w:rsidRDefault="00F33FC1">
          <w:pPr>
            <w:pStyle w:val="TOC1"/>
            <w:tabs>
              <w:tab w:val="right" w:leader="dot" w:pos="8630"/>
            </w:tabs>
            <w:rPr>
              <w:b w:val="0"/>
              <w:noProof/>
              <w:lang w:eastAsia="ja-JP"/>
            </w:rPr>
          </w:pPr>
          <w:hyperlink w:anchor="_Chemical_Waste_Container" w:history="1">
            <w:r w:rsidR="001916C8" w:rsidRPr="0062288E">
              <w:rPr>
                <w:rStyle w:val="Hyperlink"/>
                <w:noProof/>
              </w:rPr>
              <w:t>Chemical Waste Container Storage</w:t>
            </w:r>
          </w:hyperlink>
          <w:r w:rsidR="001916C8">
            <w:rPr>
              <w:noProof/>
            </w:rPr>
            <w:tab/>
          </w:r>
          <w:r w:rsidR="001916C8">
            <w:rPr>
              <w:noProof/>
            </w:rPr>
            <w:fldChar w:fldCharType="begin"/>
          </w:r>
          <w:r w:rsidR="001916C8">
            <w:rPr>
              <w:noProof/>
            </w:rPr>
            <w:instrText xml:space="preserve"> PAGEREF _Toc242499105 \h </w:instrText>
          </w:r>
          <w:r w:rsidR="001916C8">
            <w:rPr>
              <w:noProof/>
            </w:rPr>
          </w:r>
          <w:r w:rsidR="001916C8">
            <w:rPr>
              <w:noProof/>
            </w:rPr>
            <w:fldChar w:fldCharType="separate"/>
          </w:r>
          <w:r w:rsidR="00D80D90">
            <w:rPr>
              <w:noProof/>
            </w:rPr>
            <w:t>3</w:t>
          </w:r>
          <w:r w:rsidR="001916C8">
            <w:rPr>
              <w:noProof/>
            </w:rPr>
            <w:fldChar w:fldCharType="end"/>
          </w:r>
        </w:p>
        <w:p w14:paraId="0052B035" w14:textId="0D10CE45" w:rsidR="001916C8" w:rsidRDefault="00F33FC1">
          <w:pPr>
            <w:pStyle w:val="TOC1"/>
            <w:tabs>
              <w:tab w:val="right" w:leader="dot" w:pos="8630"/>
            </w:tabs>
            <w:rPr>
              <w:b w:val="0"/>
              <w:noProof/>
              <w:lang w:eastAsia="ja-JP"/>
            </w:rPr>
          </w:pPr>
          <w:hyperlink w:anchor="_Chemical_Container_Disposal" w:history="1">
            <w:r w:rsidR="001916C8" w:rsidRPr="0062288E">
              <w:rPr>
                <w:rStyle w:val="Hyperlink"/>
                <w:noProof/>
              </w:rPr>
              <w:t>Chemical Container Disposal</w:t>
            </w:r>
          </w:hyperlink>
          <w:r w:rsidR="001916C8">
            <w:rPr>
              <w:noProof/>
            </w:rPr>
            <w:tab/>
          </w:r>
          <w:r w:rsidR="001916C8">
            <w:rPr>
              <w:noProof/>
            </w:rPr>
            <w:fldChar w:fldCharType="begin"/>
          </w:r>
          <w:r w:rsidR="001916C8">
            <w:rPr>
              <w:noProof/>
            </w:rPr>
            <w:instrText xml:space="preserve"> PAGEREF _Toc242499106 \h </w:instrText>
          </w:r>
          <w:r w:rsidR="001916C8">
            <w:rPr>
              <w:noProof/>
            </w:rPr>
          </w:r>
          <w:r w:rsidR="001916C8">
            <w:rPr>
              <w:noProof/>
            </w:rPr>
            <w:fldChar w:fldCharType="separate"/>
          </w:r>
          <w:r w:rsidR="00D80D90">
            <w:rPr>
              <w:noProof/>
            </w:rPr>
            <w:t>3</w:t>
          </w:r>
          <w:r w:rsidR="001916C8">
            <w:rPr>
              <w:noProof/>
            </w:rPr>
            <w:fldChar w:fldCharType="end"/>
          </w:r>
        </w:p>
        <w:p w14:paraId="7F3E9FE4" w14:textId="2A684133" w:rsidR="001916C8" w:rsidRDefault="00F33FC1">
          <w:pPr>
            <w:pStyle w:val="TOC1"/>
            <w:tabs>
              <w:tab w:val="right" w:leader="dot" w:pos="8630"/>
            </w:tabs>
            <w:rPr>
              <w:b w:val="0"/>
              <w:noProof/>
              <w:lang w:eastAsia="ja-JP"/>
            </w:rPr>
          </w:pPr>
          <w:hyperlink w:anchor="_Expired_Ethyl_Ether" w:history="1">
            <w:r w:rsidR="001916C8" w:rsidRPr="0062288E">
              <w:rPr>
                <w:rStyle w:val="Hyperlink"/>
                <w:noProof/>
              </w:rPr>
              <w:t xml:space="preserve">Expired </w:t>
            </w:r>
            <w:r w:rsidR="001916C8" w:rsidRPr="0062288E">
              <w:rPr>
                <w:rStyle w:val="Hyperlink"/>
                <w:noProof/>
              </w:rPr>
              <w:t>E</w:t>
            </w:r>
            <w:r w:rsidR="001916C8" w:rsidRPr="0062288E">
              <w:rPr>
                <w:rStyle w:val="Hyperlink"/>
                <w:noProof/>
              </w:rPr>
              <w:t>thyl Ether</w:t>
            </w:r>
          </w:hyperlink>
          <w:r w:rsidR="001916C8">
            <w:rPr>
              <w:noProof/>
            </w:rPr>
            <w:tab/>
          </w:r>
          <w:r w:rsidR="001916C8">
            <w:rPr>
              <w:noProof/>
            </w:rPr>
            <w:fldChar w:fldCharType="begin"/>
          </w:r>
          <w:r w:rsidR="001916C8">
            <w:rPr>
              <w:noProof/>
            </w:rPr>
            <w:instrText xml:space="preserve"> PAGEREF _Toc242499107 \h </w:instrText>
          </w:r>
          <w:r w:rsidR="001916C8">
            <w:rPr>
              <w:noProof/>
            </w:rPr>
          </w:r>
          <w:r w:rsidR="001916C8">
            <w:rPr>
              <w:noProof/>
            </w:rPr>
            <w:fldChar w:fldCharType="separate"/>
          </w:r>
          <w:r w:rsidR="00D80D90">
            <w:rPr>
              <w:noProof/>
            </w:rPr>
            <w:t>3</w:t>
          </w:r>
          <w:r w:rsidR="001916C8">
            <w:rPr>
              <w:noProof/>
            </w:rPr>
            <w:fldChar w:fldCharType="end"/>
          </w:r>
        </w:p>
        <w:p w14:paraId="2088E857" w14:textId="07FD396A" w:rsidR="001916C8" w:rsidRDefault="00F33FC1">
          <w:pPr>
            <w:pStyle w:val="TOC1"/>
            <w:tabs>
              <w:tab w:val="right" w:leader="dot" w:pos="8630"/>
            </w:tabs>
            <w:rPr>
              <w:b w:val="0"/>
              <w:noProof/>
              <w:lang w:eastAsia="ja-JP"/>
            </w:rPr>
          </w:pPr>
          <w:hyperlink w:anchor="_SUMMARY" w:history="1">
            <w:r w:rsidR="001916C8" w:rsidRPr="0062288E">
              <w:rPr>
                <w:rStyle w:val="Hyperlink"/>
                <w:noProof/>
              </w:rPr>
              <w:t>SUMMARY</w:t>
            </w:r>
          </w:hyperlink>
          <w:r w:rsidR="001916C8">
            <w:rPr>
              <w:noProof/>
            </w:rPr>
            <w:tab/>
          </w:r>
          <w:r w:rsidR="001916C8">
            <w:rPr>
              <w:noProof/>
            </w:rPr>
            <w:fldChar w:fldCharType="begin"/>
          </w:r>
          <w:r w:rsidR="001916C8">
            <w:rPr>
              <w:noProof/>
            </w:rPr>
            <w:instrText xml:space="preserve"> PAGEREF _Toc242499108 \h </w:instrText>
          </w:r>
          <w:r w:rsidR="001916C8">
            <w:rPr>
              <w:noProof/>
            </w:rPr>
          </w:r>
          <w:r w:rsidR="001916C8">
            <w:rPr>
              <w:noProof/>
            </w:rPr>
            <w:fldChar w:fldCharType="separate"/>
          </w:r>
          <w:r w:rsidR="00D80D90">
            <w:rPr>
              <w:noProof/>
            </w:rPr>
            <w:t>4</w:t>
          </w:r>
          <w:r w:rsidR="001916C8">
            <w:rPr>
              <w:noProof/>
            </w:rPr>
            <w:fldChar w:fldCharType="end"/>
          </w:r>
        </w:p>
        <w:p w14:paraId="3F4612DE" w14:textId="42DD8618" w:rsidR="001916C8" w:rsidRDefault="00F33FC1">
          <w:pPr>
            <w:pStyle w:val="TOC1"/>
            <w:tabs>
              <w:tab w:val="right" w:leader="dot" w:pos="8630"/>
            </w:tabs>
            <w:rPr>
              <w:b w:val="0"/>
              <w:noProof/>
              <w:lang w:eastAsia="ja-JP"/>
            </w:rPr>
          </w:pPr>
          <w:hyperlink w:anchor="_Appendix1" w:history="1">
            <w:r w:rsidR="001916C8" w:rsidRPr="0062288E">
              <w:rPr>
                <w:rStyle w:val="Hyperlink"/>
                <w:noProof/>
              </w:rPr>
              <w:t>Appendix1</w:t>
            </w:r>
          </w:hyperlink>
          <w:r w:rsidR="001916C8">
            <w:rPr>
              <w:noProof/>
            </w:rPr>
            <w:tab/>
          </w:r>
          <w:r w:rsidR="001916C8">
            <w:rPr>
              <w:noProof/>
            </w:rPr>
            <w:fldChar w:fldCharType="begin"/>
          </w:r>
          <w:r w:rsidR="001916C8">
            <w:rPr>
              <w:noProof/>
            </w:rPr>
            <w:instrText xml:space="preserve"> PAGEREF _Toc242499109 \h </w:instrText>
          </w:r>
          <w:r w:rsidR="001916C8">
            <w:rPr>
              <w:noProof/>
            </w:rPr>
          </w:r>
          <w:r w:rsidR="001916C8">
            <w:rPr>
              <w:noProof/>
            </w:rPr>
            <w:fldChar w:fldCharType="separate"/>
          </w:r>
          <w:r w:rsidR="00D80D90">
            <w:rPr>
              <w:noProof/>
            </w:rPr>
            <w:t>4</w:t>
          </w:r>
          <w:r w:rsidR="001916C8">
            <w:rPr>
              <w:noProof/>
            </w:rPr>
            <w:fldChar w:fldCharType="end"/>
          </w:r>
        </w:p>
        <w:p w14:paraId="1A4B1782" w14:textId="5D47939B" w:rsidR="001916C8" w:rsidRDefault="001916C8">
          <w:r>
            <w:rPr>
              <w:b/>
              <w:bCs/>
              <w:noProof/>
            </w:rPr>
            <w:fldChar w:fldCharType="end"/>
          </w:r>
        </w:p>
      </w:sdtContent>
    </w:sdt>
    <w:p w14:paraId="4A484DAC" w14:textId="77777777" w:rsidR="004372D4" w:rsidRDefault="004372D4" w:rsidP="004372D4">
      <w:pPr>
        <w:pStyle w:val="Heading1"/>
      </w:pPr>
      <w:bookmarkStart w:id="0" w:name="_Toc242499099"/>
      <w:r>
        <w:t>Chemical Waste Collection Program</w:t>
      </w:r>
      <w:bookmarkEnd w:id="0"/>
    </w:p>
    <w:p w14:paraId="52D8ACE1" w14:textId="77777777" w:rsidR="004372D4" w:rsidRPr="00612195" w:rsidRDefault="004372D4" w:rsidP="004372D4">
      <w:pPr>
        <w:jc w:val="both"/>
        <w:rPr>
          <w:rFonts w:ascii="Times New Roman" w:hAnsi="Times New Roman" w:cs="Times New Roman"/>
        </w:rPr>
      </w:pPr>
      <w:bookmarkStart w:id="1" w:name="_Chemical_Waste_Collection"/>
      <w:bookmarkEnd w:id="1"/>
    </w:p>
    <w:p w14:paraId="3CCE2B81" w14:textId="3CBB07B6" w:rsidR="004372D4" w:rsidRPr="00612195" w:rsidRDefault="004372D4" w:rsidP="004372D4">
      <w:pPr>
        <w:jc w:val="both"/>
        <w:rPr>
          <w:rFonts w:ascii="Times New Roman" w:hAnsi="Times New Roman" w:cs="Times New Roman"/>
        </w:rPr>
      </w:pPr>
      <w:r w:rsidRPr="00612195">
        <w:rPr>
          <w:rFonts w:ascii="Times New Roman" w:hAnsi="Times New Roman" w:cs="Times New Roman"/>
        </w:rPr>
        <w:t>All chemical waste generated by UAH MUST be managed by OEHS.</w:t>
      </w:r>
      <w:r>
        <w:rPr>
          <w:rFonts w:ascii="Times New Roman" w:hAnsi="Times New Roman" w:cs="Times New Roman"/>
        </w:rPr>
        <w:t xml:space="preserve"> </w:t>
      </w:r>
      <w:r w:rsidRPr="00612195">
        <w:rPr>
          <w:rFonts w:ascii="Times New Roman" w:hAnsi="Times New Roman" w:cs="Times New Roman"/>
        </w:rPr>
        <w:t>In general, laboratories are not directly charged f</w:t>
      </w:r>
      <w:r>
        <w:rPr>
          <w:rFonts w:ascii="Times New Roman" w:hAnsi="Times New Roman" w:cs="Times New Roman"/>
        </w:rPr>
        <w:t>or this service so long as the</w:t>
      </w:r>
      <w:r w:rsidRPr="00612195">
        <w:rPr>
          <w:rFonts w:ascii="Times New Roman" w:hAnsi="Times New Roman" w:cs="Times New Roman"/>
        </w:rPr>
        <w:t xml:space="preserve"> guidelines</w:t>
      </w:r>
      <w:r>
        <w:rPr>
          <w:rFonts w:ascii="Times New Roman" w:hAnsi="Times New Roman" w:cs="Times New Roman"/>
        </w:rPr>
        <w:t xml:space="preserve"> in this document</w:t>
      </w:r>
      <w:r w:rsidRPr="00612195">
        <w:rPr>
          <w:rFonts w:ascii="Times New Roman" w:hAnsi="Times New Roman" w:cs="Times New Roman"/>
        </w:rPr>
        <w:t xml:space="preserve"> are followed.</w:t>
      </w:r>
    </w:p>
    <w:p w14:paraId="46B573C4" w14:textId="0A3C0EEC" w:rsidR="004372D4" w:rsidRPr="00612195" w:rsidRDefault="004372D4" w:rsidP="004372D4">
      <w:pPr>
        <w:pStyle w:val="Heading1"/>
      </w:pPr>
      <w:bookmarkStart w:id="2" w:name="_Chemical_Waste_Pick"/>
      <w:bookmarkStart w:id="3" w:name="_Toc242499100"/>
      <w:bookmarkEnd w:id="2"/>
      <w:r>
        <w:t>Chemical Waste Pick up</w:t>
      </w:r>
      <w:bookmarkEnd w:id="3"/>
    </w:p>
    <w:p w14:paraId="105545E2" w14:textId="0E3A3067" w:rsidR="004372D4" w:rsidRPr="004372D4" w:rsidRDefault="004372D4" w:rsidP="004372D4">
      <w:pPr>
        <w:pStyle w:val="ListParagraph"/>
        <w:numPr>
          <w:ilvl w:val="0"/>
          <w:numId w:val="5"/>
        </w:numPr>
        <w:jc w:val="both"/>
        <w:rPr>
          <w:rFonts w:ascii="Times New Roman" w:hAnsi="Times New Roman" w:cs="Times New Roman"/>
        </w:rPr>
      </w:pPr>
      <w:r w:rsidRPr="004372D4">
        <w:rPr>
          <w:rFonts w:ascii="Times New Roman" w:hAnsi="Times New Roman" w:cs="Times New Roman"/>
        </w:rPr>
        <w:t>All chemical waste will be picked up by OEHS per specific building schedule (Appendix</w:t>
      </w:r>
      <w:r w:rsidR="0062288E">
        <w:rPr>
          <w:rFonts w:ascii="Times New Roman" w:hAnsi="Times New Roman" w:cs="Times New Roman"/>
        </w:rPr>
        <w:t xml:space="preserve"> </w:t>
      </w:r>
      <w:r w:rsidR="00705964">
        <w:rPr>
          <w:rFonts w:ascii="Times New Roman" w:hAnsi="Times New Roman" w:cs="Times New Roman"/>
        </w:rPr>
        <w:t>1</w:t>
      </w:r>
      <w:r w:rsidRPr="004372D4">
        <w:rPr>
          <w:rFonts w:ascii="Times New Roman" w:hAnsi="Times New Roman" w:cs="Times New Roman"/>
        </w:rPr>
        <w:t>) or by request.</w:t>
      </w:r>
    </w:p>
    <w:p w14:paraId="07D459AB" w14:textId="3E8C656A" w:rsidR="004372D4" w:rsidRPr="004372D4" w:rsidRDefault="004372D4" w:rsidP="004372D4">
      <w:pPr>
        <w:pStyle w:val="ListParagraph"/>
        <w:numPr>
          <w:ilvl w:val="0"/>
          <w:numId w:val="5"/>
        </w:numPr>
        <w:jc w:val="both"/>
        <w:rPr>
          <w:rFonts w:ascii="Times New Roman" w:hAnsi="Times New Roman" w:cs="Times New Roman"/>
        </w:rPr>
      </w:pPr>
      <w:r w:rsidRPr="0062288E">
        <w:rPr>
          <w:rFonts w:ascii="Times New Roman" w:hAnsi="Times New Roman" w:cs="Times New Roman"/>
        </w:rPr>
        <w:t xml:space="preserve">The Chemical Disposal Inventory </w:t>
      </w:r>
      <w:r w:rsidRPr="00086B38">
        <w:rPr>
          <w:rFonts w:ascii="Times New Roman" w:hAnsi="Times New Roman" w:cs="Times New Roman"/>
        </w:rPr>
        <w:t>Form (</w:t>
      </w:r>
      <w:r w:rsidR="00293D9E" w:rsidRPr="00086B38">
        <w:rPr>
          <w:rFonts w:ascii="Times New Roman" w:hAnsi="Times New Roman" w:cs="Times New Roman"/>
        </w:rPr>
        <w:t>Appendix 2</w:t>
      </w:r>
      <w:r w:rsidRPr="00086B38">
        <w:rPr>
          <w:rFonts w:ascii="Times New Roman" w:hAnsi="Times New Roman" w:cs="Times New Roman"/>
        </w:rPr>
        <w:t>)</w:t>
      </w:r>
      <w:r w:rsidRPr="004372D4">
        <w:rPr>
          <w:rFonts w:ascii="Times New Roman" w:hAnsi="Times New Roman" w:cs="Times New Roman"/>
        </w:rPr>
        <w:t xml:space="preserve"> must accompany all waste and surplus chemicals.</w:t>
      </w:r>
    </w:p>
    <w:p w14:paraId="3266BC0E" w14:textId="59D89026" w:rsidR="004372D4" w:rsidRPr="004372D4" w:rsidRDefault="004372D4" w:rsidP="004372D4">
      <w:pPr>
        <w:pStyle w:val="ListParagraph"/>
        <w:numPr>
          <w:ilvl w:val="0"/>
          <w:numId w:val="5"/>
        </w:numPr>
        <w:jc w:val="both"/>
        <w:rPr>
          <w:rFonts w:ascii="Times New Roman" w:hAnsi="Times New Roman" w:cs="Times New Roman"/>
        </w:rPr>
      </w:pPr>
      <w:r w:rsidRPr="004372D4">
        <w:rPr>
          <w:rFonts w:ascii="Times New Roman" w:hAnsi="Times New Roman" w:cs="Times New Roman"/>
        </w:rPr>
        <w:t>Chemicals must never be transported in personal vehicles. Only OEHS may transport chemical waste in approved University vehicles.</w:t>
      </w:r>
    </w:p>
    <w:p w14:paraId="7B3282DA" w14:textId="77777777" w:rsidR="004372D4" w:rsidRPr="004372D4" w:rsidRDefault="004372D4" w:rsidP="004372D4">
      <w:pPr>
        <w:pStyle w:val="ListParagraph"/>
        <w:numPr>
          <w:ilvl w:val="0"/>
          <w:numId w:val="5"/>
        </w:numPr>
        <w:jc w:val="both"/>
        <w:rPr>
          <w:rFonts w:ascii="Times New Roman" w:hAnsi="Times New Roman" w:cs="Times New Roman"/>
        </w:rPr>
      </w:pPr>
      <w:r w:rsidRPr="00293D9E">
        <w:rPr>
          <w:rFonts w:ascii="Times New Roman" w:hAnsi="Times New Roman" w:cs="Times New Roman"/>
        </w:rPr>
        <w:t>Chemicals must NOT be disposed of by evaporation. This includes evaporation in fume hoods or biosafety cabinets. Remember, chemical waste containers must be kept closed at all times except when actually adding</w:t>
      </w:r>
      <w:r w:rsidRPr="004372D4">
        <w:rPr>
          <w:rFonts w:ascii="Times New Roman" w:hAnsi="Times New Roman" w:cs="Times New Roman"/>
        </w:rPr>
        <w:t xml:space="preserve"> chemical waste.</w:t>
      </w:r>
    </w:p>
    <w:p w14:paraId="5BD2F249" w14:textId="77777777" w:rsidR="004372D4" w:rsidRPr="00612195" w:rsidRDefault="004372D4" w:rsidP="004372D4">
      <w:pPr>
        <w:jc w:val="both"/>
        <w:rPr>
          <w:rFonts w:ascii="Times New Roman" w:hAnsi="Times New Roman" w:cs="Times New Roman"/>
        </w:rPr>
      </w:pPr>
    </w:p>
    <w:p w14:paraId="334D5A8D" w14:textId="71FC4696" w:rsidR="004437AF" w:rsidRPr="004437AF" w:rsidRDefault="004372D4" w:rsidP="004372D4">
      <w:pPr>
        <w:pStyle w:val="Heading1"/>
      </w:pPr>
      <w:bookmarkStart w:id="4" w:name="_Chemical_Waste_Containers"/>
      <w:bookmarkStart w:id="5" w:name="_Toc242499101"/>
      <w:bookmarkEnd w:id="4"/>
      <w:r>
        <w:t>Chemical Waste Containers</w:t>
      </w:r>
      <w:bookmarkEnd w:id="5"/>
    </w:p>
    <w:p w14:paraId="597A9991" w14:textId="77777777" w:rsidR="004372D4" w:rsidRPr="004372D4" w:rsidRDefault="004437AF" w:rsidP="004372D4">
      <w:pPr>
        <w:pStyle w:val="ListParagraph"/>
        <w:numPr>
          <w:ilvl w:val="0"/>
          <w:numId w:val="6"/>
        </w:numPr>
        <w:jc w:val="both"/>
        <w:rPr>
          <w:rFonts w:ascii="Times New Roman" w:hAnsi="Times New Roman" w:cs="Times New Roman"/>
        </w:rPr>
      </w:pPr>
      <w:r w:rsidRPr="004372D4">
        <w:rPr>
          <w:rFonts w:ascii="Times New Roman" w:hAnsi="Times New Roman" w:cs="Times New Roman"/>
        </w:rPr>
        <w:t>Chemical waste must be stored in containers (including lids) composed of materials that are compatible with the waste.</w:t>
      </w:r>
    </w:p>
    <w:p w14:paraId="399792C3" w14:textId="07889478" w:rsidR="004437AF" w:rsidRPr="004372D4" w:rsidRDefault="004437AF" w:rsidP="004372D4">
      <w:pPr>
        <w:pStyle w:val="ListParagraph"/>
        <w:numPr>
          <w:ilvl w:val="0"/>
          <w:numId w:val="6"/>
        </w:numPr>
        <w:jc w:val="both"/>
        <w:rPr>
          <w:rFonts w:ascii="Times New Roman" w:hAnsi="Times New Roman" w:cs="Times New Roman"/>
        </w:rPr>
      </w:pPr>
      <w:r w:rsidRPr="004372D4">
        <w:rPr>
          <w:rFonts w:ascii="Times New Roman" w:hAnsi="Times New Roman" w:cs="Times New Roman"/>
        </w:rPr>
        <w:lastRenderedPageBreak/>
        <w:t>Chemical waste containers must be in good condition and free of leaks and residue on the outside of the container.</w:t>
      </w:r>
    </w:p>
    <w:p w14:paraId="06E61DE2" w14:textId="77777777" w:rsidR="004437AF" w:rsidRPr="004372D4" w:rsidRDefault="004437AF" w:rsidP="004372D4">
      <w:pPr>
        <w:pStyle w:val="ListParagraph"/>
        <w:numPr>
          <w:ilvl w:val="0"/>
          <w:numId w:val="6"/>
        </w:numPr>
        <w:jc w:val="both"/>
        <w:rPr>
          <w:rFonts w:ascii="Times New Roman" w:hAnsi="Times New Roman" w:cs="Times New Roman"/>
        </w:rPr>
      </w:pPr>
      <w:r w:rsidRPr="004372D4">
        <w:rPr>
          <w:rFonts w:ascii="Times New Roman" w:hAnsi="Times New Roman" w:cs="Times New Roman"/>
        </w:rPr>
        <w:t xml:space="preserve">For liquids, fill containers to about 90% of container volume. Do NOT fill containers to the top. Leave at least 2 inches of space in liquid waste containers to allow for liquid expansion and decanting. </w:t>
      </w:r>
    </w:p>
    <w:p w14:paraId="53E625BE" w14:textId="326F3747" w:rsidR="004437AF" w:rsidRDefault="004372D4" w:rsidP="004372D4">
      <w:pPr>
        <w:pStyle w:val="Heading1"/>
      </w:pPr>
      <w:bookmarkStart w:id="6" w:name="_Sealing_Chemical_Waste"/>
      <w:bookmarkStart w:id="7" w:name="_Toc242499102"/>
      <w:bookmarkEnd w:id="6"/>
      <w:r>
        <w:t>Sealing Chemical Waste Containers</w:t>
      </w:r>
      <w:bookmarkEnd w:id="7"/>
    </w:p>
    <w:p w14:paraId="472655A6" w14:textId="77777777" w:rsidR="00743ADA" w:rsidRPr="004437AF" w:rsidRDefault="00743ADA" w:rsidP="00612195">
      <w:pPr>
        <w:jc w:val="both"/>
        <w:rPr>
          <w:rFonts w:ascii="Times New Roman" w:hAnsi="Times New Roman" w:cs="Times New Roman"/>
        </w:rPr>
      </w:pPr>
    </w:p>
    <w:p w14:paraId="3F42BE3E" w14:textId="77777777" w:rsidR="004437AF" w:rsidRPr="004372D4" w:rsidRDefault="004437AF" w:rsidP="004372D4">
      <w:pPr>
        <w:pStyle w:val="ListParagraph"/>
        <w:numPr>
          <w:ilvl w:val="0"/>
          <w:numId w:val="7"/>
        </w:numPr>
        <w:jc w:val="both"/>
        <w:rPr>
          <w:rFonts w:ascii="Times New Roman" w:hAnsi="Times New Roman" w:cs="Times New Roman"/>
        </w:rPr>
      </w:pPr>
      <w:r w:rsidRPr="004372D4">
        <w:rPr>
          <w:rFonts w:ascii="Times New Roman" w:hAnsi="Times New Roman" w:cs="Times New Roman"/>
        </w:rPr>
        <w:t>Chemical waste containers must be tightly closed to prevent leakage or spillage.</w:t>
      </w:r>
    </w:p>
    <w:p w14:paraId="7E8930A7" w14:textId="77777777" w:rsidR="004437AF" w:rsidRPr="004372D4" w:rsidRDefault="004437AF" w:rsidP="004372D4">
      <w:pPr>
        <w:pStyle w:val="ListParagraph"/>
        <w:numPr>
          <w:ilvl w:val="0"/>
          <w:numId w:val="7"/>
        </w:numPr>
        <w:jc w:val="both"/>
        <w:rPr>
          <w:rFonts w:ascii="Times New Roman" w:hAnsi="Times New Roman" w:cs="Times New Roman"/>
        </w:rPr>
      </w:pPr>
      <w:r w:rsidRPr="004372D4">
        <w:rPr>
          <w:rFonts w:ascii="Times New Roman" w:hAnsi="Times New Roman" w:cs="Times New Roman"/>
        </w:rPr>
        <w:t>Containers should be closed with a screw-type lid or other appropriate device.</w:t>
      </w:r>
    </w:p>
    <w:p w14:paraId="1DA8FAD9" w14:textId="77777777" w:rsidR="004372D4" w:rsidRPr="004372D4" w:rsidRDefault="004437AF" w:rsidP="004372D4">
      <w:pPr>
        <w:pStyle w:val="ListParagraph"/>
        <w:numPr>
          <w:ilvl w:val="0"/>
          <w:numId w:val="7"/>
        </w:numPr>
        <w:jc w:val="both"/>
        <w:rPr>
          <w:rFonts w:ascii="Times New Roman" w:hAnsi="Times New Roman" w:cs="Times New Roman"/>
        </w:rPr>
      </w:pPr>
      <w:r w:rsidRPr="004372D4">
        <w:rPr>
          <w:rFonts w:ascii="Times New Roman" w:hAnsi="Times New Roman" w:cs="Times New Roman"/>
        </w:rPr>
        <w:t xml:space="preserve">Plastic wrap, aluminum foil, </w:t>
      </w:r>
      <w:proofErr w:type="spellStart"/>
      <w:r w:rsidRPr="004372D4">
        <w:rPr>
          <w:rFonts w:ascii="Times New Roman" w:hAnsi="Times New Roman" w:cs="Times New Roman"/>
        </w:rPr>
        <w:t>parafilm</w:t>
      </w:r>
      <w:proofErr w:type="spellEnd"/>
      <w:r w:rsidRPr="004372D4">
        <w:rPr>
          <w:rFonts w:ascii="Times New Roman" w:hAnsi="Times New Roman" w:cs="Times New Roman"/>
        </w:rPr>
        <w:t xml:space="preserve"> and other temporary lids are unacceptable. </w:t>
      </w:r>
    </w:p>
    <w:p w14:paraId="701C7897" w14:textId="76AC146C" w:rsidR="004437AF" w:rsidRPr="004372D4" w:rsidRDefault="004437AF" w:rsidP="004372D4">
      <w:pPr>
        <w:pStyle w:val="ListParagraph"/>
        <w:numPr>
          <w:ilvl w:val="0"/>
          <w:numId w:val="7"/>
        </w:numPr>
        <w:jc w:val="both"/>
        <w:rPr>
          <w:rFonts w:ascii="Times New Roman" w:hAnsi="Times New Roman" w:cs="Times New Roman"/>
        </w:rPr>
      </w:pPr>
      <w:r w:rsidRPr="004372D4">
        <w:rPr>
          <w:rFonts w:ascii="Times New Roman" w:hAnsi="Times New Roman" w:cs="Times New Roman"/>
        </w:rPr>
        <w:t>A container holding chemical waste must ALWAYS be closed, except when waste is actually being added.</w:t>
      </w:r>
    </w:p>
    <w:p w14:paraId="0F4B37DD" w14:textId="77777777" w:rsidR="004437AF" w:rsidRPr="004372D4" w:rsidRDefault="004437AF" w:rsidP="004372D4">
      <w:pPr>
        <w:pStyle w:val="ListParagraph"/>
        <w:numPr>
          <w:ilvl w:val="0"/>
          <w:numId w:val="7"/>
        </w:numPr>
        <w:jc w:val="both"/>
        <w:rPr>
          <w:rFonts w:ascii="Times New Roman" w:hAnsi="Times New Roman" w:cs="Times New Roman"/>
        </w:rPr>
      </w:pPr>
      <w:r w:rsidRPr="004372D4">
        <w:rPr>
          <w:rFonts w:ascii="Times New Roman" w:hAnsi="Times New Roman" w:cs="Times New Roman"/>
        </w:rPr>
        <w:t xml:space="preserve">If a waste container is used to collect waste from a continuous process (i.e., drainage from a process collected with tubing inserted into a bottle such as HPLC), the container must still be sealed using rubber stoppers with tubing inserts or other appropriate means. It is not acceptable to leave funnels in chemical waste containers. </w:t>
      </w:r>
    </w:p>
    <w:p w14:paraId="27817D80" w14:textId="11CBECFF" w:rsidR="00743ADA" w:rsidRDefault="004372D4" w:rsidP="004372D4">
      <w:pPr>
        <w:pStyle w:val="Heading1"/>
      </w:pPr>
      <w:bookmarkStart w:id="8" w:name="_Labeling_Chemical_Waste"/>
      <w:bookmarkStart w:id="9" w:name="_Toc242499103"/>
      <w:bookmarkEnd w:id="8"/>
      <w:r>
        <w:t>Labeling Chemical Waste Containers</w:t>
      </w:r>
      <w:bookmarkEnd w:id="9"/>
    </w:p>
    <w:p w14:paraId="53AAC844" w14:textId="2DB86B92" w:rsidR="004437AF" w:rsidRPr="004437AF" w:rsidRDefault="004437AF" w:rsidP="00612195">
      <w:pPr>
        <w:jc w:val="both"/>
        <w:rPr>
          <w:rFonts w:ascii="Times New Roman" w:hAnsi="Times New Roman" w:cs="Times New Roman"/>
        </w:rPr>
      </w:pPr>
      <w:r w:rsidRPr="004437AF">
        <w:rPr>
          <w:rFonts w:ascii="Times New Roman" w:hAnsi="Times New Roman" w:cs="Times New Roman"/>
        </w:rPr>
        <w:t xml:space="preserve"> </w:t>
      </w:r>
    </w:p>
    <w:p w14:paraId="59D1AE45" w14:textId="77777777" w:rsidR="004437AF" w:rsidRPr="004372D4" w:rsidRDefault="004437AF" w:rsidP="004372D4">
      <w:pPr>
        <w:pStyle w:val="ListParagraph"/>
        <w:numPr>
          <w:ilvl w:val="0"/>
          <w:numId w:val="8"/>
        </w:numPr>
        <w:jc w:val="both"/>
        <w:rPr>
          <w:rFonts w:ascii="Times New Roman" w:hAnsi="Times New Roman" w:cs="Times New Roman"/>
        </w:rPr>
      </w:pPr>
      <w:r w:rsidRPr="004372D4">
        <w:rPr>
          <w:rFonts w:ascii="Times New Roman" w:hAnsi="Times New Roman" w:cs="Times New Roman"/>
        </w:rPr>
        <w:t>All chemical waste containers must be labeled with the chemical waste label affixed on the bottle</w:t>
      </w:r>
    </w:p>
    <w:p w14:paraId="0B51C73F" w14:textId="521CADE6" w:rsidR="004437AF" w:rsidRPr="004372D4" w:rsidRDefault="00293D9E" w:rsidP="004372D4">
      <w:pPr>
        <w:pStyle w:val="ListParagraph"/>
        <w:numPr>
          <w:ilvl w:val="0"/>
          <w:numId w:val="8"/>
        </w:numPr>
        <w:jc w:val="both"/>
        <w:rPr>
          <w:rFonts w:ascii="Times New Roman" w:hAnsi="Times New Roman" w:cs="Times New Roman"/>
        </w:rPr>
      </w:pPr>
      <w:r>
        <w:rPr>
          <w:rFonts w:ascii="Times New Roman" w:hAnsi="Times New Roman" w:cs="Times New Roman"/>
        </w:rPr>
        <w:t xml:space="preserve">These label </w:t>
      </w:r>
      <w:r w:rsidR="004437AF" w:rsidRPr="004372D4">
        <w:rPr>
          <w:rFonts w:ascii="Times New Roman" w:hAnsi="Times New Roman" w:cs="Times New Roman"/>
        </w:rPr>
        <w:t xml:space="preserve">are available </w:t>
      </w:r>
      <w:r>
        <w:rPr>
          <w:rFonts w:ascii="Times New Roman" w:hAnsi="Times New Roman" w:cs="Times New Roman"/>
        </w:rPr>
        <w:t>with Department Office and</w:t>
      </w:r>
      <w:r w:rsidR="004437AF" w:rsidRPr="004372D4">
        <w:rPr>
          <w:rFonts w:ascii="Times New Roman" w:hAnsi="Times New Roman" w:cs="Times New Roman"/>
        </w:rPr>
        <w:t xml:space="preserve"> OEHS web </w:t>
      </w:r>
      <w:r>
        <w:rPr>
          <w:rFonts w:ascii="Times New Roman" w:hAnsi="Times New Roman" w:cs="Times New Roman"/>
        </w:rPr>
        <w:t xml:space="preserve">site </w:t>
      </w:r>
    </w:p>
    <w:p w14:paraId="5B5574C2" w14:textId="31483782" w:rsidR="004437AF" w:rsidRPr="004372D4" w:rsidRDefault="004437AF" w:rsidP="004372D4">
      <w:pPr>
        <w:pStyle w:val="ListParagraph"/>
        <w:numPr>
          <w:ilvl w:val="0"/>
          <w:numId w:val="8"/>
        </w:numPr>
        <w:jc w:val="both"/>
        <w:rPr>
          <w:rFonts w:ascii="Times New Roman" w:hAnsi="Times New Roman" w:cs="Times New Roman"/>
        </w:rPr>
      </w:pPr>
      <w:r w:rsidRPr="004372D4">
        <w:rPr>
          <w:rFonts w:ascii="Times New Roman" w:hAnsi="Times New Roman" w:cs="Times New Roman"/>
        </w:rPr>
        <w:t>The following information must be provided on the label:</w:t>
      </w:r>
    </w:p>
    <w:p w14:paraId="786D0B24" w14:textId="77777777" w:rsidR="004437AF" w:rsidRPr="004437AF" w:rsidRDefault="004437AF" w:rsidP="004372D4">
      <w:pPr>
        <w:pStyle w:val="ListParagraph"/>
        <w:numPr>
          <w:ilvl w:val="1"/>
          <w:numId w:val="8"/>
        </w:numPr>
        <w:jc w:val="both"/>
        <w:rPr>
          <w:rFonts w:ascii="Times New Roman" w:hAnsi="Times New Roman" w:cs="Times New Roman"/>
        </w:rPr>
      </w:pPr>
      <w:r w:rsidRPr="004437AF">
        <w:rPr>
          <w:rFonts w:ascii="Times New Roman" w:hAnsi="Times New Roman" w:cs="Times New Roman"/>
        </w:rPr>
        <w:t>PI Name or Generator name</w:t>
      </w:r>
    </w:p>
    <w:p w14:paraId="0A516E06" w14:textId="77777777" w:rsidR="004437AF" w:rsidRPr="004437AF" w:rsidRDefault="004437AF" w:rsidP="004372D4">
      <w:pPr>
        <w:pStyle w:val="ListParagraph"/>
        <w:numPr>
          <w:ilvl w:val="1"/>
          <w:numId w:val="8"/>
        </w:numPr>
        <w:jc w:val="both"/>
        <w:rPr>
          <w:rFonts w:ascii="Times New Roman" w:hAnsi="Times New Roman" w:cs="Times New Roman"/>
        </w:rPr>
      </w:pPr>
      <w:r w:rsidRPr="004437AF">
        <w:rPr>
          <w:rFonts w:ascii="Times New Roman" w:hAnsi="Times New Roman" w:cs="Times New Roman"/>
        </w:rPr>
        <w:t>Building</w:t>
      </w:r>
    </w:p>
    <w:p w14:paraId="70F69F17" w14:textId="77777777" w:rsidR="004437AF" w:rsidRPr="004437AF" w:rsidRDefault="004437AF" w:rsidP="004372D4">
      <w:pPr>
        <w:pStyle w:val="ListParagraph"/>
        <w:numPr>
          <w:ilvl w:val="1"/>
          <w:numId w:val="8"/>
        </w:numPr>
        <w:jc w:val="both"/>
        <w:rPr>
          <w:rFonts w:ascii="Times New Roman" w:hAnsi="Times New Roman" w:cs="Times New Roman"/>
        </w:rPr>
      </w:pPr>
      <w:r w:rsidRPr="004437AF">
        <w:rPr>
          <w:rFonts w:ascii="Times New Roman" w:hAnsi="Times New Roman" w:cs="Times New Roman"/>
        </w:rPr>
        <w:t>Room number</w:t>
      </w:r>
    </w:p>
    <w:p w14:paraId="40421710" w14:textId="77777777" w:rsidR="004437AF" w:rsidRPr="004437AF" w:rsidRDefault="004437AF" w:rsidP="004372D4">
      <w:pPr>
        <w:pStyle w:val="ListParagraph"/>
        <w:numPr>
          <w:ilvl w:val="1"/>
          <w:numId w:val="8"/>
        </w:numPr>
        <w:jc w:val="both"/>
        <w:rPr>
          <w:rFonts w:ascii="Times New Roman" w:hAnsi="Times New Roman" w:cs="Times New Roman"/>
        </w:rPr>
      </w:pPr>
      <w:r w:rsidRPr="004437AF">
        <w:rPr>
          <w:rFonts w:ascii="Times New Roman" w:hAnsi="Times New Roman" w:cs="Times New Roman"/>
        </w:rPr>
        <w:t>Telephone number</w:t>
      </w:r>
    </w:p>
    <w:p w14:paraId="427B9542" w14:textId="77777777" w:rsidR="004437AF" w:rsidRPr="004437AF" w:rsidRDefault="004437AF" w:rsidP="004372D4">
      <w:pPr>
        <w:pStyle w:val="ListParagraph"/>
        <w:numPr>
          <w:ilvl w:val="1"/>
          <w:numId w:val="8"/>
        </w:numPr>
        <w:jc w:val="both"/>
        <w:rPr>
          <w:rFonts w:ascii="Times New Roman" w:hAnsi="Times New Roman" w:cs="Times New Roman"/>
        </w:rPr>
      </w:pPr>
      <w:r w:rsidRPr="004437AF">
        <w:rPr>
          <w:rFonts w:ascii="Times New Roman" w:hAnsi="Times New Roman" w:cs="Times New Roman"/>
        </w:rPr>
        <w:t xml:space="preserve">Exact contents of the container </w:t>
      </w:r>
    </w:p>
    <w:p w14:paraId="6BD97CDD" w14:textId="0B8E93E3" w:rsidR="004437AF" w:rsidRPr="004437AF" w:rsidRDefault="004437AF" w:rsidP="00612195">
      <w:pPr>
        <w:jc w:val="both"/>
        <w:rPr>
          <w:rFonts w:ascii="Times New Roman" w:hAnsi="Times New Roman" w:cs="Times New Roman"/>
        </w:rPr>
      </w:pPr>
      <w:r w:rsidRPr="004437AF">
        <w:rPr>
          <w:rFonts w:ascii="Times New Roman" w:hAnsi="Times New Roman" w:cs="Times New Roman"/>
        </w:rPr>
        <w:t>It is important to include as much information as is known about the contents of the</w:t>
      </w:r>
      <w:r w:rsidR="0062288E">
        <w:rPr>
          <w:rFonts w:ascii="Times New Roman" w:hAnsi="Times New Roman" w:cs="Times New Roman"/>
        </w:rPr>
        <w:t xml:space="preserve"> c</w:t>
      </w:r>
      <w:r w:rsidRPr="004437AF">
        <w:rPr>
          <w:rFonts w:ascii="Times New Roman" w:hAnsi="Times New Roman" w:cs="Times New Roman"/>
        </w:rPr>
        <w:t>hemical waste container, including percentages and water content, to facilitate disposal</w:t>
      </w:r>
    </w:p>
    <w:p w14:paraId="159A2F79" w14:textId="35BE340C" w:rsidR="004437AF" w:rsidRDefault="004372D4" w:rsidP="004372D4">
      <w:pPr>
        <w:pStyle w:val="Heading1"/>
      </w:pPr>
      <w:bookmarkStart w:id="10" w:name="_Mixing_Chemical_Waste"/>
      <w:bookmarkStart w:id="11" w:name="_Toc242499104"/>
      <w:bookmarkEnd w:id="10"/>
      <w:r>
        <w:t>Mixing Chemical Waste</w:t>
      </w:r>
      <w:bookmarkEnd w:id="11"/>
    </w:p>
    <w:p w14:paraId="571BF458" w14:textId="77777777" w:rsidR="00CE5528" w:rsidRPr="00CE5528" w:rsidRDefault="00CE5528" w:rsidP="00612195">
      <w:pPr>
        <w:jc w:val="both"/>
        <w:rPr>
          <w:rFonts w:ascii="Times New Roman" w:hAnsi="Times New Roman" w:cs="Times New Roman"/>
        </w:rPr>
      </w:pPr>
    </w:p>
    <w:p w14:paraId="68E4C3A4" w14:textId="77777777" w:rsidR="004437AF" w:rsidRPr="00CE5528" w:rsidRDefault="004437AF" w:rsidP="00612195">
      <w:pPr>
        <w:pStyle w:val="ListParagraph"/>
        <w:numPr>
          <w:ilvl w:val="0"/>
          <w:numId w:val="2"/>
        </w:numPr>
        <w:jc w:val="both"/>
        <w:rPr>
          <w:rFonts w:ascii="Times New Roman" w:hAnsi="Times New Roman" w:cs="Times New Roman"/>
        </w:rPr>
      </w:pPr>
      <w:r w:rsidRPr="00CE5528">
        <w:rPr>
          <w:rFonts w:ascii="Times New Roman" w:hAnsi="Times New Roman" w:cs="Times New Roman"/>
        </w:rPr>
        <w:t xml:space="preserve">Mixing a hazardous waste with a non-hazardous waste may increase the volume of hazardous waste for disposal or increase disposal costs due to differences in disposal options for certain hazardous wastes. </w:t>
      </w:r>
    </w:p>
    <w:p w14:paraId="2B324E02" w14:textId="695F9B82" w:rsidR="004437AF" w:rsidRPr="00D80D90" w:rsidRDefault="004437AF" w:rsidP="00D80D90">
      <w:pPr>
        <w:pStyle w:val="ListParagraph"/>
        <w:numPr>
          <w:ilvl w:val="0"/>
          <w:numId w:val="3"/>
        </w:numPr>
        <w:jc w:val="both"/>
        <w:rPr>
          <w:rFonts w:ascii="Times New Roman" w:hAnsi="Times New Roman" w:cs="Times New Roman"/>
        </w:rPr>
      </w:pPr>
      <w:r w:rsidRPr="00CE5528">
        <w:rPr>
          <w:rFonts w:ascii="Times New Roman" w:hAnsi="Times New Roman" w:cs="Times New Roman"/>
        </w:rPr>
        <w:t xml:space="preserve">Mixing incompatible materials may be dangerous. </w:t>
      </w:r>
      <w:r w:rsidR="00D80D90" w:rsidRPr="00CE5528">
        <w:rPr>
          <w:rFonts w:ascii="Times New Roman" w:hAnsi="Times New Roman" w:cs="Times New Roman"/>
        </w:rPr>
        <w:t xml:space="preserve">Refer to “Incompatibility of Common Laboratory Chemicals” before mixing wastes </w:t>
      </w:r>
    </w:p>
    <w:p w14:paraId="43E77DFD" w14:textId="77777777" w:rsidR="004437AF" w:rsidRDefault="004437AF" w:rsidP="00612195">
      <w:pPr>
        <w:pStyle w:val="ListParagraph"/>
        <w:numPr>
          <w:ilvl w:val="0"/>
          <w:numId w:val="2"/>
        </w:numPr>
        <w:jc w:val="both"/>
        <w:rPr>
          <w:rFonts w:ascii="Times New Roman" w:hAnsi="Times New Roman" w:cs="Times New Roman"/>
        </w:rPr>
      </w:pPr>
      <w:r w:rsidRPr="00CE5528">
        <w:rPr>
          <w:rFonts w:ascii="Times New Roman" w:hAnsi="Times New Roman" w:cs="Times New Roman"/>
        </w:rPr>
        <w:t xml:space="preserve">DO NOT mix incompatible materials in the same container. </w:t>
      </w:r>
    </w:p>
    <w:p w14:paraId="73141546" w14:textId="20F96FC3" w:rsidR="00D80D90" w:rsidRPr="00D80D90" w:rsidRDefault="00D80D90" w:rsidP="00D80D90">
      <w:pPr>
        <w:pStyle w:val="ListParagraph"/>
        <w:numPr>
          <w:ilvl w:val="0"/>
          <w:numId w:val="2"/>
        </w:numPr>
        <w:jc w:val="both"/>
        <w:rPr>
          <w:rFonts w:ascii="Times New Roman" w:hAnsi="Times New Roman" w:cs="Times New Roman"/>
        </w:rPr>
      </w:pPr>
      <w:r w:rsidRPr="00CE5528">
        <w:rPr>
          <w:rFonts w:ascii="Times New Roman" w:hAnsi="Times New Roman" w:cs="Times New Roman"/>
        </w:rPr>
        <w:lastRenderedPageBreak/>
        <w:t>Consult with OEHS prior to mixing different chemical wastes.</w:t>
      </w:r>
    </w:p>
    <w:p w14:paraId="01F543A6" w14:textId="18937714" w:rsidR="004437AF" w:rsidRDefault="004372D4" w:rsidP="004372D4">
      <w:pPr>
        <w:pStyle w:val="Heading1"/>
      </w:pPr>
      <w:bookmarkStart w:id="12" w:name="_Chemical_Waste_Container"/>
      <w:bookmarkStart w:id="13" w:name="_Toc242499105"/>
      <w:bookmarkEnd w:id="12"/>
      <w:r>
        <w:t>Chemical Waste Container Storage</w:t>
      </w:r>
      <w:bookmarkEnd w:id="13"/>
    </w:p>
    <w:p w14:paraId="733ED98F" w14:textId="77777777" w:rsidR="004372D4" w:rsidRPr="004372D4" w:rsidRDefault="004372D4" w:rsidP="004372D4"/>
    <w:p w14:paraId="23FF5418" w14:textId="6FDB1D22" w:rsidR="004437AF" w:rsidRPr="00D80D90" w:rsidRDefault="004437AF" w:rsidP="00612195">
      <w:pPr>
        <w:pStyle w:val="ListParagraph"/>
        <w:numPr>
          <w:ilvl w:val="0"/>
          <w:numId w:val="3"/>
        </w:numPr>
        <w:jc w:val="both"/>
        <w:rPr>
          <w:rFonts w:ascii="Times New Roman" w:hAnsi="Times New Roman" w:cs="Times New Roman"/>
        </w:rPr>
      </w:pPr>
      <w:r w:rsidRPr="00CE5528">
        <w:rPr>
          <w:rFonts w:ascii="Times New Roman" w:hAnsi="Times New Roman" w:cs="Times New Roman"/>
        </w:rPr>
        <w:t>A specific area should be designated in the laboratory as a chemical waste storage area.  The area must be marked with “Waste Storage Area” signage</w:t>
      </w:r>
      <w:r w:rsidR="00743ADA">
        <w:rPr>
          <w:rFonts w:ascii="Times New Roman" w:hAnsi="Times New Roman" w:cs="Times New Roman"/>
        </w:rPr>
        <w:t xml:space="preserve"> (</w:t>
      </w:r>
      <w:r w:rsidR="00293D9E">
        <w:rPr>
          <w:rFonts w:ascii="Times New Roman" w:hAnsi="Times New Roman" w:cs="Times New Roman"/>
        </w:rPr>
        <w:t>available with OEHS and Department Office</w:t>
      </w:r>
      <w:r w:rsidR="00743ADA">
        <w:rPr>
          <w:rFonts w:ascii="Times New Roman" w:hAnsi="Times New Roman" w:cs="Times New Roman"/>
        </w:rPr>
        <w:t>)</w:t>
      </w:r>
    </w:p>
    <w:p w14:paraId="1549D179" w14:textId="77777777" w:rsidR="004437AF" w:rsidRPr="00CE5528" w:rsidRDefault="004437AF" w:rsidP="00612195">
      <w:pPr>
        <w:pStyle w:val="ListParagraph"/>
        <w:numPr>
          <w:ilvl w:val="0"/>
          <w:numId w:val="3"/>
        </w:numPr>
        <w:jc w:val="both"/>
        <w:rPr>
          <w:rFonts w:ascii="Times New Roman" w:hAnsi="Times New Roman" w:cs="Times New Roman"/>
        </w:rPr>
      </w:pPr>
      <w:r w:rsidRPr="00CE5528">
        <w:rPr>
          <w:rFonts w:ascii="Times New Roman" w:hAnsi="Times New Roman" w:cs="Times New Roman"/>
        </w:rPr>
        <w:t xml:space="preserve">Waste must be stored in the room it was generated in and cannot be transferred to any area that requires passage through a door. </w:t>
      </w:r>
    </w:p>
    <w:p w14:paraId="4BF5BDA3" w14:textId="77777777" w:rsidR="004437AF" w:rsidRPr="00CE5528" w:rsidRDefault="004437AF" w:rsidP="00612195">
      <w:pPr>
        <w:pStyle w:val="ListParagraph"/>
        <w:numPr>
          <w:ilvl w:val="0"/>
          <w:numId w:val="3"/>
        </w:numPr>
        <w:jc w:val="both"/>
        <w:rPr>
          <w:rFonts w:ascii="Times New Roman" w:hAnsi="Times New Roman" w:cs="Times New Roman"/>
        </w:rPr>
      </w:pPr>
      <w:r w:rsidRPr="00CE5528">
        <w:rPr>
          <w:rFonts w:ascii="Times New Roman" w:hAnsi="Times New Roman" w:cs="Times New Roman"/>
        </w:rPr>
        <w:t>Chemical waste must be stored with secondary containment so that spills cannot reach sinks, or floor drains.</w:t>
      </w:r>
    </w:p>
    <w:p w14:paraId="2D78F646" w14:textId="77777777" w:rsidR="004437AF" w:rsidRPr="00CE5528" w:rsidRDefault="004437AF" w:rsidP="00612195">
      <w:pPr>
        <w:pStyle w:val="ListParagraph"/>
        <w:numPr>
          <w:ilvl w:val="0"/>
          <w:numId w:val="3"/>
        </w:numPr>
        <w:jc w:val="both"/>
        <w:rPr>
          <w:rFonts w:ascii="Times New Roman" w:hAnsi="Times New Roman" w:cs="Times New Roman"/>
        </w:rPr>
      </w:pPr>
      <w:r w:rsidRPr="00CE5528">
        <w:rPr>
          <w:rFonts w:ascii="Times New Roman" w:hAnsi="Times New Roman" w:cs="Times New Roman"/>
        </w:rPr>
        <w:t xml:space="preserve">Incompatible chemical wastes must be segregated to prevent reaction. </w:t>
      </w:r>
    </w:p>
    <w:p w14:paraId="148CB007" w14:textId="77777777" w:rsidR="004437AF" w:rsidRPr="00CE5528" w:rsidRDefault="004437AF" w:rsidP="00612195">
      <w:pPr>
        <w:pStyle w:val="ListParagraph"/>
        <w:numPr>
          <w:ilvl w:val="0"/>
          <w:numId w:val="3"/>
        </w:numPr>
        <w:jc w:val="both"/>
        <w:rPr>
          <w:rFonts w:ascii="Times New Roman" w:hAnsi="Times New Roman" w:cs="Times New Roman"/>
        </w:rPr>
      </w:pPr>
      <w:r w:rsidRPr="00CE5528">
        <w:rPr>
          <w:rFonts w:ascii="Times New Roman" w:hAnsi="Times New Roman" w:cs="Times New Roman"/>
        </w:rPr>
        <w:t>Segregation methods include storing in separate cabinets or</w:t>
      </w:r>
      <w:r w:rsidR="00CE5528" w:rsidRPr="00CE5528">
        <w:rPr>
          <w:rFonts w:ascii="Times New Roman" w:hAnsi="Times New Roman" w:cs="Times New Roman"/>
        </w:rPr>
        <w:t xml:space="preserve"> </w:t>
      </w:r>
      <w:r w:rsidRPr="00CE5528">
        <w:rPr>
          <w:rFonts w:ascii="Times New Roman" w:hAnsi="Times New Roman" w:cs="Times New Roman"/>
        </w:rPr>
        <w:t>separate secondary containment containers such as 5</w:t>
      </w:r>
      <w:r w:rsidR="00CE5528" w:rsidRPr="00CE5528">
        <w:rPr>
          <w:rFonts w:ascii="Times New Roman" w:hAnsi="Times New Roman" w:cs="Times New Roman"/>
        </w:rPr>
        <w:t>-</w:t>
      </w:r>
      <w:r w:rsidRPr="00CE5528">
        <w:rPr>
          <w:rFonts w:ascii="Times New Roman" w:hAnsi="Times New Roman" w:cs="Times New Roman"/>
        </w:rPr>
        <w:t xml:space="preserve">gallon buckets or tubs. </w:t>
      </w:r>
    </w:p>
    <w:p w14:paraId="4A5CDCB4" w14:textId="77777777" w:rsidR="004437AF" w:rsidRPr="004437AF" w:rsidRDefault="00CE5528" w:rsidP="00612195">
      <w:pPr>
        <w:pStyle w:val="ListParagraph"/>
        <w:numPr>
          <w:ilvl w:val="0"/>
          <w:numId w:val="3"/>
        </w:numPr>
        <w:jc w:val="both"/>
      </w:pPr>
      <w:r w:rsidRPr="00CE5528">
        <w:rPr>
          <w:rFonts w:ascii="Times New Roman" w:hAnsi="Times New Roman" w:cs="Times New Roman"/>
        </w:rPr>
        <w:t xml:space="preserve">You must not </w:t>
      </w:r>
      <w:r w:rsidR="004437AF" w:rsidRPr="00CE5528">
        <w:rPr>
          <w:rFonts w:ascii="Times New Roman" w:hAnsi="Times New Roman" w:cs="Times New Roman"/>
        </w:rPr>
        <w:t>store chemical</w:t>
      </w:r>
      <w:r w:rsidRPr="00CE5528">
        <w:rPr>
          <w:rFonts w:ascii="Times New Roman" w:hAnsi="Times New Roman" w:cs="Times New Roman"/>
        </w:rPr>
        <w:t xml:space="preserve"> </w:t>
      </w:r>
      <w:r w:rsidR="004437AF" w:rsidRPr="00CE5528">
        <w:rPr>
          <w:rFonts w:ascii="Times New Roman" w:hAnsi="Times New Roman" w:cs="Times New Roman"/>
        </w:rPr>
        <w:t>waste in quantities that prevent proper sto</w:t>
      </w:r>
      <w:r w:rsidRPr="00CE5528">
        <w:rPr>
          <w:rFonts w:ascii="Times New Roman" w:hAnsi="Times New Roman" w:cs="Times New Roman"/>
        </w:rPr>
        <w:t xml:space="preserve">rage </w:t>
      </w:r>
      <w:r w:rsidR="004437AF" w:rsidRPr="00CE5528">
        <w:rPr>
          <w:rFonts w:ascii="Times New Roman" w:hAnsi="Times New Roman" w:cs="Times New Roman"/>
        </w:rPr>
        <w:t>practices.</w:t>
      </w:r>
      <w:r>
        <w:t xml:space="preserve"> </w:t>
      </w:r>
    </w:p>
    <w:p w14:paraId="57633E4A" w14:textId="464A3A7B" w:rsidR="00CE5528" w:rsidRDefault="004372D4" w:rsidP="004372D4">
      <w:pPr>
        <w:pStyle w:val="Heading1"/>
      </w:pPr>
      <w:bookmarkStart w:id="14" w:name="_Chemical_Container_Disposal"/>
      <w:bookmarkStart w:id="15" w:name="_Toc242499106"/>
      <w:bookmarkEnd w:id="14"/>
      <w:r>
        <w:t>Chemical Container Disposal</w:t>
      </w:r>
      <w:bookmarkEnd w:id="15"/>
    </w:p>
    <w:p w14:paraId="4E8E5B1D" w14:textId="77777777" w:rsidR="004372D4" w:rsidRPr="00612195" w:rsidRDefault="004372D4" w:rsidP="00612195">
      <w:pPr>
        <w:jc w:val="both"/>
        <w:rPr>
          <w:rFonts w:ascii="Times New Roman" w:hAnsi="Times New Roman" w:cs="Times New Roman"/>
        </w:rPr>
      </w:pPr>
    </w:p>
    <w:p w14:paraId="24B9428B" w14:textId="6FD0BC90" w:rsidR="00074C2A" w:rsidRDefault="00CE5528" w:rsidP="00612195">
      <w:pPr>
        <w:jc w:val="both"/>
        <w:rPr>
          <w:rFonts w:ascii="Times New Roman" w:hAnsi="Times New Roman" w:cs="Times New Roman"/>
        </w:rPr>
      </w:pPr>
      <w:r w:rsidRPr="00612195">
        <w:rPr>
          <w:rFonts w:ascii="Times New Roman" w:hAnsi="Times New Roman" w:cs="Times New Roman"/>
        </w:rPr>
        <w:t xml:space="preserve">Empty plastic and brown glass chemical containers may be rinsed with water and recycled or disposed of. Caps must be removed and labels </w:t>
      </w:r>
      <w:r w:rsidR="00612195" w:rsidRPr="00612195">
        <w:rPr>
          <w:rFonts w:ascii="Times New Roman" w:hAnsi="Times New Roman" w:cs="Times New Roman"/>
        </w:rPr>
        <w:t xml:space="preserve">must </w:t>
      </w:r>
      <w:proofErr w:type="gramStart"/>
      <w:r w:rsidRPr="00612195">
        <w:rPr>
          <w:rFonts w:ascii="Times New Roman" w:hAnsi="Times New Roman" w:cs="Times New Roman"/>
        </w:rPr>
        <w:t>defaced</w:t>
      </w:r>
      <w:proofErr w:type="gramEnd"/>
      <w:r w:rsidR="00612195" w:rsidRPr="00612195">
        <w:rPr>
          <w:rFonts w:ascii="Times New Roman" w:hAnsi="Times New Roman" w:cs="Times New Roman"/>
        </w:rPr>
        <w:t xml:space="preserve"> and marked “EMPTY or MT”.</w:t>
      </w:r>
      <w:r w:rsidR="00293D9E">
        <w:rPr>
          <w:rFonts w:ascii="Times New Roman" w:hAnsi="Times New Roman" w:cs="Times New Roman"/>
        </w:rPr>
        <w:t xml:space="preserve"> </w:t>
      </w:r>
      <w:r w:rsidRPr="00293D9E">
        <w:rPr>
          <w:rFonts w:ascii="Times New Roman" w:hAnsi="Times New Roman" w:cs="Times New Roman"/>
        </w:rPr>
        <w:t>Containers that held EPA Registered Pesticides</w:t>
      </w:r>
      <w:r w:rsidR="00612195" w:rsidRPr="00293D9E">
        <w:rPr>
          <w:rFonts w:ascii="Times New Roman" w:hAnsi="Times New Roman" w:cs="Times New Roman"/>
        </w:rPr>
        <w:t xml:space="preserve"> or </w:t>
      </w:r>
      <w:r w:rsidRPr="00293D9E">
        <w:rPr>
          <w:rFonts w:ascii="Times New Roman" w:hAnsi="Times New Roman" w:cs="Times New Roman"/>
        </w:rPr>
        <w:t>“P-listed” chemicals</w:t>
      </w:r>
      <w:r w:rsidR="00612195" w:rsidRPr="00293D9E">
        <w:rPr>
          <w:rFonts w:ascii="Times New Roman" w:hAnsi="Times New Roman" w:cs="Times New Roman"/>
        </w:rPr>
        <w:t xml:space="preserve"> </w:t>
      </w:r>
      <w:r w:rsidRPr="00293D9E">
        <w:rPr>
          <w:rFonts w:ascii="Times New Roman" w:hAnsi="Times New Roman" w:cs="Times New Roman"/>
        </w:rPr>
        <w:t>must be</w:t>
      </w:r>
      <w:r w:rsidR="00612195" w:rsidRPr="00293D9E">
        <w:rPr>
          <w:rFonts w:ascii="Times New Roman" w:hAnsi="Times New Roman" w:cs="Times New Roman"/>
        </w:rPr>
        <w:t xml:space="preserve"> disposed of through OEHS</w:t>
      </w:r>
      <w:r w:rsidRPr="00293D9E">
        <w:rPr>
          <w:rFonts w:ascii="Times New Roman" w:hAnsi="Times New Roman" w:cs="Times New Roman"/>
        </w:rPr>
        <w:t xml:space="preserve"> and</w:t>
      </w:r>
      <w:r w:rsidR="00612195" w:rsidRPr="00293D9E">
        <w:rPr>
          <w:rFonts w:ascii="Times New Roman" w:hAnsi="Times New Roman" w:cs="Times New Roman"/>
        </w:rPr>
        <w:t xml:space="preserve"> </w:t>
      </w:r>
      <w:r w:rsidRPr="00293D9E">
        <w:rPr>
          <w:rFonts w:ascii="Times New Roman" w:hAnsi="Times New Roman" w:cs="Times New Roman"/>
        </w:rPr>
        <w:t>may not be rinse</w:t>
      </w:r>
      <w:r w:rsidR="00612195" w:rsidRPr="00293D9E">
        <w:rPr>
          <w:rFonts w:ascii="Times New Roman" w:hAnsi="Times New Roman" w:cs="Times New Roman"/>
        </w:rPr>
        <w:t xml:space="preserve">d </w:t>
      </w:r>
      <w:r w:rsidRPr="00293D9E">
        <w:rPr>
          <w:rFonts w:ascii="Times New Roman" w:hAnsi="Times New Roman" w:cs="Times New Roman"/>
        </w:rPr>
        <w:t>and/or recycled.</w:t>
      </w:r>
    </w:p>
    <w:p w14:paraId="4DC36F26" w14:textId="77777777" w:rsidR="00612195" w:rsidRDefault="00612195" w:rsidP="004372D4">
      <w:pPr>
        <w:pStyle w:val="Heading1"/>
      </w:pPr>
      <w:bookmarkStart w:id="16" w:name="_Expired_Ethyl_Ether"/>
      <w:bookmarkStart w:id="17" w:name="_Toc242499107"/>
      <w:bookmarkEnd w:id="16"/>
      <w:r w:rsidRPr="00612195">
        <w:t>Expired Ethyl Ether</w:t>
      </w:r>
      <w:bookmarkEnd w:id="17"/>
    </w:p>
    <w:p w14:paraId="2DD09905" w14:textId="77777777" w:rsidR="00743ADA" w:rsidRPr="00612195" w:rsidRDefault="00743ADA" w:rsidP="00612195">
      <w:pPr>
        <w:jc w:val="both"/>
        <w:rPr>
          <w:rFonts w:ascii="Times New Roman" w:eastAsia="Times New Roman" w:hAnsi="Times New Roman" w:cs="Times New Roman"/>
        </w:rPr>
      </w:pPr>
    </w:p>
    <w:p w14:paraId="5D8BE3E3" w14:textId="77777777" w:rsidR="00612195" w:rsidRPr="00612195" w:rsidRDefault="00612195" w:rsidP="00612195">
      <w:pPr>
        <w:jc w:val="both"/>
        <w:rPr>
          <w:rFonts w:ascii="Times New Roman" w:eastAsia="Times New Roman" w:hAnsi="Times New Roman" w:cs="Times New Roman"/>
        </w:rPr>
      </w:pPr>
      <w:r w:rsidRPr="00612195">
        <w:rPr>
          <w:rFonts w:ascii="Times New Roman" w:eastAsia="Times New Roman" w:hAnsi="Times New Roman" w:cs="Times New Roman"/>
        </w:rPr>
        <w:t xml:space="preserve">Expired ethyl ether is one of the most common highly hazardous chemicals found in laboratories. Ethyl ether is extremely flammable and can form explosive peroxides after exposure to air and light. Since it is packaged in an air atmosphere, peroxides can form even in unopened containers. Therefore, it is very important to write the date received and the date opened on all ether containers. Opened containers should be disposed </w:t>
      </w:r>
    </w:p>
    <w:p w14:paraId="5AB2688F" w14:textId="77777777" w:rsidR="00612195" w:rsidRPr="00612195" w:rsidRDefault="00612195" w:rsidP="00612195">
      <w:pPr>
        <w:jc w:val="both"/>
        <w:rPr>
          <w:rFonts w:ascii="Times New Roman" w:eastAsia="Times New Roman" w:hAnsi="Times New Roman" w:cs="Times New Roman"/>
        </w:rPr>
      </w:pPr>
      <w:proofErr w:type="gramStart"/>
      <w:r w:rsidRPr="00612195">
        <w:rPr>
          <w:rFonts w:ascii="Times New Roman" w:eastAsia="Times New Roman" w:hAnsi="Times New Roman" w:cs="Times New Roman"/>
        </w:rPr>
        <w:t>of</w:t>
      </w:r>
      <w:proofErr w:type="gramEnd"/>
      <w:r w:rsidRPr="00612195">
        <w:rPr>
          <w:rFonts w:ascii="Times New Roman" w:eastAsia="Times New Roman" w:hAnsi="Times New Roman" w:cs="Times New Roman"/>
        </w:rPr>
        <w:t xml:space="preserve"> through the OEHS within 6 months of opening. Unopened containers should be disposed of through the EHSO within 12 months of receipt.</w:t>
      </w:r>
    </w:p>
    <w:p w14:paraId="096221C6" w14:textId="77777777" w:rsidR="00612195" w:rsidRPr="00612195" w:rsidRDefault="00612195" w:rsidP="00612195">
      <w:pPr>
        <w:jc w:val="both"/>
        <w:rPr>
          <w:rFonts w:ascii="Helvetica" w:eastAsia="Times New Roman" w:hAnsi="Helvetica" w:cs="Times New Roman"/>
          <w:sz w:val="22"/>
          <w:szCs w:val="22"/>
        </w:rPr>
      </w:pPr>
      <w:r w:rsidRPr="00612195">
        <w:rPr>
          <w:rFonts w:ascii="Times New Roman" w:eastAsia="Times New Roman" w:hAnsi="Times New Roman" w:cs="Times New Roman"/>
        </w:rPr>
        <w:t xml:space="preserve">Ethers should be purchased in the smallest container practical and be stored away from heat, sunlight and any source of ignition in a flammable storage cabinet or refrigerator/freezer certified for storing flammable materials. </w:t>
      </w:r>
    </w:p>
    <w:p w14:paraId="14B66B05" w14:textId="77777777" w:rsidR="00612195" w:rsidRDefault="00612195" w:rsidP="00CE5528">
      <w:pPr>
        <w:rPr>
          <w:rFonts w:ascii="Times New Roman" w:hAnsi="Times New Roman" w:cs="Times New Roman"/>
        </w:rPr>
      </w:pPr>
    </w:p>
    <w:p w14:paraId="35345A3C" w14:textId="77777777" w:rsidR="00EE0D98" w:rsidRDefault="00EE0D98" w:rsidP="004372D4">
      <w:pPr>
        <w:pStyle w:val="Heading1"/>
      </w:pPr>
      <w:bookmarkStart w:id="18" w:name="_SUMMARY"/>
      <w:bookmarkStart w:id="19" w:name="_Toc242499108"/>
      <w:bookmarkEnd w:id="18"/>
      <w:r>
        <w:t>SUMMARY</w:t>
      </w:r>
      <w:bookmarkEnd w:id="19"/>
    </w:p>
    <w:p w14:paraId="42C7612C" w14:textId="77777777" w:rsidR="00EE0D98" w:rsidRPr="00EE0D98" w:rsidRDefault="00EE0D98" w:rsidP="00EE0D98">
      <w:pPr>
        <w:pStyle w:val="ListParagraph"/>
        <w:numPr>
          <w:ilvl w:val="0"/>
          <w:numId w:val="4"/>
        </w:numPr>
        <w:rPr>
          <w:rFonts w:ascii="Times" w:eastAsia="Times New Roman" w:hAnsi="Times" w:cs="Times New Roman"/>
          <w:b/>
          <w:sz w:val="20"/>
          <w:szCs w:val="20"/>
        </w:rPr>
      </w:pPr>
      <w:r w:rsidRPr="00EE0D98">
        <w:rPr>
          <w:rFonts w:ascii="Times" w:eastAsia="Times New Roman" w:hAnsi="Times" w:cs="Times New Roman"/>
          <w:b/>
          <w:sz w:val="20"/>
          <w:szCs w:val="20"/>
        </w:rPr>
        <w:t xml:space="preserve">Containers must be in good condition. </w:t>
      </w:r>
    </w:p>
    <w:p w14:paraId="75E7A48E" w14:textId="77777777" w:rsidR="00EE0D98" w:rsidRPr="00EE0D98" w:rsidRDefault="00EE0D98" w:rsidP="00EE0D98">
      <w:pPr>
        <w:pStyle w:val="ListParagraph"/>
        <w:numPr>
          <w:ilvl w:val="0"/>
          <w:numId w:val="4"/>
        </w:numPr>
        <w:rPr>
          <w:rFonts w:ascii="Times" w:eastAsia="Times New Roman" w:hAnsi="Times" w:cs="Times New Roman"/>
          <w:b/>
          <w:sz w:val="20"/>
          <w:szCs w:val="20"/>
        </w:rPr>
      </w:pPr>
      <w:r w:rsidRPr="00EE0D98">
        <w:rPr>
          <w:rFonts w:ascii="Times" w:eastAsia="Times New Roman" w:hAnsi="Times" w:cs="Times New Roman"/>
          <w:b/>
          <w:sz w:val="20"/>
          <w:szCs w:val="20"/>
        </w:rPr>
        <w:t xml:space="preserve">The waste placed in the container must be compatible with the container. </w:t>
      </w:r>
    </w:p>
    <w:p w14:paraId="52A0D80B" w14:textId="77777777" w:rsidR="00EE0D98" w:rsidRPr="00EE0D98" w:rsidRDefault="00EE0D98" w:rsidP="00EE0D98">
      <w:pPr>
        <w:pStyle w:val="ListParagraph"/>
        <w:numPr>
          <w:ilvl w:val="0"/>
          <w:numId w:val="4"/>
        </w:numPr>
        <w:rPr>
          <w:rFonts w:ascii="Times" w:eastAsia="Times New Roman" w:hAnsi="Times" w:cs="Times New Roman"/>
          <w:b/>
          <w:sz w:val="20"/>
          <w:szCs w:val="20"/>
        </w:rPr>
      </w:pPr>
      <w:r w:rsidRPr="00EE0D98">
        <w:rPr>
          <w:rFonts w:ascii="Times" w:eastAsia="Times New Roman" w:hAnsi="Times" w:cs="Times New Roman"/>
          <w:b/>
          <w:sz w:val="20"/>
          <w:szCs w:val="20"/>
        </w:rPr>
        <w:lastRenderedPageBreak/>
        <w:t xml:space="preserve">Containers must be clearly and legibly labeled with the “Chemical Waste Label” The chemical name (no abbreviations or chemical formulas) and quantity (percentage) of the contents must be listed. </w:t>
      </w:r>
    </w:p>
    <w:p w14:paraId="7F8CEC98" w14:textId="77777777" w:rsidR="00EE0D98" w:rsidRPr="00EE0D98" w:rsidRDefault="00EE0D98" w:rsidP="00EE0D98">
      <w:pPr>
        <w:pStyle w:val="ListParagraph"/>
        <w:numPr>
          <w:ilvl w:val="0"/>
          <w:numId w:val="4"/>
        </w:numPr>
        <w:rPr>
          <w:rFonts w:ascii="Times" w:eastAsia="Times New Roman" w:hAnsi="Times" w:cs="Times New Roman"/>
          <w:b/>
          <w:sz w:val="20"/>
          <w:szCs w:val="20"/>
        </w:rPr>
      </w:pPr>
      <w:r w:rsidRPr="00EE0D98">
        <w:rPr>
          <w:rFonts w:ascii="Times" w:eastAsia="Times New Roman" w:hAnsi="Times" w:cs="Times New Roman"/>
          <w:b/>
          <w:sz w:val="20"/>
          <w:szCs w:val="20"/>
        </w:rPr>
        <w:t xml:space="preserve">The label must be firmly attached to the container. </w:t>
      </w:r>
    </w:p>
    <w:p w14:paraId="5C5D71D0" w14:textId="77777777" w:rsidR="00EE0D98" w:rsidRPr="00EE0D98" w:rsidRDefault="00EE0D98" w:rsidP="00EE0D98">
      <w:pPr>
        <w:pStyle w:val="ListParagraph"/>
        <w:numPr>
          <w:ilvl w:val="0"/>
          <w:numId w:val="4"/>
        </w:numPr>
        <w:rPr>
          <w:rFonts w:ascii="Times" w:eastAsia="Times New Roman" w:hAnsi="Times" w:cs="Times New Roman"/>
          <w:b/>
          <w:sz w:val="20"/>
          <w:szCs w:val="20"/>
        </w:rPr>
      </w:pPr>
      <w:r w:rsidRPr="00EE0D98">
        <w:rPr>
          <w:rFonts w:ascii="Times" w:eastAsia="Times New Roman" w:hAnsi="Times" w:cs="Times New Roman"/>
          <w:b/>
          <w:sz w:val="20"/>
          <w:szCs w:val="20"/>
        </w:rPr>
        <w:t xml:space="preserve">Containers must be placed next to or near the process that generates the waste. </w:t>
      </w:r>
    </w:p>
    <w:p w14:paraId="07E4164D" w14:textId="77777777" w:rsidR="00EE0D98" w:rsidRPr="00EE0D98" w:rsidRDefault="00EE0D98" w:rsidP="00EE0D98">
      <w:pPr>
        <w:pStyle w:val="ListParagraph"/>
        <w:numPr>
          <w:ilvl w:val="0"/>
          <w:numId w:val="4"/>
        </w:numPr>
        <w:rPr>
          <w:rFonts w:ascii="Times" w:eastAsia="Times New Roman" w:hAnsi="Times" w:cs="Times New Roman"/>
          <w:b/>
          <w:sz w:val="20"/>
          <w:szCs w:val="20"/>
        </w:rPr>
      </w:pPr>
      <w:r w:rsidRPr="00EE0D98">
        <w:rPr>
          <w:rFonts w:ascii="Times" w:eastAsia="Times New Roman" w:hAnsi="Times" w:cs="Times New Roman"/>
          <w:b/>
          <w:sz w:val="20"/>
          <w:szCs w:val="20"/>
        </w:rPr>
        <w:t>Containers</w:t>
      </w:r>
      <w:r w:rsidRPr="00EE0D98">
        <w:rPr>
          <w:rFonts w:ascii="Times" w:eastAsia="Times New Roman" w:hAnsi="Times" w:cs="Times New Roman"/>
          <w:b/>
          <w:bCs/>
          <w:sz w:val="20"/>
          <w:szCs w:val="20"/>
        </w:rPr>
        <w:t xml:space="preserve"> must </w:t>
      </w:r>
      <w:r w:rsidRPr="00EE0D98">
        <w:rPr>
          <w:rFonts w:ascii="Times" w:eastAsia="Times New Roman" w:hAnsi="Times" w:cs="Times New Roman"/>
          <w:b/>
          <w:sz w:val="20"/>
          <w:szCs w:val="20"/>
        </w:rPr>
        <w:t xml:space="preserve">be kept closed at all times except when adding or removing waste. Do not leave a funnel in the hazardous waste container. </w:t>
      </w:r>
    </w:p>
    <w:p w14:paraId="5438445D" w14:textId="77777777" w:rsidR="00EE0D98" w:rsidRPr="00EE0D98" w:rsidRDefault="00EE0D98" w:rsidP="00EE0D98">
      <w:pPr>
        <w:pStyle w:val="ListParagraph"/>
        <w:numPr>
          <w:ilvl w:val="0"/>
          <w:numId w:val="4"/>
        </w:numPr>
        <w:rPr>
          <w:rFonts w:ascii="Times" w:eastAsia="Times New Roman" w:hAnsi="Times" w:cs="Times New Roman"/>
          <w:b/>
          <w:sz w:val="20"/>
          <w:szCs w:val="20"/>
        </w:rPr>
      </w:pPr>
      <w:r w:rsidRPr="00EE0D98">
        <w:rPr>
          <w:rFonts w:ascii="Times" w:eastAsia="Times New Roman" w:hAnsi="Times" w:cs="Times New Roman"/>
          <w:b/>
          <w:sz w:val="20"/>
          <w:szCs w:val="20"/>
        </w:rPr>
        <w:t xml:space="preserve">Containers must be segregated by hazard class (e.g. acids from bases and flammables). </w:t>
      </w:r>
    </w:p>
    <w:p w14:paraId="0DA38D10" w14:textId="77777777" w:rsidR="00EE0D98" w:rsidRPr="00EE0D98" w:rsidRDefault="00EE0D98" w:rsidP="00EE0D98">
      <w:pPr>
        <w:pStyle w:val="ListParagraph"/>
        <w:numPr>
          <w:ilvl w:val="0"/>
          <w:numId w:val="4"/>
        </w:numPr>
        <w:rPr>
          <w:rFonts w:ascii="Times" w:eastAsia="Times New Roman" w:hAnsi="Times" w:cs="Times New Roman"/>
          <w:sz w:val="20"/>
          <w:szCs w:val="20"/>
        </w:rPr>
      </w:pPr>
      <w:r w:rsidRPr="00EE0D98">
        <w:rPr>
          <w:rFonts w:ascii="Times" w:eastAsia="Times New Roman" w:hAnsi="Times" w:cs="Times New Roman"/>
          <w:b/>
          <w:sz w:val="20"/>
          <w:szCs w:val="20"/>
        </w:rPr>
        <w:t xml:space="preserve">Containers and area must be inspected at least weekly for leakage. </w:t>
      </w:r>
    </w:p>
    <w:p w14:paraId="54144AAF" w14:textId="1858A1C8" w:rsidR="00743ADA" w:rsidRDefault="004372D4" w:rsidP="001916C8">
      <w:pPr>
        <w:pStyle w:val="Heading1"/>
      </w:pPr>
      <w:bookmarkStart w:id="20" w:name="_Appendix1"/>
      <w:bookmarkStart w:id="21" w:name="_Toc242499109"/>
      <w:bookmarkEnd w:id="20"/>
      <w:r>
        <w:t>Appendix</w:t>
      </w:r>
      <w:r w:rsidR="001916C8">
        <w:t>1</w:t>
      </w:r>
      <w:bookmarkEnd w:id="21"/>
      <w:r w:rsidR="00EF1418">
        <w:t xml:space="preserve"> – Chemical Waste Disposal Schedule by Building</w:t>
      </w:r>
    </w:p>
    <w:tbl>
      <w:tblPr>
        <w:tblW w:w="9509" w:type="dxa"/>
        <w:tblInd w:w="-416" w:type="dxa"/>
        <w:tblLayout w:type="fixed"/>
        <w:tblCellMar>
          <w:left w:w="0" w:type="dxa"/>
          <w:right w:w="0" w:type="dxa"/>
        </w:tblCellMar>
        <w:tblLook w:val="01E0" w:firstRow="1" w:lastRow="1" w:firstColumn="1" w:lastColumn="1" w:noHBand="0" w:noVBand="0"/>
      </w:tblPr>
      <w:tblGrid>
        <w:gridCol w:w="3132"/>
        <w:gridCol w:w="146"/>
        <w:gridCol w:w="2545"/>
        <w:gridCol w:w="2094"/>
        <w:gridCol w:w="194"/>
        <w:gridCol w:w="1398"/>
      </w:tblGrid>
      <w:tr w:rsidR="00705964" w14:paraId="263B2AC1" w14:textId="77777777" w:rsidTr="00EF1418">
        <w:trPr>
          <w:trHeight w:hRule="exact" w:val="600"/>
        </w:trPr>
        <w:tc>
          <w:tcPr>
            <w:tcW w:w="3132" w:type="dxa"/>
            <w:tcBorders>
              <w:top w:val="single" w:sz="8" w:space="0" w:color="000000"/>
              <w:left w:val="single" w:sz="8" w:space="0" w:color="000000"/>
              <w:bottom w:val="single" w:sz="16" w:space="0" w:color="000000"/>
              <w:right w:val="single" w:sz="23" w:space="0" w:color="000000"/>
            </w:tcBorders>
          </w:tcPr>
          <w:p w14:paraId="7BE40663" w14:textId="77777777" w:rsidR="00705964" w:rsidRDefault="00705964" w:rsidP="00F27954">
            <w:pPr>
              <w:spacing w:before="10" w:line="140" w:lineRule="exact"/>
              <w:rPr>
                <w:sz w:val="14"/>
                <w:szCs w:val="14"/>
              </w:rPr>
            </w:pPr>
          </w:p>
          <w:p w14:paraId="75D5F567" w14:textId="77777777" w:rsidR="00705964" w:rsidRDefault="00705964" w:rsidP="00F27954">
            <w:pPr>
              <w:ind w:left="18" w:right="-20"/>
              <w:rPr>
                <w:rFonts w:ascii="Calibri" w:eastAsia="Calibri" w:hAnsi="Calibri" w:cs="Calibri"/>
              </w:rPr>
            </w:pPr>
            <w:r>
              <w:rPr>
                <w:rFonts w:ascii="Calibri" w:eastAsia="Calibri" w:hAnsi="Calibri" w:cs="Calibri"/>
                <w:b/>
                <w:bCs/>
                <w:spacing w:val="1"/>
                <w:sz w:val="22"/>
                <w:szCs w:val="22"/>
              </w:rPr>
              <w:t>B</w:t>
            </w:r>
            <w:r>
              <w:rPr>
                <w:rFonts w:ascii="Calibri" w:eastAsia="Calibri" w:hAnsi="Calibri" w:cs="Calibri"/>
                <w:b/>
                <w:bCs/>
                <w:spacing w:val="-1"/>
                <w:sz w:val="22"/>
                <w:szCs w:val="22"/>
              </w:rPr>
              <w:t>u</w:t>
            </w:r>
            <w:r>
              <w:rPr>
                <w:rFonts w:ascii="Calibri" w:eastAsia="Calibri" w:hAnsi="Calibri" w:cs="Calibri"/>
                <w:b/>
                <w:bCs/>
                <w:spacing w:val="1"/>
                <w:sz w:val="22"/>
                <w:szCs w:val="22"/>
              </w:rPr>
              <w:t>il</w:t>
            </w:r>
            <w:r>
              <w:rPr>
                <w:rFonts w:ascii="Calibri" w:eastAsia="Calibri" w:hAnsi="Calibri" w:cs="Calibri"/>
                <w:b/>
                <w:bCs/>
                <w:spacing w:val="-1"/>
                <w:sz w:val="22"/>
                <w:szCs w:val="22"/>
              </w:rPr>
              <w:t>d</w:t>
            </w:r>
            <w:r>
              <w:rPr>
                <w:rFonts w:ascii="Calibri" w:eastAsia="Calibri" w:hAnsi="Calibri" w:cs="Calibri"/>
                <w:b/>
                <w:bCs/>
                <w:spacing w:val="1"/>
                <w:sz w:val="22"/>
                <w:szCs w:val="22"/>
              </w:rPr>
              <w:t>i</w:t>
            </w:r>
            <w:r>
              <w:rPr>
                <w:rFonts w:ascii="Calibri" w:eastAsia="Calibri" w:hAnsi="Calibri" w:cs="Calibri"/>
                <w:b/>
                <w:bCs/>
                <w:spacing w:val="-1"/>
                <w:sz w:val="22"/>
                <w:szCs w:val="22"/>
              </w:rPr>
              <w:t>n</w:t>
            </w:r>
            <w:r>
              <w:rPr>
                <w:rFonts w:ascii="Calibri" w:eastAsia="Calibri" w:hAnsi="Calibri" w:cs="Calibri"/>
                <w:b/>
                <w:bCs/>
                <w:sz w:val="22"/>
                <w:szCs w:val="22"/>
              </w:rPr>
              <w:t>g</w:t>
            </w:r>
            <w:r>
              <w:rPr>
                <w:rFonts w:ascii="Calibri" w:eastAsia="Calibri" w:hAnsi="Calibri" w:cs="Calibri"/>
                <w:b/>
                <w:bCs/>
                <w:spacing w:val="1"/>
                <w:sz w:val="22"/>
                <w:szCs w:val="22"/>
              </w:rPr>
              <w:t xml:space="preserve"> N</w:t>
            </w:r>
            <w:r>
              <w:rPr>
                <w:rFonts w:ascii="Calibri" w:eastAsia="Calibri" w:hAnsi="Calibri" w:cs="Calibri"/>
                <w:b/>
                <w:bCs/>
                <w:spacing w:val="-1"/>
                <w:sz w:val="22"/>
                <w:szCs w:val="22"/>
              </w:rPr>
              <w:t>a</w:t>
            </w:r>
            <w:r>
              <w:rPr>
                <w:rFonts w:ascii="Calibri" w:eastAsia="Calibri" w:hAnsi="Calibri" w:cs="Calibri"/>
                <w:b/>
                <w:bCs/>
                <w:sz w:val="22"/>
                <w:szCs w:val="22"/>
              </w:rPr>
              <w:t>me</w:t>
            </w:r>
          </w:p>
        </w:tc>
        <w:tc>
          <w:tcPr>
            <w:tcW w:w="146" w:type="dxa"/>
            <w:tcBorders>
              <w:top w:val="single" w:sz="8" w:space="0" w:color="000000"/>
              <w:left w:val="single" w:sz="23" w:space="0" w:color="000000"/>
              <w:bottom w:val="single" w:sz="16" w:space="0" w:color="000000"/>
              <w:right w:val="single" w:sz="23" w:space="0" w:color="000000"/>
            </w:tcBorders>
            <w:shd w:val="clear" w:color="auto" w:fill="818181"/>
          </w:tcPr>
          <w:p w14:paraId="2C3470EC" w14:textId="77777777" w:rsidR="00705964" w:rsidRDefault="00705964" w:rsidP="00F27954"/>
        </w:tc>
        <w:tc>
          <w:tcPr>
            <w:tcW w:w="2545" w:type="dxa"/>
            <w:tcBorders>
              <w:top w:val="single" w:sz="8" w:space="0" w:color="000000"/>
              <w:left w:val="single" w:sz="23" w:space="0" w:color="000000"/>
              <w:bottom w:val="single" w:sz="16" w:space="0" w:color="000000"/>
              <w:right w:val="single" w:sz="23" w:space="0" w:color="000000"/>
            </w:tcBorders>
          </w:tcPr>
          <w:p w14:paraId="72DCD4FD" w14:textId="77777777" w:rsidR="00705964" w:rsidRDefault="00705964" w:rsidP="00F27954">
            <w:pPr>
              <w:spacing w:before="10" w:line="140" w:lineRule="exact"/>
              <w:rPr>
                <w:sz w:val="14"/>
                <w:szCs w:val="14"/>
              </w:rPr>
            </w:pPr>
          </w:p>
          <w:p w14:paraId="1CE3E426" w14:textId="77777777" w:rsidR="00705964" w:rsidRDefault="00705964" w:rsidP="00F27954">
            <w:pPr>
              <w:ind w:left="6" w:right="-20"/>
              <w:rPr>
                <w:rFonts w:ascii="Calibri" w:eastAsia="Calibri" w:hAnsi="Calibri" w:cs="Calibri"/>
              </w:rPr>
            </w:pPr>
            <w:r>
              <w:rPr>
                <w:rFonts w:ascii="Calibri" w:eastAsia="Calibri" w:hAnsi="Calibri" w:cs="Calibri"/>
                <w:b/>
                <w:bCs/>
                <w:sz w:val="22"/>
                <w:szCs w:val="22"/>
              </w:rPr>
              <w:t>D</w:t>
            </w:r>
            <w:r>
              <w:rPr>
                <w:rFonts w:ascii="Calibri" w:eastAsia="Calibri" w:hAnsi="Calibri" w:cs="Calibri"/>
                <w:b/>
                <w:bCs/>
                <w:spacing w:val="-1"/>
                <w:sz w:val="22"/>
                <w:szCs w:val="22"/>
              </w:rPr>
              <w:t>epa</w:t>
            </w:r>
            <w:r>
              <w:rPr>
                <w:rFonts w:ascii="Calibri" w:eastAsia="Calibri" w:hAnsi="Calibri" w:cs="Calibri"/>
                <w:b/>
                <w:bCs/>
                <w:spacing w:val="1"/>
                <w:sz w:val="22"/>
                <w:szCs w:val="22"/>
              </w:rPr>
              <w:t>r</w:t>
            </w:r>
            <w:r>
              <w:rPr>
                <w:rFonts w:ascii="Calibri" w:eastAsia="Calibri" w:hAnsi="Calibri" w:cs="Calibri"/>
                <w:b/>
                <w:bCs/>
                <w:sz w:val="22"/>
                <w:szCs w:val="22"/>
              </w:rPr>
              <w:t>tm</w:t>
            </w:r>
            <w:r>
              <w:rPr>
                <w:rFonts w:ascii="Calibri" w:eastAsia="Calibri" w:hAnsi="Calibri" w:cs="Calibri"/>
                <w:b/>
                <w:bCs/>
                <w:spacing w:val="-1"/>
                <w:sz w:val="22"/>
                <w:szCs w:val="22"/>
              </w:rPr>
              <w:t>ent</w:t>
            </w:r>
          </w:p>
        </w:tc>
        <w:tc>
          <w:tcPr>
            <w:tcW w:w="2094" w:type="dxa"/>
            <w:tcBorders>
              <w:top w:val="single" w:sz="8" w:space="0" w:color="000000"/>
              <w:left w:val="single" w:sz="23" w:space="0" w:color="000000"/>
              <w:bottom w:val="single" w:sz="16" w:space="0" w:color="000000"/>
              <w:right w:val="single" w:sz="23" w:space="0" w:color="000000"/>
            </w:tcBorders>
          </w:tcPr>
          <w:p w14:paraId="6DB4518E" w14:textId="77777777" w:rsidR="00705964" w:rsidRDefault="00705964" w:rsidP="00F27954">
            <w:pPr>
              <w:spacing w:before="10" w:line="140" w:lineRule="exact"/>
              <w:rPr>
                <w:sz w:val="14"/>
                <w:szCs w:val="14"/>
              </w:rPr>
            </w:pPr>
          </w:p>
          <w:p w14:paraId="39A9A6ED" w14:textId="77777777" w:rsidR="00705964" w:rsidRDefault="00705964" w:rsidP="00F27954">
            <w:pPr>
              <w:ind w:left="670" w:right="-20"/>
              <w:rPr>
                <w:rFonts w:ascii="Calibri" w:eastAsia="Calibri" w:hAnsi="Calibri" w:cs="Calibri"/>
              </w:rPr>
            </w:pPr>
            <w:r>
              <w:rPr>
                <w:rFonts w:ascii="Calibri" w:eastAsia="Calibri" w:hAnsi="Calibri" w:cs="Calibri"/>
                <w:b/>
                <w:bCs/>
                <w:spacing w:val="-1"/>
                <w:sz w:val="22"/>
                <w:szCs w:val="22"/>
              </w:rPr>
              <w:t>Mon</w:t>
            </w:r>
            <w:r>
              <w:rPr>
                <w:rFonts w:ascii="Calibri" w:eastAsia="Calibri" w:hAnsi="Calibri" w:cs="Calibri"/>
                <w:b/>
                <w:bCs/>
                <w:sz w:val="22"/>
                <w:szCs w:val="22"/>
              </w:rPr>
              <w:t>t</w:t>
            </w:r>
            <w:r>
              <w:rPr>
                <w:rFonts w:ascii="Calibri" w:eastAsia="Calibri" w:hAnsi="Calibri" w:cs="Calibri"/>
                <w:b/>
                <w:bCs/>
                <w:spacing w:val="-1"/>
                <w:sz w:val="22"/>
                <w:szCs w:val="22"/>
              </w:rPr>
              <w:t>hs</w:t>
            </w:r>
          </w:p>
        </w:tc>
        <w:tc>
          <w:tcPr>
            <w:tcW w:w="194" w:type="dxa"/>
            <w:tcBorders>
              <w:top w:val="single" w:sz="8" w:space="0" w:color="000000"/>
              <w:left w:val="single" w:sz="23" w:space="0" w:color="000000"/>
              <w:bottom w:val="single" w:sz="16" w:space="0" w:color="000000"/>
              <w:right w:val="single" w:sz="16" w:space="0" w:color="000000"/>
            </w:tcBorders>
            <w:shd w:val="clear" w:color="auto" w:fill="818181"/>
          </w:tcPr>
          <w:p w14:paraId="3C75B321" w14:textId="77777777" w:rsidR="00705964" w:rsidRDefault="00705964" w:rsidP="00F27954"/>
        </w:tc>
        <w:tc>
          <w:tcPr>
            <w:tcW w:w="1398" w:type="dxa"/>
            <w:tcBorders>
              <w:top w:val="single" w:sz="8" w:space="0" w:color="000000"/>
              <w:left w:val="single" w:sz="16" w:space="0" w:color="000000"/>
              <w:bottom w:val="single" w:sz="16" w:space="0" w:color="000000"/>
              <w:right w:val="single" w:sz="12" w:space="0" w:color="000000"/>
            </w:tcBorders>
          </w:tcPr>
          <w:p w14:paraId="0A65DB73" w14:textId="77777777" w:rsidR="00705964" w:rsidRDefault="00705964" w:rsidP="00F27954">
            <w:pPr>
              <w:spacing w:before="5"/>
              <w:ind w:left="103" w:right="78"/>
              <w:jc w:val="center"/>
              <w:rPr>
                <w:rFonts w:ascii="Calibri" w:eastAsia="Calibri" w:hAnsi="Calibri" w:cs="Calibri"/>
              </w:rPr>
            </w:pPr>
            <w:r>
              <w:rPr>
                <w:rFonts w:ascii="Calibri" w:eastAsia="Calibri" w:hAnsi="Calibri" w:cs="Calibri"/>
                <w:b/>
                <w:bCs/>
                <w:spacing w:val="1"/>
                <w:sz w:val="22"/>
                <w:szCs w:val="22"/>
              </w:rPr>
              <w:t>C</w:t>
            </w:r>
            <w:r>
              <w:rPr>
                <w:rFonts w:ascii="Calibri" w:eastAsia="Calibri" w:hAnsi="Calibri" w:cs="Calibri"/>
                <w:b/>
                <w:bCs/>
                <w:spacing w:val="-1"/>
                <w:sz w:val="22"/>
                <w:szCs w:val="22"/>
              </w:rPr>
              <w:t>o</w:t>
            </w:r>
            <w:r>
              <w:rPr>
                <w:rFonts w:ascii="Calibri" w:eastAsia="Calibri" w:hAnsi="Calibri" w:cs="Calibri"/>
                <w:b/>
                <w:bCs/>
                <w:sz w:val="22"/>
                <w:szCs w:val="22"/>
              </w:rPr>
              <w:t>m</w:t>
            </w:r>
            <w:r>
              <w:rPr>
                <w:rFonts w:ascii="Calibri" w:eastAsia="Calibri" w:hAnsi="Calibri" w:cs="Calibri"/>
                <w:b/>
                <w:bCs/>
                <w:spacing w:val="-1"/>
                <w:sz w:val="22"/>
                <w:szCs w:val="22"/>
              </w:rPr>
              <w:t>p</w:t>
            </w:r>
            <w:r>
              <w:rPr>
                <w:rFonts w:ascii="Calibri" w:eastAsia="Calibri" w:hAnsi="Calibri" w:cs="Calibri"/>
                <w:b/>
                <w:bCs/>
                <w:spacing w:val="1"/>
                <w:sz w:val="22"/>
                <w:szCs w:val="22"/>
              </w:rPr>
              <w:t>l</w:t>
            </w:r>
            <w:r>
              <w:rPr>
                <w:rFonts w:ascii="Calibri" w:eastAsia="Calibri" w:hAnsi="Calibri" w:cs="Calibri"/>
                <w:b/>
                <w:bCs/>
                <w:spacing w:val="-1"/>
                <w:sz w:val="22"/>
                <w:szCs w:val="22"/>
              </w:rPr>
              <w:t>e</w:t>
            </w:r>
            <w:r>
              <w:rPr>
                <w:rFonts w:ascii="Calibri" w:eastAsia="Calibri" w:hAnsi="Calibri" w:cs="Calibri"/>
                <w:b/>
                <w:bCs/>
                <w:sz w:val="22"/>
                <w:szCs w:val="22"/>
              </w:rPr>
              <w:t>t</w:t>
            </w:r>
            <w:r>
              <w:rPr>
                <w:rFonts w:ascii="Calibri" w:eastAsia="Calibri" w:hAnsi="Calibri" w:cs="Calibri"/>
                <w:b/>
                <w:bCs/>
                <w:spacing w:val="1"/>
                <w:sz w:val="22"/>
                <w:szCs w:val="22"/>
              </w:rPr>
              <w:t>i</w:t>
            </w:r>
            <w:r>
              <w:rPr>
                <w:rFonts w:ascii="Calibri" w:eastAsia="Calibri" w:hAnsi="Calibri" w:cs="Calibri"/>
                <w:b/>
                <w:bCs/>
                <w:spacing w:val="-1"/>
                <w:sz w:val="22"/>
                <w:szCs w:val="22"/>
              </w:rPr>
              <w:t>on</w:t>
            </w:r>
          </w:p>
          <w:p w14:paraId="00A071D2" w14:textId="77777777" w:rsidR="00705964" w:rsidRDefault="00705964" w:rsidP="00F27954">
            <w:pPr>
              <w:spacing w:before="22"/>
              <w:ind w:left="430" w:right="403"/>
              <w:jc w:val="center"/>
              <w:rPr>
                <w:rFonts w:ascii="Calibri" w:eastAsia="Calibri" w:hAnsi="Calibri" w:cs="Calibri"/>
              </w:rPr>
            </w:pPr>
            <w:r>
              <w:rPr>
                <w:rFonts w:ascii="Calibri" w:eastAsia="Calibri" w:hAnsi="Calibri" w:cs="Calibri"/>
                <w:b/>
                <w:bCs/>
                <w:sz w:val="22"/>
                <w:szCs w:val="22"/>
              </w:rPr>
              <w:t>D</w:t>
            </w:r>
            <w:r>
              <w:rPr>
                <w:rFonts w:ascii="Calibri" w:eastAsia="Calibri" w:hAnsi="Calibri" w:cs="Calibri"/>
                <w:b/>
                <w:bCs/>
                <w:spacing w:val="-1"/>
                <w:sz w:val="22"/>
                <w:szCs w:val="22"/>
              </w:rPr>
              <w:t>a</w:t>
            </w:r>
            <w:r>
              <w:rPr>
                <w:rFonts w:ascii="Calibri" w:eastAsia="Calibri" w:hAnsi="Calibri" w:cs="Calibri"/>
                <w:b/>
                <w:bCs/>
                <w:sz w:val="22"/>
                <w:szCs w:val="22"/>
              </w:rPr>
              <w:t>te</w:t>
            </w:r>
          </w:p>
        </w:tc>
      </w:tr>
      <w:tr w:rsidR="00705964" w14:paraId="09241D36" w14:textId="77777777" w:rsidTr="00EF1418">
        <w:trPr>
          <w:trHeight w:hRule="exact" w:val="292"/>
        </w:trPr>
        <w:tc>
          <w:tcPr>
            <w:tcW w:w="3132" w:type="dxa"/>
            <w:tcBorders>
              <w:top w:val="single" w:sz="16" w:space="0" w:color="000000"/>
              <w:left w:val="single" w:sz="8" w:space="0" w:color="000000"/>
              <w:bottom w:val="single" w:sz="1" w:space="0" w:color="000000"/>
              <w:right w:val="nil"/>
            </w:tcBorders>
          </w:tcPr>
          <w:p w14:paraId="46E4010F" w14:textId="77777777" w:rsidR="00705964" w:rsidRDefault="00705964" w:rsidP="00F27954">
            <w:pPr>
              <w:spacing w:line="257" w:lineRule="exact"/>
              <w:ind w:left="18" w:right="-20"/>
              <w:rPr>
                <w:rFonts w:ascii="Calibri" w:eastAsia="Calibri" w:hAnsi="Calibri" w:cs="Calibri"/>
              </w:rPr>
            </w:pPr>
            <w:r>
              <w:rPr>
                <w:rFonts w:ascii="Calibri" w:eastAsia="Calibri" w:hAnsi="Calibri" w:cs="Calibri"/>
                <w:position w:val="1"/>
                <w:sz w:val="22"/>
                <w:szCs w:val="22"/>
              </w:rPr>
              <w:t>E</w:t>
            </w:r>
            <w:r>
              <w:rPr>
                <w:rFonts w:ascii="Calibri" w:eastAsia="Calibri" w:hAnsi="Calibri" w:cs="Calibri"/>
                <w:spacing w:val="-1"/>
                <w:position w:val="1"/>
                <w:sz w:val="22"/>
                <w:szCs w:val="22"/>
              </w:rPr>
              <w:t>ng</w:t>
            </w:r>
            <w:r>
              <w:rPr>
                <w:rFonts w:ascii="Calibri" w:eastAsia="Calibri" w:hAnsi="Calibri" w:cs="Calibri"/>
                <w:position w:val="1"/>
                <w:sz w:val="22"/>
                <w:szCs w:val="22"/>
              </w:rPr>
              <w:t>i</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ee</w:t>
            </w:r>
            <w:r>
              <w:rPr>
                <w:rFonts w:ascii="Calibri" w:eastAsia="Calibri" w:hAnsi="Calibri" w:cs="Calibri"/>
                <w:position w:val="1"/>
                <w:sz w:val="22"/>
                <w:szCs w:val="22"/>
              </w:rPr>
              <w:t>ri</w:t>
            </w:r>
            <w:r>
              <w:rPr>
                <w:rFonts w:ascii="Calibri" w:eastAsia="Calibri" w:hAnsi="Calibri" w:cs="Calibri"/>
                <w:spacing w:val="-1"/>
                <w:position w:val="1"/>
                <w:sz w:val="22"/>
                <w:szCs w:val="22"/>
              </w:rPr>
              <w:t>n</w:t>
            </w:r>
            <w:r>
              <w:rPr>
                <w:rFonts w:ascii="Calibri" w:eastAsia="Calibri" w:hAnsi="Calibri" w:cs="Calibri"/>
                <w:position w:val="1"/>
                <w:sz w:val="22"/>
                <w:szCs w:val="22"/>
              </w:rPr>
              <w:t>g</w:t>
            </w:r>
          </w:p>
        </w:tc>
        <w:tc>
          <w:tcPr>
            <w:tcW w:w="146" w:type="dxa"/>
            <w:vMerge w:val="restart"/>
            <w:tcBorders>
              <w:top w:val="single" w:sz="16" w:space="0" w:color="000000"/>
              <w:left w:val="nil"/>
              <w:right w:val="nil"/>
            </w:tcBorders>
            <w:shd w:val="clear" w:color="auto" w:fill="818181"/>
          </w:tcPr>
          <w:p w14:paraId="340984B7" w14:textId="77777777" w:rsidR="00705964" w:rsidRDefault="00705964" w:rsidP="00F27954"/>
        </w:tc>
        <w:tc>
          <w:tcPr>
            <w:tcW w:w="2545" w:type="dxa"/>
            <w:tcBorders>
              <w:top w:val="single" w:sz="16" w:space="0" w:color="000000"/>
              <w:left w:val="nil"/>
              <w:bottom w:val="single" w:sz="1" w:space="0" w:color="000000"/>
              <w:right w:val="single" w:sz="1" w:space="0" w:color="000000"/>
            </w:tcBorders>
          </w:tcPr>
          <w:p w14:paraId="6C351D9F" w14:textId="77777777" w:rsidR="00705964" w:rsidRDefault="00705964" w:rsidP="00F27954">
            <w:pPr>
              <w:spacing w:line="257" w:lineRule="exact"/>
              <w:ind w:left="36" w:right="-20"/>
              <w:rPr>
                <w:rFonts w:ascii="Calibri" w:eastAsia="Calibri" w:hAnsi="Calibri" w:cs="Calibri"/>
              </w:rPr>
            </w:pPr>
            <w:r>
              <w:rPr>
                <w:rFonts w:ascii="Calibri" w:eastAsia="Calibri" w:hAnsi="Calibri" w:cs="Calibri"/>
                <w:position w:val="1"/>
                <w:sz w:val="22"/>
                <w:szCs w:val="22"/>
              </w:rPr>
              <w:t>E</w:t>
            </w:r>
            <w:r>
              <w:rPr>
                <w:rFonts w:ascii="Calibri" w:eastAsia="Calibri" w:hAnsi="Calibri" w:cs="Calibri"/>
                <w:spacing w:val="-1"/>
                <w:position w:val="1"/>
                <w:sz w:val="22"/>
                <w:szCs w:val="22"/>
              </w:rPr>
              <w:t>ng</w:t>
            </w:r>
            <w:r>
              <w:rPr>
                <w:rFonts w:ascii="Calibri" w:eastAsia="Calibri" w:hAnsi="Calibri" w:cs="Calibri"/>
                <w:position w:val="1"/>
                <w:sz w:val="22"/>
                <w:szCs w:val="22"/>
              </w:rPr>
              <w:t>i</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ee</w:t>
            </w:r>
            <w:r>
              <w:rPr>
                <w:rFonts w:ascii="Calibri" w:eastAsia="Calibri" w:hAnsi="Calibri" w:cs="Calibri"/>
                <w:position w:val="1"/>
                <w:sz w:val="22"/>
                <w:szCs w:val="22"/>
              </w:rPr>
              <w:t>ri</w:t>
            </w:r>
            <w:r>
              <w:rPr>
                <w:rFonts w:ascii="Calibri" w:eastAsia="Calibri" w:hAnsi="Calibri" w:cs="Calibri"/>
                <w:spacing w:val="-1"/>
                <w:position w:val="1"/>
                <w:sz w:val="22"/>
                <w:szCs w:val="22"/>
              </w:rPr>
              <w:t>n</w:t>
            </w:r>
            <w:r>
              <w:rPr>
                <w:rFonts w:ascii="Calibri" w:eastAsia="Calibri" w:hAnsi="Calibri" w:cs="Calibri"/>
                <w:position w:val="1"/>
                <w:sz w:val="22"/>
                <w:szCs w:val="22"/>
              </w:rPr>
              <w:t>g</w:t>
            </w:r>
          </w:p>
        </w:tc>
        <w:tc>
          <w:tcPr>
            <w:tcW w:w="2094" w:type="dxa"/>
            <w:tcBorders>
              <w:top w:val="single" w:sz="16" w:space="0" w:color="000000"/>
              <w:left w:val="single" w:sz="1" w:space="0" w:color="000000"/>
              <w:bottom w:val="single" w:sz="1" w:space="0" w:color="000000"/>
              <w:right w:val="nil"/>
            </w:tcBorders>
          </w:tcPr>
          <w:p w14:paraId="4CBE3EFE" w14:textId="77777777" w:rsidR="00705964" w:rsidRDefault="00705964" w:rsidP="00F27954">
            <w:pPr>
              <w:spacing w:line="260" w:lineRule="exact"/>
              <w:ind w:left="35" w:right="-20"/>
              <w:rPr>
                <w:rFonts w:ascii="Calibri" w:eastAsia="Calibri" w:hAnsi="Calibri" w:cs="Calibri"/>
              </w:rPr>
            </w:pPr>
            <w:r>
              <w:rPr>
                <w:rFonts w:ascii="Calibri" w:eastAsia="Calibri" w:hAnsi="Calibri" w:cs="Calibri"/>
                <w:spacing w:val="-1"/>
                <w:position w:val="1"/>
                <w:sz w:val="22"/>
                <w:szCs w:val="22"/>
              </w:rPr>
              <w:t>Jun</w:t>
            </w:r>
            <w:r>
              <w:rPr>
                <w:rFonts w:ascii="Calibri" w:eastAsia="Calibri" w:hAnsi="Calibri" w:cs="Calibri"/>
                <w:position w:val="1"/>
                <w:sz w:val="22"/>
                <w:szCs w:val="22"/>
              </w:rPr>
              <w:t>e</w:t>
            </w:r>
          </w:p>
        </w:tc>
        <w:tc>
          <w:tcPr>
            <w:tcW w:w="194" w:type="dxa"/>
            <w:vMerge w:val="restart"/>
            <w:tcBorders>
              <w:top w:val="single" w:sz="16" w:space="0" w:color="000000"/>
              <w:left w:val="nil"/>
              <w:right w:val="single" w:sz="16" w:space="0" w:color="000000"/>
            </w:tcBorders>
            <w:shd w:val="clear" w:color="auto" w:fill="818181"/>
          </w:tcPr>
          <w:p w14:paraId="39837535" w14:textId="77777777" w:rsidR="00705964" w:rsidRDefault="00705964" w:rsidP="00F27954"/>
        </w:tc>
        <w:tc>
          <w:tcPr>
            <w:tcW w:w="1398" w:type="dxa"/>
            <w:tcBorders>
              <w:top w:val="single" w:sz="16" w:space="0" w:color="000000"/>
              <w:left w:val="single" w:sz="16" w:space="0" w:color="000000"/>
              <w:bottom w:val="single" w:sz="1" w:space="0" w:color="000000"/>
              <w:right w:val="single" w:sz="12" w:space="0" w:color="000000"/>
            </w:tcBorders>
          </w:tcPr>
          <w:p w14:paraId="0334516B" w14:textId="77777777" w:rsidR="00705964" w:rsidRDefault="00705964" w:rsidP="00F27954"/>
        </w:tc>
      </w:tr>
      <w:tr w:rsidR="00705964" w14:paraId="3757BE51" w14:textId="77777777" w:rsidTr="00EF1418">
        <w:trPr>
          <w:trHeight w:hRule="exact" w:val="304"/>
        </w:trPr>
        <w:tc>
          <w:tcPr>
            <w:tcW w:w="3132" w:type="dxa"/>
            <w:tcBorders>
              <w:top w:val="single" w:sz="1" w:space="0" w:color="000000"/>
              <w:left w:val="single" w:sz="8" w:space="0" w:color="000000"/>
              <w:bottom w:val="single" w:sz="16" w:space="0" w:color="000000"/>
              <w:right w:val="nil"/>
            </w:tcBorders>
          </w:tcPr>
          <w:p w14:paraId="498161F5" w14:textId="77777777" w:rsidR="00705964" w:rsidRDefault="00705964" w:rsidP="00F27954"/>
        </w:tc>
        <w:tc>
          <w:tcPr>
            <w:tcW w:w="146" w:type="dxa"/>
            <w:vMerge/>
            <w:tcBorders>
              <w:left w:val="nil"/>
              <w:bottom w:val="single" w:sz="16" w:space="0" w:color="000000"/>
              <w:right w:val="nil"/>
            </w:tcBorders>
            <w:shd w:val="clear" w:color="auto" w:fill="818181"/>
          </w:tcPr>
          <w:p w14:paraId="0397CD77" w14:textId="77777777" w:rsidR="00705964" w:rsidRDefault="00705964" w:rsidP="00F27954"/>
        </w:tc>
        <w:tc>
          <w:tcPr>
            <w:tcW w:w="2545" w:type="dxa"/>
            <w:tcBorders>
              <w:top w:val="single" w:sz="1" w:space="0" w:color="000000"/>
              <w:left w:val="nil"/>
              <w:bottom w:val="single" w:sz="16" w:space="0" w:color="000000"/>
              <w:right w:val="single" w:sz="1" w:space="0" w:color="000000"/>
            </w:tcBorders>
          </w:tcPr>
          <w:p w14:paraId="71B1EDC6" w14:textId="77777777" w:rsidR="00705964" w:rsidRDefault="00705964" w:rsidP="00F27954">
            <w:pPr>
              <w:ind w:left="36" w:right="-20"/>
              <w:rPr>
                <w:rFonts w:ascii="Calibri" w:eastAsia="Calibri" w:hAnsi="Calibri" w:cs="Calibri"/>
              </w:rPr>
            </w:pPr>
            <w:r>
              <w:rPr>
                <w:rFonts w:ascii="Calibri" w:eastAsia="Calibri" w:hAnsi="Calibri" w:cs="Calibri"/>
                <w:sz w:val="22"/>
                <w:szCs w:val="22"/>
              </w:rPr>
              <w:t>E</w:t>
            </w:r>
            <w:r>
              <w:rPr>
                <w:rFonts w:ascii="Calibri" w:eastAsia="Calibri" w:hAnsi="Calibri" w:cs="Calibri"/>
                <w:spacing w:val="-1"/>
                <w:sz w:val="22"/>
                <w:szCs w:val="22"/>
              </w:rPr>
              <w:t>ng</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pacing w:val="1"/>
                <w:sz w:val="22"/>
                <w:szCs w:val="22"/>
              </w:rPr>
              <w:t>ee</w:t>
            </w:r>
            <w:r>
              <w:rPr>
                <w:rFonts w:ascii="Calibri" w:eastAsia="Calibri" w:hAnsi="Calibri" w:cs="Calibri"/>
                <w:sz w:val="22"/>
                <w:szCs w:val="22"/>
              </w:rPr>
              <w:t>ri</w:t>
            </w:r>
            <w:r>
              <w:rPr>
                <w:rFonts w:ascii="Calibri" w:eastAsia="Calibri" w:hAnsi="Calibri" w:cs="Calibri"/>
                <w:spacing w:val="-1"/>
                <w:sz w:val="22"/>
                <w:szCs w:val="22"/>
              </w:rPr>
              <w:t>n</w:t>
            </w:r>
            <w:r>
              <w:rPr>
                <w:rFonts w:ascii="Calibri" w:eastAsia="Calibri" w:hAnsi="Calibri" w:cs="Calibri"/>
                <w:sz w:val="22"/>
                <w:szCs w:val="22"/>
              </w:rPr>
              <w:t>g</w:t>
            </w:r>
          </w:p>
        </w:tc>
        <w:tc>
          <w:tcPr>
            <w:tcW w:w="2094" w:type="dxa"/>
            <w:tcBorders>
              <w:top w:val="single" w:sz="1" w:space="0" w:color="000000"/>
              <w:left w:val="single" w:sz="1" w:space="0" w:color="000000"/>
              <w:bottom w:val="single" w:sz="16" w:space="0" w:color="000000"/>
              <w:right w:val="nil"/>
            </w:tcBorders>
          </w:tcPr>
          <w:p w14:paraId="51FBB0D3" w14:textId="77777777" w:rsidR="00705964" w:rsidRDefault="00705964" w:rsidP="00F27954">
            <w:pPr>
              <w:spacing w:before="15" w:line="266" w:lineRule="exact"/>
              <w:ind w:left="35" w:right="-20"/>
              <w:rPr>
                <w:rFonts w:ascii="Calibri" w:eastAsia="Calibri" w:hAnsi="Calibri" w:cs="Calibri"/>
              </w:rPr>
            </w:pPr>
            <w:r>
              <w:rPr>
                <w:rFonts w:ascii="Calibri" w:eastAsia="Calibri" w:hAnsi="Calibri" w:cs="Calibri"/>
                <w:sz w:val="22"/>
                <w:szCs w:val="22"/>
              </w:rPr>
              <w:t>Oct</w:t>
            </w:r>
            <w:r>
              <w:rPr>
                <w:rFonts w:ascii="Calibri" w:eastAsia="Calibri" w:hAnsi="Calibri" w:cs="Calibri"/>
                <w:spacing w:val="1"/>
                <w:sz w:val="22"/>
                <w:szCs w:val="22"/>
              </w:rPr>
              <w:t>o</w:t>
            </w:r>
            <w:r>
              <w:rPr>
                <w:rFonts w:ascii="Calibri" w:eastAsia="Calibri" w:hAnsi="Calibri" w:cs="Calibri"/>
                <w:spacing w:val="-1"/>
                <w:sz w:val="22"/>
                <w:szCs w:val="22"/>
              </w:rPr>
              <w:t>b</w:t>
            </w:r>
            <w:r>
              <w:rPr>
                <w:rFonts w:ascii="Calibri" w:eastAsia="Calibri" w:hAnsi="Calibri" w:cs="Calibri"/>
                <w:spacing w:val="1"/>
                <w:sz w:val="22"/>
                <w:szCs w:val="22"/>
              </w:rPr>
              <w:t>e</w:t>
            </w:r>
            <w:r>
              <w:rPr>
                <w:rFonts w:ascii="Calibri" w:eastAsia="Calibri" w:hAnsi="Calibri" w:cs="Calibri"/>
                <w:sz w:val="22"/>
                <w:szCs w:val="22"/>
              </w:rPr>
              <w:t>r</w:t>
            </w:r>
          </w:p>
        </w:tc>
        <w:tc>
          <w:tcPr>
            <w:tcW w:w="194" w:type="dxa"/>
            <w:vMerge/>
            <w:tcBorders>
              <w:left w:val="nil"/>
              <w:bottom w:val="single" w:sz="16" w:space="0" w:color="000000"/>
              <w:right w:val="single" w:sz="16" w:space="0" w:color="000000"/>
            </w:tcBorders>
            <w:shd w:val="clear" w:color="auto" w:fill="818181"/>
          </w:tcPr>
          <w:p w14:paraId="3FBB7E12" w14:textId="77777777" w:rsidR="00705964" w:rsidRDefault="00705964" w:rsidP="00F27954"/>
        </w:tc>
        <w:tc>
          <w:tcPr>
            <w:tcW w:w="1398" w:type="dxa"/>
            <w:tcBorders>
              <w:top w:val="single" w:sz="1" w:space="0" w:color="000000"/>
              <w:left w:val="single" w:sz="16" w:space="0" w:color="000000"/>
              <w:bottom w:val="single" w:sz="1" w:space="0" w:color="000000"/>
              <w:right w:val="single" w:sz="12" w:space="0" w:color="000000"/>
            </w:tcBorders>
          </w:tcPr>
          <w:p w14:paraId="16E05634" w14:textId="77777777" w:rsidR="00705964" w:rsidRDefault="00705964" w:rsidP="00F27954"/>
        </w:tc>
      </w:tr>
      <w:tr w:rsidR="00705964" w14:paraId="42219D02" w14:textId="77777777" w:rsidTr="00EF1418">
        <w:trPr>
          <w:trHeight w:hRule="exact" w:val="292"/>
        </w:trPr>
        <w:tc>
          <w:tcPr>
            <w:tcW w:w="3132" w:type="dxa"/>
            <w:tcBorders>
              <w:top w:val="single" w:sz="16" w:space="0" w:color="000000"/>
              <w:left w:val="single" w:sz="8" w:space="0" w:color="000000"/>
              <w:bottom w:val="single" w:sz="1" w:space="0" w:color="000000"/>
              <w:right w:val="nil"/>
            </w:tcBorders>
          </w:tcPr>
          <w:p w14:paraId="3C2CF075" w14:textId="77777777" w:rsidR="00705964" w:rsidRDefault="00705964" w:rsidP="00F27954">
            <w:pPr>
              <w:spacing w:line="257" w:lineRule="exact"/>
              <w:ind w:left="18" w:right="-20"/>
              <w:rPr>
                <w:rFonts w:ascii="Calibri" w:eastAsia="Calibri" w:hAnsi="Calibri" w:cs="Calibri"/>
              </w:rPr>
            </w:pPr>
            <w:r>
              <w:rPr>
                <w:rFonts w:ascii="Calibri" w:eastAsia="Calibri" w:hAnsi="Calibri" w:cs="Calibri"/>
                <w:position w:val="1"/>
                <w:sz w:val="22"/>
                <w:szCs w:val="22"/>
              </w:rPr>
              <w:t>Wils</w:t>
            </w:r>
            <w:r>
              <w:rPr>
                <w:rFonts w:ascii="Calibri" w:eastAsia="Calibri" w:hAnsi="Calibri" w:cs="Calibri"/>
                <w:spacing w:val="1"/>
                <w:position w:val="1"/>
                <w:sz w:val="22"/>
                <w:szCs w:val="22"/>
              </w:rPr>
              <w:t>o</w:t>
            </w:r>
            <w:r>
              <w:rPr>
                <w:rFonts w:ascii="Calibri" w:eastAsia="Calibri" w:hAnsi="Calibri" w:cs="Calibri"/>
                <w:position w:val="1"/>
                <w:sz w:val="22"/>
                <w:szCs w:val="22"/>
              </w:rPr>
              <w:t xml:space="preserve">n </w:t>
            </w:r>
            <w:r>
              <w:rPr>
                <w:rFonts w:ascii="Calibri" w:eastAsia="Calibri" w:hAnsi="Calibri" w:cs="Calibri"/>
                <w:spacing w:val="-1"/>
                <w:position w:val="1"/>
                <w:sz w:val="22"/>
                <w:szCs w:val="22"/>
              </w:rPr>
              <w:t>H</w:t>
            </w:r>
            <w:r>
              <w:rPr>
                <w:rFonts w:ascii="Calibri" w:eastAsia="Calibri" w:hAnsi="Calibri" w:cs="Calibri"/>
                <w:position w:val="1"/>
                <w:sz w:val="22"/>
                <w:szCs w:val="22"/>
              </w:rPr>
              <w:t>all</w:t>
            </w:r>
          </w:p>
        </w:tc>
        <w:tc>
          <w:tcPr>
            <w:tcW w:w="146" w:type="dxa"/>
            <w:vMerge w:val="restart"/>
            <w:tcBorders>
              <w:top w:val="single" w:sz="16" w:space="0" w:color="000000"/>
              <w:left w:val="nil"/>
              <w:right w:val="nil"/>
            </w:tcBorders>
            <w:shd w:val="clear" w:color="auto" w:fill="818181"/>
          </w:tcPr>
          <w:p w14:paraId="231199D6" w14:textId="77777777" w:rsidR="00705964" w:rsidRDefault="00705964" w:rsidP="00F27954"/>
        </w:tc>
        <w:tc>
          <w:tcPr>
            <w:tcW w:w="2545" w:type="dxa"/>
            <w:tcBorders>
              <w:top w:val="single" w:sz="16" w:space="0" w:color="000000"/>
              <w:left w:val="nil"/>
              <w:bottom w:val="single" w:sz="1" w:space="0" w:color="000000"/>
              <w:right w:val="single" w:sz="1" w:space="0" w:color="000000"/>
            </w:tcBorders>
          </w:tcPr>
          <w:p w14:paraId="75477EB4" w14:textId="77777777" w:rsidR="00705964" w:rsidRDefault="00705964" w:rsidP="00F27954">
            <w:pPr>
              <w:spacing w:line="257" w:lineRule="exact"/>
              <w:ind w:left="36" w:right="-20"/>
              <w:rPr>
                <w:rFonts w:ascii="Calibri" w:eastAsia="Calibri" w:hAnsi="Calibri" w:cs="Calibri"/>
              </w:rPr>
            </w:pPr>
            <w:r>
              <w:rPr>
                <w:rFonts w:ascii="Calibri" w:eastAsia="Calibri" w:hAnsi="Calibri" w:cs="Calibri"/>
                <w:spacing w:val="-1"/>
                <w:position w:val="1"/>
                <w:sz w:val="22"/>
                <w:szCs w:val="22"/>
              </w:rPr>
              <w:t>A</w:t>
            </w:r>
            <w:r>
              <w:rPr>
                <w:rFonts w:ascii="Calibri" w:eastAsia="Calibri" w:hAnsi="Calibri" w:cs="Calibri"/>
                <w:position w:val="1"/>
                <w:sz w:val="22"/>
                <w:szCs w:val="22"/>
              </w:rPr>
              <w:t>rt</w:t>
            </w:r>
          </w:p>
        </w:tc>
        <w:tc>
          <w:tcPr>
            <w:tcW w:w="2094" w:type="dxa"/>
            <w:tcBorders>
              <w:top w:val="single" w:sz="16" w:space="0" w:color="000000"/>
              <w:left w:val="single" w:sz="1" w:space="0" w:color="000000"/>
              <w:bottom w:val="single" w:sz="1" w:space="0" w:color="000000"/>
              <w:right w:val="nil"/>
            </w:tcBorders>
          </w:tcPr>
          <w:p w14:paraId="52D4C908" w14:textId="77777777" w:rsidR="00705964" w:rsidRDefault="00705964" w:rsidP="00F27954">
            <w:pPr>
              <w:spacing w:line="260" w:lineRule="exact"/>
              <w:ind w:left="35" w:right="-20"/>
              <w:rPr>
                <w:rFonts w:ascii="Calibri" w:eastAsia="Calibri" w:hAnsi="Calibri" w:cs="Calibri"/>
              </w:rPr>
            </w:pPr>
            <w:r>
              <w:rPr>
                <w:rFonts w:ascii="Calibri" w:eastAsia="Calibri" w:hAnsi="Calibri" w:cs="Calibri"/>
                <w:spacing w:val="-1"/>
                <w:position w:val="1"/>
                <w:sz w:val="22"/>
                <w:szCs w:val="22"/>
              </w:rPr>
              <w:t>Ju</w:t>
            </w:r>
            <w:r>
              <w:rPr>
                <w:rFonts w:ascii="Calibri" w:eastAsia="Calibri" w:hAnsi="Calibri" w:cs="Calibri"/>
                <w:position w:val="1"/>
                <w:sz w:val="22"/>
                <w:szCs w:val="22"/>
              </w:rPr>
              <w:t>ly</w:t>
            </w:r>
          </w:p>
        </w:tc>
        <w:tc>
          <w:tcPr>
            <w:tcW w:w="194" w:type="dxa"/>
            <w:vMerge w:val="restart"/>
            <w:tcBorders>
              <w:top w:val="single" w:sz="16" w:space="0" w:color="000000"/>
              <w:left w:val="nil"/>
              <w:right w:val="single" w:sz="16" w:space="0" w:color="000000"/>
            </w:tcBorders>
            <w:shd w:val="clear" w:color="auto" w:fill="818181"/>
          </w:tcPr>
          <w:p w14:paraId="48312BAC" w14:textId="77777777" w:rsidR="00705964" w:rsidRDefault="00705964" w:rsidP="00F27954"/>
        </w:tc>
        <w:tc>
          <w:tcPr>
            <w:tcW w:w="1398" w:type="dxa"/>
            <w:tcBorders>
              <w:top w:val="single" w:sz="1" w:space="0" w:color="000000"/>
              <w:left w:val="single" w:sz="16" w:space="0" w:color="000000"/>
              <w:bottom w:val="single" w:sz="1" w:space="0" w:color="000000"/>
              <w:right w:val="single" w:sz="12" w:space="0" w:color="000000"/>
            </w:tcBorders>
          </w:tcPr>
          <w:p w14:paraId="21653150" w14:textId="77777777" w:rsidR="00705964" w:rsidRDefault="00705964" w:rsidP="00F27954"/>
        </w:tc>
      </w:tr>
      <w:tr w:rsidR="00705964" w14:paraId="2124C36F" w14:textId="77777777" w:rsidTr="00EF1418">
        <w:trPr>
          <w:trHeight w:hRule="exact" w:val="290"/>
        </w:trPr>
        <w:tc>
          <w:tcPr>
            <w:tcW w:w="3132" w:type="dxa"/>
            <w:tcBorders>
              <w:top w:val="single" w:sz="1" w:space="0" w:color="000000"/>
              <w:left w:val="single" w:sz="8" w:space="0" w:color="000000"/>
              <w:bottom w:val="single" w:sz="1" w:space="0" w:color="000000"/>
              <w:right w:val="nil"/>
            </w:tcBorders>
          </w:tcPr>
          <w:p w14:paraId="1E91327D" w14:textId="77777777" w:rsidR="00705964" w:rsidRDefault="00705964" w:rsidP="00F27954"/>
        </w:tc>
        <w:tc>
          <w:tcPr>
            <w:tcW w:w="146" w:type="dxa"/>
            <w:vMerge/>
            <w:tcBorders>
              <w:left w:val="nil"/>
              <w:right w:val="nil"/>
            </w:tcBorders>
            <w:shd w:val="clear" w:color="auto" w:fill="818181"/>
          </w:tcPr>
          <w:p w14:paraId="434ABA4E" w14:textId="77777777" w:rsidR="00705964" w:rsidRDefault="00705964" w:rsidP="00F27954"/>
        </w:tc>
        <w:tc>
          <w:tcPr>
            <w:tcW w:w="2545" w:type="dxa"/>
            <w:tcBorders>
              <w:top w:val="single" w:sz="1" w:space="0" w:color="000000"/>
              <w:left w:val="nil"/>
              <w:bottom w:val="single" w:sz="1" w:space="0" w:color="000000"/>
              <w:right w:val="single" w:sz="1" w:space="0" w:color="000000"/>
            </w:tcBorders>
          </w:tcPr>
          <w:p w14:paraId="24DA1476" w14:textId="77777777" w:rsidR="00705964" w:rsidRDefault="00705964" w:rsidP="00F27954">
            <w:pPr>
              <w:spacing w:before="5"/>
              <w:ind w:left="36" w:right="-20"/>
              <w:rPr>
                <w:rFonts w:ascii="Calibri" w:eastAsia="Calibri" w:hAnsi="Calibri" w:cs="Calibri"/>
              </w:rPr>
            </w:pPr>
            <w:r>
              <w:rPr>
                <w:rFonts w:ascii="Calibri" w:eastAsia="Calibri" w:hAnsi="Calibri" w:cs="Calibri"/>
                <w:spacing w:val="-1"/>
                <w:sz w:val="22"/>
                <w:szCs w:val="22"/>
              </w:rPr>
              <w:t>A</w:t>
            </w:r>
            <w:r>
              <w:rPr>
                <w:rFonts w:ascii="Calibri" w:eastAsia="Calibri" w:hAnsi="Calibri" w:cs="Calibri"/>
                <w:sz w:val="22"/>
                <w:szCs w:val="22"/>
              </w:rPr>
              <w:t>rt</w:t>
            </w:r>
          </w:p>
        </w:tc>
        <w:tc>
          <w:tcPr>
            <w:tcW w:w="2094" w:type="dxa"/>
            <w:tcBorders>
              <w:top w:val="single" w:sz="1" w:space="0" w:color="000000"/>
              <w:left w:val="single" w:sz="1" w:space="0" w:color="000000"/>
              <w:bottom w:val="single" w:sz="1" w:space="0" w:color="000000"/>
              <w:right w:val="nil"/>
            </w:tcBorders>
          </w:tcPr>
          <w:p w14:paraId="5D4FA957" w14:textId="77777777" w:rsidR="00705964" w:rsidRDefault="00705964" w:rsidP="00F27954">
            <w:pPr>
              <w:spacing w:before="8"/>
              <w:ind w:left="35" w:right="-20"/>
              <w:rPr>
                <w:rFonts w:ascii="Calibri" w:eastAsia="Calibri" w:hAnsi="Calibri" w:cs="Calibri"/>
              </w:rPr>
            </w:pPr>
            <w:r>
              <w:rPr>
                <w:rFonts w:ascii="Calibri" w:eastAsia="Calibri" w:hAnsi="Calibri" w:cs="Calibri"/>
                <w:spacing w:val="-1"/>
                <w:sz w:val="22"/>
                <w:szCs w:val="22"/>
              </w:rPr>
              <w:t>N</w:t>
            </w:r>
            <w:r>
              <w:rPr>
                <w:rFonts w:ascii="Calibri" w:eastAsia="Calibri" w:hAnsi="Calibri" w:cs="Calibri"/>
                <w:spacing w:val="1"/>
                <w:sz w:val="22"/>
                <w:szCs w:val="22"/>
              </w:rPr>
              <w:t>ovem</w:t>
            </w:r>
            <w:r>
              <w:rPr>
                <w:rFonts w:ascii="Calibri" w:eastAsia="Calibri" w:hAnsi="Calibri" w:cs="Calibri"/>
                <w:spacing w:val="-1"/>
                <w:sz w:val="22"/>
                <w:szCs w:val="22"/>
              </w:rPr>
              <w:t>b</w:t>
            </w:r>
            <w:r>
              <w:rPr>
                <w:rFonts w:ascii="Calibri" w:eastAsia="Calibri" w:hAnsi="Calibri" w:cs="Calibri"/>
                <w:spacing w:val="1"/>
                <w:sz w:val="22"/>
                <w:szCs w:val="22"/>
              </w:rPr>
              <w:t>e</w:t>
            </w:r>
            <w:r>
              <w:rPr>
                <w:rFonts w:ascii="Calibri" w:eastAsia="Calibri" w:hAnsi="Calibri" w:cs="Calibri"/>
                <w:sz w:val="22"/>
                <w:szCs w:val="22"/>
              </w:rPr>
              <w:t>r</w:t>
            </w:r>
          </w:p>
        </w:tc>
        <w:tc>
          <w:tcPr>
            <w:tcW w:w="194" w:type="dxa"/>
            <w:vMerge/>
            <w:tcBorders>
              <w:left w:val="nil"/>
              <w:right w:val="single" w:sz="16" w:space="0" w:color="000000"/>
            </w:tcBorders>
            <w:shd w:val="clear" w:color="auto" w:fill="818181"/>
          </w:tcPr>
          <w:p w14:paraId="54204A77" w14:textId="77777777" w:rsidR="00705964" w:rsidRDefault="00705964" w:rsidP="00F27954"/>
        </w:tc>
        <w:tc>
          <w:tcPr>
            <w:tcW w:w="1398" w:type="dxa"/>
            <w:tcBorders>
              <w:top w:val="single" w:sz="1" w:space="0" w:color="000000"/>
              <w:left w:val="single" w:sz="16" w:space="0" w:color="000000"/>
              <w:bottom w:val="single" w:sz="1" w:space="0" w:color="000000"/>
              <w:right w:val="single" w:sz="12" w:space="0" w:color="000000"/>
            </w:tcBorders>
          </w:tcPr>
          <w:p w14:paraId="75D5AB97" w14:textId="77777777" w:rsidR="00705964" w:rsidRDefault="00705964" w:rsidP="00F27954"/>
        </w:tc>
      </w:tr>
      <w:tr w:rsidR="00705964" w14:paraId="0CC64562" w14:textId="77777777" w:rsidTr="00EF1418">
        <w:trPr>
          <w:trHeight w:hRule="exact" w:val="304"/>
        </w:trPr>
        <w:tc>
          <w:tcPr>
            <w:tcW w:w="3132" w:type="dxa"/>
            <w:tcBorders>
              <w:top w:val="single" w:sz="1" w:space="0" w:color="000000"/>
              <w:left w:val="single" w:sz="8" w:space="0" w:color="000000"/>
              <w:bottom w:val="single" w:sz="16" w:space="0" w:color="000000"/>
              <w:right w:val="nil"/>
            </w:tcBorders>
          </w:tcPr>
          <w:p w14:paraId="1A6A2B4E" w14:textId="77777777" w:rsidR="00705964" w:rsidRDefault="00705964" w:rsidP="00F27954"/>
        </w:tc>
        <w:tc>
          <w:tcPr>
            <w:tcW w:w="146" w:type="dxa"/>
            <w:vMerge/>
            <w:tcBorders>
              <w:left w:val="nil"/>
              <w:bottom w:val="single" w:sz="16" w:space="0" w:color="000000"/>
              <w:right w:val="nil"/>
            </w:tcBorders>
            <w:shd w:val="clear" w:color="auto" w:fill="818181"/>
          </w:tcPr>
          <w:p w14:paraId="760C08BA" w14:textId="77777777" w:rsidR="00705964" w:rsidRDefault="00705964" w:rsidP="00F27954"/>
        </w:tc>
        <w:tc>
          <w:tcPr>
            <w:tcW w:w="2545" w:type="dxa"/>
            <w:tcBorders>
              <w:top w:val="single" w:sz="1" w:space="0" w:color="000000"/>
              <w:left w:val="nil"/>
              <w:bottom w:val="single" w:sz="16" w:space="0" w:color="000000"/>
              <w:right w:val="single" w:sz="1" w:space="0" w:color="000000"/>
            </w:tcBorders>
          </w:tcPr>
          <w:p w14:paraId="46B7CD04" w14:textId="77777777" w:rsidR="00705964" w:rsidRDefault="00705964" w:rsidP="00F27954">
            <w:pPr>
              <w:ind w:left="36" w:right="-20"/>
              <w:rPr>
                <w:rFonts w:ascii="Calibri" w:eastAsia="Calibri" w:hAnsi="Calibri" w:cs="Calibri"/>
              </w:rPr>
            </w:pPr>
            <w:r>
              <w:rPr>
                <w:rFonts w:ascii="Calibri" w:eastAsia="Calibri" w:hAnsi="Calibri" w:cs="Calibri"/>
                <w:spacing w:val="-1"/>
                <w:sz w:val="22"/>
                <w:szCs w:val="22"/>
              </w:rPr>
              <w:t>A</w:t>
            </w:r>
            <w:r>
              <w:rPr>
                <w:rFonts w:ascii="Calibri" w:eastAsia="Calibri" w:hAnsi="Calibri" w:cs="Calibri"/>
                <w:sz w:val="22"/>
                <w:szCs w:val="22"/>
              </w:rPr>
              <w:t>rt</w:t>
            </w:r>
          </w:p>
        </w:tc>
        <w:tc>
          <w:tcPr>
            <w:tcW w:w="2094" w:type="dxa"/>
            <w:tcBorders>
              <w:top w:val="single" w:sz="1" w:space="0" w:color="000000"/>
              <w:left w:val="single" w:sz="1" w:space="0" w:color="000000"/>
              <w:bottom w:val="single" w:sz="16" w:space="0" w:color="000000"/>
              <w:right w:val="nil"/>
            </w:tcBorders>
          </w:tcPr>
          <w:p w14:paraId="1440FFA0" w14:textId="77777777" w:rsidR="00705964" w:rsidRDefault="00705964" w:rsidP="00F27954"/>
        </w:tc>
        <w:tc>
          <w:tcPr>
            <w:tcW w:w="194" w:type="dxa"/>
            <w:vMerge/>
            <w:tcBorders>
              <w:left w:val="nil"/>
              <w:bottom w:val="single" w:sz="16" w:space="0" w:color="000000"/>
              <w:right w:val="single" w:sz="16" w:space="0" w:color="000000"/>
            </w:tcBorders>
            <w:shd w:val="clear" w:color="auto" w:fill="818181"/>
          </w:tcPr>
          <w:p w14:paraId="1C9B698E" w14:textId="77777777" w:rsidR="00705964" w:rsidRDefault="00705964" w:rsidP="00F27954"/>
        </w:tc>
        <w:tc>
          <w:tcPr>
            <w:tcW w:w="1398" w:type="dxa"/>
            <w:tcBorders>
              <w:top w:val="single" w:sz="1" w:space="0" w:color="000000"/>
              <w:left w:val="single" w:sz="16" w:space="0" w:color="000000"/>
              <w:bottom w:val="single" w:sz="1" w:space="0" w:color="000000"/>
              <w:right w:val="single" w:sz="12" w:space="0" w:color="000000"/>
            </w:tcBorders>
          </w:tcPr>
          <w:p w14:paraId="112D2A8E" w14:textId="77777777" w:rsidR="00705964" w:rsidRDefault="00705964" w:rsidP="00F27954"/>
        </w:tc>
      </w:tr>
      <w:tr w:rsidR="00705964" w14:paraId="1363EDF8" w14:textId="77777777" w:rsidTr="00EF1418">
        <w:trPr>
          <w:trHeight w:hRule="exact" w:val="305"/>
        </w:trPr>
        <w:tc>
          <w:tcPr>
            <w:tcW w:w="3132" w:type="dxa"/>
            <w:tcBorders>
              <w:top w:val="single" w:sz="16" w:space="0" w:color="000000"/>
              <w:left w:val="single" w:sz="8" w:space="0" w:color="000000"/>
              <w:bottom w:val="single" w:sz="16" w:space="0" w:color="000000"/>
              <w:right w:val="nil"/>
            </w:tcBorders>
          </w:tcPr>
          <w:p w14:paraId="2D607221" w14:textId="77777777" w:rsidR="00705964" w:rsidRDefault="00705964" w:rsidP="00F27954">
            <w:pPr>
              <w:spacing w:line="252" w:lineRule="exact"/>
              <w:ind w:left="18" w:right="-20"/>
              <w:rPr>
                <w:rFonts w:ascii="Calibri" w:eastAsia="Calibri" w:hAnsi="Calibri" w:cs="Calibri"/>
              </w:rPr>
            </w:pPr>
            <w:r>
              <w:rPr>
                <w:rFonts w:ascii="Calibri" w:eastAsia="Calibri" w:hAnsi="Calibri" w:cs="Calibri"/>
                <w:position w:val="1"/>
                <w:sz w:val="22"/>
                <w:szCs w:val="22"/>
              </w:rPr>
              <w:t>R</w:t>
            </w:r>
            <w:r>
              <w:rPr>
                <w:rFonts w:ascii="Calibri" w:eastAsia="Calibri" w:hAnsi="Calibri" w:cs="Calibri"/>
                <w:spacing w:val="1"/>
                <w:position w:val="1"/>
                <w:sz w:val="22"/>
                <w:szCs w:val="22"/>
              </w:rPr>
              <w:t>o</w:t>
            </w:r>
            <w:r>
              <w:rPr>
                <w:rFonts w:ascii="Calibri" w:eastAsia="Calibri" w:hAnsi="Calibri" w:cs="Calibri"/>
                <w:spacing w:val="-1"/>
                <w:position w:val="1"/>
                <w:sz w:val="22"/>
                <w:szCs w:val="22"/>
              </w:rPr>
              <w:t>b</w:t>
            </w:r>
            <w:r>
              <w:rPr>
                <w:rFonts w:ascii="Calibri" w:eastAsia="Calibri" w:hAnsi="Calibri" w:cs="Calibri"/>
                <w:spacing w:val="1"/>
                <w:position w:val="1"/>
                <w:sz w:val="22"/>
                <w:szCs w:val="22"/>
              </w:rPr>
              <w:t>e</w:t>
            </w:r>
            <w:r>
              <w:rPr>
                <w:rFonts w:ascii="Calibri" w:eastAsia="Calibri" w:hAnsi="Calibri" w:cs="Calibri"/>
                <w:position w:val="1"/>
                <w:sz w:val="22"/>
                <w:szCs w:val="22"/>
              </w:rPr>
              <w:t>r</w:t>
            </w:r>
            <w:r>
              <w:rPr>
                <w:rFonts w:ascii="Calibri" w:eastAsia="Calibri" w:hAnsi="Calibri" w:cs="Calibri"/>
                <w:spacing w:val="1"/>
                <w:position w:val="1"/>
                <w:sz w:val="22"/>
                <w:szCs w:val="22"/>
              </w:rPr>
              <w:t>t</w:t>
            </w:r>
            <w:r>
              <w:rPr>
                <w:rFonts w:ascii="Calibri" w:eastAsia="Calibri" w:hAnsi="Calibri" w:cs="Calibri"/>
                <w:position w:val="1"/>
                <w:sz w:val="22"/>
                <w:szCs w:val="22"/>
              </w:rPr>
              <w:t>s</w:t>
            </w:r>
            <w:r>
              <w:rPr>
                <w:rFonts w:ascii="Calibri" w:eastAsia="Calibri" w:hAnsi="Calibri" w:cs="Calibri"/>
                <w:spacing w:val="1"/>
                <w:position w:val="1"/>
                <w:sz w:val="22"/>
                <w:szCs w:val="22"/>
              </w:rPr>
              <w:t xml:space="preserve"> </w:t>
            </w:r>
            <w:r>
              <w:rPr>
                <w:rFonts w:ascii="Calibri" w:eastAsia="Calibri" w:hAnsi="Calibri" w:cs="Calibri"/>
                <w:spacing w:val="-1"/>
                <w:position w:val="1"/>
                <w:sz w:val="22"/>
                <w:szCs w:val="22"/>
              </w:rPr>
              <w:t>H</w:t>
            </w:r>
            <w:r>
              <w:rPr>
                <w:rFonts w:ascii="Calibri" w:eastAsia="Calibri" w:hAnsi="Calibri" w:cs="Calibri"/>
                <w:position w:val="1"/>
                <w:sz w:val="22"/>
                <w:szCs w:val="22"/>
              </w:rPr>
              <w:t>all</w:t>
            </w:r>
          </w:p>
        </w:tc>
        <w:tc>
          <w:tcPr>
            <w:tcW w:w="146" w:type="dxa"/>
            <w:tcBorders>
              <w:top w:val="single" w:sz="16" w:space="0" w:color="000000"/>
              <w:left w:val="nil"/>
              <w:bottom w:val="single" w:sz="16" w:space="0" w:color="000000"/>
              <w:right w:val="nil"/>
            </w:tcBorders>
            <w:shd w:val="clear" w:color="auto" w:fill="818181"/>
          </w:tcPr>
          <w:p w14:paraId="6807384C" w14:textId="77777777" w:rsidR="00705964" w:rsidRDefault="00705964" w:rsidP="00F27954"/>
        </w:tc>
        <w:tc>
          <w:tcPr>
            <w:tcW w:w="2545" w:type="dxa"/>
            <w:tcBorders>
              <w:top w:val="single" w:sz="16" w:space="0" w:color="000000"/>
              <w:left w:val="nil"/>
              <w:bottom w:val="single" w:sz="16" w:space="0" w:color="000000"/>
              <w:right w:val="single" w:sz="1" w:space="0" w:color="000000"/>
            </w:tcBorders>
          </w:tcPr>
          <w:p w14:paraId="7807B36B" w14:textId="77777777" w:rsidR="00705964" w:rsidRDefault="00705964" w:rsidP="00F27954">
            <w:pPr>
              <w:spacing w:line="252" w:lineRule="exact"/>
              <w:ind w:left="36" w:right="-20"/>
              <w:rPr>
                <w:rFonts w:ascii="Calibri" w:eastAsia="Calibri" w:hAnsi="Calibri" w:cs="Calibri"/>
              </w:rPr>
            </w:pPr>
            <w:r>
              <w:rPr>
                <w:rFonts w:ascii="Calibri" w:eastAsia="Calibri" w:hAnsi="Calibri" w:cs="Calibri"/>
                <w:spacing w:val="-1"/>
                <w:position w:val="1"/>
                <w:sz w:val="22"/>
                <w:szCs w:val="22"/>
              </w:rPr>
              <w:t>A</w:t>
            </w:r>
            <w:r>
              <w:rPr>
                <w:rFonts w:ascii="Calibri" w:eastAsia="Calibri" w:hAnsi="Calibri" w:cs="Calibri"/>
                <w:position w:val="1"/>
                <w:sz w:val="22"/>
                <w:szCs w:val="22"/>
              </w:rPr>
              <w:t>rt</w:t>
            </w:r>
          </w:p>
        </w:tc>
        <w:tc>
          <w:tcPr>
            <w:tcW w:w="2094" w:type="dxa"/>
            <w:tcBorders>
              <w:top w:val="single" w:sz="16" w:space="0" w:color="000000"/>
              <w:left w:val="single" w:sz="1" w:space="0" w:color="000000"/>
              <w:bottom w:val="single" w:sz="16" w:space="0" w:color="000000"/>
              <w:right w:val="nil"/>
            </w:tcBorders>
          </w:tcPr>
          <w:p w14:paraId="5A7AFAB8" w14:textId="77777777" w:rsidR="00705964" w:rsidRDefault="00705964" w:rsidP="00F27954">
            <w:pPr>
              <w:spacing w:line="252" w:lineRule="exact"/>
              <w:ind w:left="191" w:right="-20"/>
              <w:rPr>
                <w:rFonts w:ascii="Calibri" w:eastAsia="Calibri" w:hAnsi="Calibri" w:cs="Calibri"/>
              </w:rPr>
            </w:pPr>
            <w:r>
              <w:rPr>
                <w:rFonts w:ascii="Calibri" w:eastAsia="Calibri" w:hAnsi="Calibri" w:cs="Calibri"/>
                <w:spacing w:val="-1"/>
                <w:position w:val="1"/>
                <w:sz w:val="22"/>
                <w:szCs w:val="22"/>
              </w:rPr>
              <w:t>Ju</w:t>
            </w:r>
            <w:r>
              <w:rPr>
                <w:rFonts w:ascii="Calibri" w:eastAsia="Calibri" w:hAnsi="Calibri" w:cs="Calibri"/>
                <w:position w:val="1"/>
                <w:sz w:val="22"/>
                <w:szCs w:val="22"/>
              </w:rPr>
              <w:t>ly</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a</w:t>
            </w:r>
            <w:r>
              <w:rPr>
                <w:rFonts w:ascii="Calibri" w:eastAsia="Calibri" w:hAnsi="Calibri" w:cs="Calibri"/>
                <w:spacing w:val="-1"/>
                <w:position w:val="1"/>
                <w:sz w:val="22"/>
                <w:szCs w:val="22"/>
              </w:rPr>
              <w:t>n</w:t>
            </w:r>
            <w:r>
              <w:rPr>
                <w:rFonts w:ascii="Calibri" w:eastAsia="Calibri" w:hAnsi="Calibri" w:cs="Calibri"/>
                <w:position w:val="1"/>
                <w:sz w:val="22"/>
                <w:szCs w:val="22"/>
              </w:rPr>
              <w:t xml:space="preserve">d </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ovem</w:t>
            </w:r>
            <w:r>
              <w:rPr>
                <w:rFonts w:ascii="Calibri" w:eastAsia="Calibri" w:hAnsi="Calibri" w:cs="Calibri"/>
                <w:spacing w:val="-1"/>
                <w:position w:val="1"/>
                <w:sz w:val="22"/>
                <w:szCs w:val="22"/>
              </w:rPr>
              <w:t>b</w:t>
            </w:r>
            <w:r>
              <w:rPr>
                <w:rFonts w:ascii="Calibri" w:eastAsia="Calibri" w:hAnsi="Calibri" w:cs="Calibri"/>
                <w:spacing w:val="1"/>
                <w:position w:val="1"/>
                <w:sz w:val="22"/>
                <w:szCs w:val="22"/>
              </w:rPr>
              <w:t>e</w:t>
            </w:r>
            <w:r>
              <w:rPr>
                <w:rFonts w:ascii="Calibri" w:eastAsia="Calibri" w:hAnsi="Calibri" w:cs="Calibri"/>
                <w:position w:val="1"/>
                <w:sz w:val="22"/>
                <w:szCs w:val="22"/>
              </w:rPr>
              <w:t>r</w:t>
            </w:r>
          </w:p>
        </w:tc>
        <w:tc>
          <w:tcPr>
            <w:tcW w:w="194" w:type="dxa"/>
            <w:tcBorders>
              <w:top w:val="single" w:sz="16" w:space="0" w:color="000000"/>
              <w:left w:val="nil"/>
              <w:bottom w:val="single" w:sz="16" w:space="0" w:color="000000"/>
              <w:right w:val="single" w:sz="16" w:space="0" w:color="000000"/>
            </w:tcBorders>
            <w:shd w:val="clear" w:color="auto" w:fill="818181"/>
          </w:tcPr>
          <w:p w14:paraId="3AF13F95" w14:textId="77777777" w:rsidR="00705964" w:rsidRDefault="00705964" w:rsidP="00F27954"/>
        </w:tc>
        <w:tc>
          <w:tcPr>
            <w:tcW w:w="1398" w:type="dxa"/>
            <w:tcBorders>
              <w:top w:val="single" w:sz="1" w:space="0" w:color="000000"/>
              <w:left w:val="single" w:sz="16" w:space="0" w:color="000000"/>
              <w:bottom w:val="single" w:sz="1" w:space="0" w:color="000000"/>
              <w:right w:val="single" w:sz="12" w:space="0" w:color="000000"/>
            </w:tcBorders>
          </w:tcPr>
          <w:p w14:paraId="54210FB1" w14:textId="77777777" w:rsidR="00705964" w:rsidRDefault="00705964" w:rsidP="00F27954"/>
        </w:tc>
      </w:tr>
      <w:tr w:rsidR="00705964" w14:paraId="7D3A7F9A" w14:textId="77777777" w:rsidTr="00EF1418">
        <w:trPr>
          <w:trHeight w:hRule="exact" w:val="292"/>
        </w:trPr>
        <w:tc>
          <w:tcPr>
            <w:tcW w:w="3132" w:type="dxa"/>
            <w:tcBorders>
              <w:top w:val="single" w:sz="16" w:space="0" w:color="000000"/>
              <w:left w:val="single" w:sz="8" w:space="0" w:color="000000"/>
              <w:bottom w:val="single" w:sz="1" w:space="0" w:color="000000"/>
              <w:right w:val="nil"/>
            </w:tcBorders>
          </w:tcPr>
          <w:p w14:paraId="7BACEF73" w14:textId="77777777" w:rsidR="00705964" w:rsidRDefault="00705964" w:rsidP="00F27954">
            <w:pPr>
              <w:spacing w:line="257" w:lineRule="exact"/>
              <w:ind w:left="18"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p</w:t>
            </w:r>
            <w:r>
              <w:rPr>
                <w:rFonts w:ascii="Calibri" w:eastAsia="Calibri" w:hAnsi="Calibri" w:cs="Calibri"/>
                <w:position w:val="1"/>
                <w:sz w:val="22"/>
                <w:szCs w:val="22"/>
              </w:rPr>
              <w:t>tics</w:t>
            </w:r>
          </w:p>
        </w:tc>
        <w:tc>
          <w:tcPr>
            <w:tcW w:w="146" w:type="dxa"/>
            <w:vMerge w:val="restart"/>
            <w:tcBorders>
              <w:top w:val="single" w:sz="16" w:space="0" w:color="000000"/>
              <w:left w:val="nil"/>
              <w:right w:val="nil"/>
            </w:tcBorders>
            <w:shd w:val="clear" w:color="auto" w:fill="818181"/>
          </w:tcPr>
          <w:p w14:paraId="346AFCFF" w14:textId="77777777" w:rsidR="00705964" w:rsidRDefault="00705964" w:rsidP="00F27954"/>
        </w:tc>
        <w:tc>
          <w:tcPr>
            <w:tcW w:w="2545" w:type="dxa"/>
            <w:tcBorders>
              <w:top w:val="single" w:sz="16" w:space="0" w:color="000000"/>
              <w:left w:val="nil"/>
              <w:bottom w:val="single" w:sz="1" w:space="0" w:color="000000"/>
              <w:right w:val="single" w:sz="1" w:space="0" w:color="000000"/>
            </w:tcBorders>
          </w:tcPr>
          <w:p w14:paraId="0778A3F9" w14:textId="77777777" w:rsidR="00705964" w:rsidRDefault="00705964" w:rsidP="00F27954">
            <w:pPr>
              <w:spacing w:line="257" w:lineRule="exact"/>
              <w:ind w:left="36"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spacing w:val="1"/>
                <w:position w:val="1"/>
                <w:sz w:val="22"/>
                <w:szCs w:val="22"/>
              </w:rPr>
              <w:t>MD</w:t>
            </w:r>
            <w:r>
              <w:rPr>
                <w:rFonts w:ascii="Calibri" w:eastAsia="Calibri" w:hAnsi="Calibri" w:cs="Calibri"/>
                <w:position w:val="1"/>
                <w:sz w:val="22"/>
                <w:szCs w:val="22"/>
              </w:rPr>
              <w:t>C</w:t>
            </w:r>
          </w:p>
        </w:tc>
        <w:tc>
          <w:tcPr>
            <w:tcW w:w="2094" w:type="dxa"/>
            <w:vMerge w:val="restart"/>
            <w:tcBorders>
              <w:top w:val="single" w:sz="16" w:space="0" w:color="000000"/>
              <w:left w:val="single" w:sz="1" w:space="0" w:color="000000"/>
              <w:right w:val="nil"/>
            </w:tcBorders>
          </w:tcPr>
          <w:p w14:paraId="3A37390F" w14:textId="77777777" w:rsidR="00705964" w:rsidRDefault="00705964" w:rsidP="00F27954">
            <w:pPr>
              <w:spacing w:line="200" w:lineRule="exact"/>
              <w:rPr>
                <w:sz w:val="20"/>
                <w:szCs w:val="20"/>
              </w:rPr>
            </w:pPr>
          </w:p>
          <w:p w14:paraId="7394D7BA" w14:textId="77777777" w:rsidR="00705964" w:rsidRDefault="00705964" w:rsidP="00F27954">
            <w:pPr>
              <w:spacing w:before="3" w:line="220" w:lineRule="exact"/>
            </w:pPr>
          </w:p>
          <w:p w14:paraId="3024EE43" w14:textId="77777777" w:rsidR="00705964" w:rsidRDefault="00705964" w:rsidP="00F27954">
            <w:pPr>
              <w:ind w:left="59" w:right="-20"/>
              <w:rPr>
                <w:rFonts w:ascii="Calibri" w:eastAsia="Calibri" w:hAnsi="Calibri" w:cs="Calibri"/>
              </w:rPr>
            </w:pPr>
            <w:r>
              <w:rPr>
                <w:rFonts w:ascii="Calibri" w:eastAsia="Calibri" w:hAnsi="Calibri" w:cs="Calibri"/>
                <w:spacing w:val="-1"/>
                <w:sz w:val="22"/>
                <w:szCs w:val="22"/>
              </w:rPr>
              <w:t>Augu</w:t>
            </w:r>
            <w:r>
              <w:rPr>
                <w:rFonts w:ascii="Calibri" w:eastAsia="Calibri" w:hAnsi="Calibri" w:cs="Calibri"/>
                <w:sz w:val="22"/>
                <w:szCs w:val="22"/>
              </w:rPr>
              <w:t>st</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 xml:space="preserve">d </w:t>
            </w:r>
            <w:r>
              <w:rPr>
                <w:rFonts w:ascii="Calibri" w:eastAsia="Calibri" w:hAnsi="Calibri" w:cs="Calibri"/>
                <w:spacing w:val="1"/>
                <w:sz w:val="22"/>
                <w:szCs w:val="22"/>
              </w:rPr>
              <w:t>De</w:t>
            </w:r>
            <w:r>
              <w:rPr>
                <w:rFonts w:ascii="Calibri" w:eastAsia="Calibri" w:hAnsi="Calibri" w:cs="Calibri"/>
                <w:sz w:val="22"/>
                <w:szCs w:val="22"/>
              </w:rPr>
              <w:t>c</w:t>
            </w:r>
            <w:r>
              <w:rPr>
                <w:rFonts w:ascii="Calibri" w:eastAsia="Calibri" w:hAnsi="Calibri" w:cs="Calibri"/>
                <w:spacing w:val="1"/>
                <w:sz w:val="22"/>
                <w:szCs w:val="22"/>
              </w:rPr>
              <w:t>em</w:t>
            </w:r>
            <w:r>
              <w:rPr>
                <w:rFonts w:ascii="Calibri" w:eastAsia="Calibri" w:hAnsi="Calibri" w:cs="Calibri"/>
                <w:spacing w:val="-1"/>
                <w:sz w:val="22"/>
                <w:szCs w:val="22"/>
              </w:rPr>
              <w:t>b</w:t>
            </w:r>
            <w:r>
              <w:rPr>
                <w:rFonts w:ascii="Calibri" w:eastAsia="Calibri" w:hAnsi="Calibri" w:cs="Calibri"/>
                <w:spacing w:val="1"/>
                <w:sz w:val="22"/>
                <w:szCs w:val="22"/>
              </w:rPr>
              <w:t>e</w:t>
            </w:r>
            <w:r>
              <w:rPr>
                <w:rFonts w:ascii="Calibri" w:eastAsia="Calibri" w:hAnsi="Calibri" w:cs="Calibri"/>
                <w:sz w:val="22"/>
                <w:szCs w:val="22"/>
              </w:rPr>
              <w:t>r</w:t>
            </w:r>
          </w:p>
        </w:tc>
        <w:tc>
          <w:tcPr>
            <w:tcW w:w="194" w:type="dxa"/>
            <w:vMerge w:val="restart"/>
            <w:tcBorders>
              <w:top w:val="single" w:sz="16" w:space="0" w:color="000000"/>
              <w:left w:val="nil"/>
              <w:right w:val="single" w:sz="16" w:space="0" w:color="000000"/>
            </w:tcBorders>
            <w:shd w:val="clear" w:color="auto" w:fill="818181"/>
          </w:tcPr>
          <w:p w14:paraId="13D54534" w14:textId="77777777" w:rsidR="00705964" w:rsidRDefault="00705964" w:rsidP="00F27954"/>
        </w:tc>
        <w:tc>
          <w:tcPr>
            <w:tcW w:w="1398" w:type="dxa"/>
            <w:tcBorders>
              <w:top w:val="single" w:sz="1" w:space="0" w:color="000000"/>
              <w:left w:val="single" w:sz="16" w:space="0" w:color="000000"/>
              <w:bottom w:val="single" w:sz="1" w:space="0" w:color="000000"/>
              <w:right w:val="single" w:sz="12" w:space="0" w:color="000000"/>
            </w:tcBorders>
          </w:tcPr>
          <w:p w14:paraId="77CC8C97" w14:textId="77777777" w:rsidR="00705964" w:rsidRDefault="00705964" w:rsidP="00F27954"/>
        </w:tc>
      </w:tr>
      <w:tr w:rsidR="00705964" w14:paraId="56640B15" w14:textId="77777777" w:rsidTr="00EF1418">
        <w:trPr>
          <w:trHeight w:hRule="exact" w:val="290"/>
        </w:trPr>
        <w:tc>
          <w:tcPr>
            <w:tcW w:w="3132" w:type="dxa"/>
            <w:tcBorders>
              <w:top w:val="single" w:sz="1" w:space="0" w:color="000000"/>
              <w:left w:val="single" w:sz="8" w:space="0" w:color="000000"/>
              <w:bottom w:val="single" w:sz="1" w:space="0" w:color="000000"/>
              <w:right w:val="nil"/>
            </w:tcBorders>
          </w:tcPr>
          <w:p w14:paraId="483E35CC" w14:textId="77777777" w:rsidR="00705964" w:rsidRDefault="00705964" w:rsidP="00F27954"/>
        </w:tc>
        <w:tc>
          <w:tcPr>
            <w:tcW w:w="146" w:type="dxa"/>
            <w:vMerge/>
            <w:tcBorders>
              <w:left w:val="nil"/>
              <w:right w:val="nil"/>
            </w:tcBorders>
            <w:shd w:val="clear" w:color="auto" w:fill="818181"/>
          </w:tcPr>
          <w:p w14:paraId="15A2C0E2" w14:textId="77777777" w:rsidR="00705964" w:rsidRDefault="00705964" w:rsidP="00F27954"/>
        </w:tc>
        <w:tc>
          <w:tcPr>
            <w:tcW w:w="2545" w:type="dxa"/>
            <w:tcBorders>
              <w:top w:val="single" w:sz="1" w:space="0" w:color="000000"/>
              <w:left w:val="nil"/>
              <w:bottom w:val="single" w:sz="1" w:space="0" w:color="000000"/>
              <w:right w:val="single" w:sz="1" w:space="0" w:color="000000"/>
            </w:tcBorders>
          </w:tcPr>
          <w:p w14:paraId="1FCE558D" w14:textId="77777777" w:rsidR="00705964" w:rsidRDefault="00705964" w:rsidP="00F27954">
            <w:pPr>
              <w:spacing w:before="5"/>
              <w:ind w:left="36" w:right="-20"/>
              <w:rPr>
                <w:rFonts w:ascii="Calibri" w:eastAsia="Calibri" w:hAnsi="Calibri" w:cs="Calibri"/>
              </w:rPr>
            </w:pPr>
            <w:r>
              <w:rPr>
                <w:rFonts w:ascii="Calibri" w:eastAsia="Calibri" w:hAnsi="Calibri" w:cs="Calibri"/>
                <w:spacing w:val="1"/>
                <w:sz w:val="22"/>
                <w:szCs w:val="22"/>
              </w:rPr>
              <w:t>P</w:t>
            </w:r>
            <w:r>
              <w:rPr>
                <w:rFonts w:ascii="Calibri" w:eastAsia="Calibri" w:hAnsi="Calibri" w:cs="Calibri"/>
                <w:spacing w:val="-1"/>
                <w:sz w:val="22"/>
                <w:szCs w:val="22"/>
              </w:rPr>
              <w:t>h</w:t>
            </w:r>
            <w:r>
              <w:rPr>
                <w:rFonts w:ascii="Calibri" w:eastAsia="Calibri" w:hAnsi="Calibri" w:cs="Calibri"/>
                <w:spacing w:val="1"/>
                <w:sz w:val="22"/>
                <w:szCs w:val="22"/>
              </w:rPr>
              <w:t>y</w:t>
            </w:r>
            <w:r>
              <w:rPr>
                <w:rFonts w:ascii="Calibri" w:eastAsia="Calibri" w:hAnsi="Calibri" w:cs="Calibri"/>
                <w:sz w:val="22"/>
                <w:szCs w:val="22"/>
              </w:rPr>
              <w:t>sics</w:t>
            </w:r>
          </w:p>
        </w:tc>
        <w:tc>
          <w:tcPr>
            <w:tcW w:w="2094" w:type="dxa"/>
            <w:vMerge/>
            <w:tcBorders>
              <w:left w:val="single" w:sz="1" w:space="0" w:color="000000"/>
              <w:right w:val="nil"/>
            </w:tcBorders>
          </w:tcPr>
          <w:p w14:paraId="49B4C595" w14:textId="77777777" w:rsidR="00705964" w:rsidRDefault="00705964" w:rsidP="00F27954"/>
        </w:tc>
        <w:tc>
          <w:tcPr>
            <w:tcW w:w="194" w:type="dxa"/>
            <w:vMerge/>
            <w:tcBorders>
              <w:left w:val="nil"/>
              <w:right w:val="single" w:sz="16" w:space="0" w:color="000000"/>
            </w:tcBorders>
            <w:shd w:val="clear" w:color="auto" w:fill="818181"/>
          </w:tcPr>
          <w:p w14:paraId="370CCA48" w14:textId="77777777" w:rsidR="00705964" w:rsidRDefault="00705964" w:rsidP="00F27954"/>
        </w:tc>
        <w:tc>
          <w:tcPr>
            <w:tcW w:w="1398" w:type="dxa"/>
            <w:tcBorders>
              <w:top w:val="single" w:sz="1" w:space="0" w:color="000000"/>
              <w:left w:val="single" w:sz="16" w:space="0" w:color="000000"/>
              <w:bottom w:val="single" w:sz="1" w:space="0" w:color="000000"/>
              <w:right w:val="single" w:sz="12" w:space="0" w:color="000000"/>
            </w:tcBorders>
          </w:tcPr>
          <w:p w14:paraId="00B90E3E" w14:textId="77777777" w:rsidR="00705964" w:rsidRDefault="00705964" w:rsidP="00F27954"/>
        </w:tc>
      </w:tr>
      <w:tr w:rsidR="00705964" w14:paraId="33266C3E" w14:textId="77777777" w:rsidTr="00EF1418">
        <w:trPr>
          <w:trHeight w:hRule="exact" w:val="290"/>
        </w:trPr>
        <w:tc>
          <w:tcPr>
            <w:tcW w:w="3132" w:type="dxa"/>
            <w:tcBorders>
              <w:top w:val="single" w:sz="1" w:space="0" w:color="000000"/>
              <w:left w:val="single" w:sz="8" w:space="0" w:color="000000"/>
              <w:bottom w:val="single" w:sz="1" w:space="0" w:color="000000"/>
              <w:right w:val="nil"/>
            </w:tcBorders>
          </w:tcPr>
          <w:p w14:paraId="570A0510" w14:textId="77777777" w:rsidR="00705964" w:rsidRDefault="00705964" w:rsidP="00F27954"/>
        </w:tc>
        <w:tc>
          <w:tcPr>
            <w:tcW w:w="146" w:type="dxa"/>
            <w:vMerge/>
            <w:tcBorders>
              <w:left w:val="nil"/>
              <w:right w:val="nil"/>
            </w:tcBorders>
            <w:shd w:val="clear" w:color="auto" w:fill="818181"/>
          </w:tcPr>
          <w:p w14:paraId="3671135A" w14:textId="77777777" w:rsidR="00705964" w:rsidRDefault="00705964" w:rsidP="00F27954"/>
        </w:tc>
        <w:tc>
          <w:tcPr>
            <w:tcW w:w="2545" w:type="dxa"/>
            <w:tcBorders>
              <w:top w:val="single" w:sz="1" w:space="0" w:color="000000"/>
              <w:left w:val="nil"/>
              <w:bottom w:val="single" w:sz="1" w:space="0" w:color="000000"/>
              <w:right w:val="single" w:sz="1" w:space="0" w:color="000000"/>
            </w:tcBorders>
          </w:tcPr>
          <w:p w14:paraId="2B0023B0" w14:textId="77777777" w:rsidR="00705964" w:rsidRDefault="00705964" w:rsidP="00F27954">
            <w:pPr>
              <w:spacing w:before="5"/>
              <w:ind w:left="36" w:right="-20"/>
              <w:rPr>
                <w:rFonts w:ascii="Calibri" w:eastAsia="Calibri" w:hAnsi="Calibri" w:cs="Calibri"/>
              </w:rPr>
            </w:pPr>
            <w:r>
              <w:rPr>
                <w:rFonts w:ascii="Calibri" w:eastAsia="Calibri" w:hAnsi="Calibri" w:cs="Calibri"/>
                <w:spacing w:val="1"/>
                <w:sz w:val="22"/>
                <w:szCs w:val="22"/>
              </w:rPr>
              <w:t>P</w:t>
            </w:r>
            <w:r>
              <w:rPr>
                <w:rFonts w:ascii="Calibri" w:eastAsia="Calibri" w:hAnsi="Calibri" w:cs="Calibri"/>
                <w:spacing w:val="-1"/>
                <w:sz w:val="22"/>
                <w:szCs w:val="22"/>
              </w:rPr>
              <w:t>h</w:t>
            </w:r>
            <w:r>
              <w:rPr>
                <w:rFonts w:ascii="Calibri" w:eastAsia="Calibri" w:hAnsi="Calibri" w:cs="Calibri"/>
                <w:spacing w:val="1"/>
                <w:sz w:val="22"/>
                <w:szCs w:val="22"/>
              </w:rPr>
              <w:t>y</w:t>
            </w:r>
            <w:r>
              <w:rPr>
                <w:rFonts w:ascii="Calibri" w:eastAsia="Calibri" w:hAnsi="Calibri" w:cs="Calibri"/>
                <w:sz w:val="22"/>
                <w:szCs w:val="22"/>
              </w:rPr>
              <w:t>sics</w:t>
            </w:r>
          </w:p>
        </w:tc>
        <w:tc>
          <w:tcPr>
            <w:tcW w:w="2094" w:type="dxa"/>
            <w:vMerge/>
            <w:tcBorders>
              <w:left w:val="single" w:sz="1" w:space="0" w:color="000000"/>
              <w:right w:val="nil"/>
            </w:tcBorders>
          </w:tcPr>
          <w:p w14:paraId="3F65CF0F" w14:textId="77777777" w:rsidR="00705964" w:rsidRDefault="00705964" w:rsidP="00F27954"/>
        </w:tc>
        <w:tc>
          <w:tcPr>
            <w:tcW w:w="194" w:type="dxa"/>
            <w:vMerge/>
            <w:tcBorders>
              <w:left w:val="nil"/>
              <w:right w:val="single" w:sz="16" w:space="0" w:color="000000"/>
            </w:tcBorders>
            <w:shd w:val="clear" w:color="auto" w:fill="818181"/>
          </w:tcPr>
          <w:p w14:paraId="3FC54E29" w14:textId="77777777" w:rsidR="00705964" w:rsidRDefault="00705964" w:rsidP="00F27954"/>
        </w:tc>
        <w:tc>
          <w:tcPr>
            <w:tcW w:w="1398" w:type="dxa"/>
            <w:tcBorders>
              <w:top w:val="single" w:sz="1" w:space="0" w:color="000000"/>
              <w:left w:val="single" w:sz="16" w:space="0" w:color="000000"/>
              <w:bottom w:val="single" w:sz="1" w:space="0" w:color="000000"/>
              <w:right w:val="single" w:sz="12" w:space="0" w:color="000000"/>
            </w:tcBorders>
          </w:tcPr>
          <w:p w14:paraId="0F546153" w14:textId="77777777" w:rsidR="00705964" w:rsidRDefault="00705964" w:rsidP="00F27954"/>
        </w:tc>
      </w:tr>
      <w:tr w:rsidR="00705964" w14:paraId="719D48E8" w14:textId="77777777" w:rsidTr="00EF1418">
        <w:trPr>
          <w:trHeight w:hRule="exact" w:val="304"/>
        </w:trPr>
        <w:tc>
          <w:tcPr>
            <w:tcW w:w="3132" w:type="dxa"/>
            <w:tcBorders>
              <w:top w:val="single" w:sz="1" w:space="0" w:color="000000"/>
              <w:left w:val="single" w:sz="8" w:space="0" w:color="000000"/>
              <w:bottom w:val="single" w:sz="16" w:space="0" w:color="000000"/>
              <w:right w:val="nil"/>
            </w:tcBorders>
          </w:tcPr>
          <w:p w14:paraId="64135E1D" w14:textId="77777777" w:rsidR="00705964" w:rsidRDefault="00705964" w:rsidP="00F27954"/>
        </w:tc>
        <w:tc>
          <w:tcPr>
            <w:tcW w:w="146" w:type="dxa"/>
            <w:vMerge/>
            <w:tcBorders>
              <w:left w:val="nil"/>
              <w:bottom w:val="single" w:sz="16" w:space="0" w:color="000000"/>
              <w:right w:val="nil"/>
            </w:tcBorders>
            <w:shd w:val="clear" w:color="auto" w:fill="818181"/>
          </w:tcPr>
          <w:p w14:paraId="560E6556" w14:textId="77777777" w:rsidR="00705964" w:rsidRDefault="00705964" w:rsidP="00F27954"/>
        </w:tc>
        <w:tc>
          <w:tcPr>
            <w:tcW w:w="2545" w:type="dxa"/>
            <w:tcBorders>
              <w:top w:val="single" w:sz="1" w:space="0" w:color="000000"/>
              <w:left w:val="nil"/>
              <w:bottom w:val="single" w:sz="16" w:space="0" w:color="000000"/>
              <w:right w:val="single" w:sz="1" w:space="0" w:color="000000"/>
            </w:tcBorders>
          </w:tcPr>
          <w:p w14:paraId="0152762D" w14:textId="77777777" w:rsidR="00705964" w:rsidRDefault="00705964" w:rsidP="00F27954">
            <w:pPr>
              <w:ind w:left="36" w:right="-20"/>
              <w:rPr>
                <w:rFonts w:ascii="Calibri" w:eastAsia="Calibri" w:hAnsi="Calibri" w:cs="Calibri"/>
              </w:rPr>
            </w:pPr>
            <w:r>
              <w:rPr>
                <w:rFonts w:ascii="Calibri" w:eastAsia="Calibri" w:hAnsi="Calibri" w:cs="Calibri"/>
                <w:spacing w:val="1"/>
                <w:sz w:val="22"/>
                <w:szCs w:val="22"/>
              </w:rPr>
              <w:t>P</w:t>
            </w:r>
            <w:r>
              <w:rPr>
                <w:rFonts w:ascii="Calibri" w:eastAsia="Calibri" w:hAnsi="Calibri" w:cs="Calibri"/>
                <w:spacing w:val="-1"/>
                <w:sz w:val="22"/>
                <w:szCs w:val="22"/>
              </w:rPr>
              <w:t>h</w:t>
            </w:r>
            <w:r>
              <w:rPr>
                <w:rFonts w:ascii="Calibri" w:eastAsia="Calibri" w:hAnsi="Calibri" w:cs="Calibri"/>
                <w:spacing w:val="1"/>
                <w:sz w:val="22"/>
                <w:szCs w:val="22"/>
              </w:rPr>
              <w:t>y</w:t>
            </w:r>
            <w:r>
              <w:rPr>
                <w:rFonts w:ascii="Calibri" w:eastAsia="Calibri" w:hAnsi="Calibri" w:cs="Calibri"/>
                <w:sz w:val="22"/>
                <w:szCs w:val="22"/>
              </w:rPr>
              <w:t>sics</w:t>
            </w:r>
          </w:p>
        </w:tc>
        <w:tc>
          <w:tcPr>
            <w:tcW w:w="2094" w:type="dxa"/>
            <w:vMerge/>
            <w:tcBorders>
              <w:left w:val="single" w:sz="1" w:space="0" w:color="000000"/>
              <w:bottom w:val="single" w:sz="16" w:space="0" w:color="000000"/>
              <w:right w:val="nil"/>
            </w:tcBorders>
          </w:tcPr>
          <w:p w14:paraId="538C5F55" w14:textId="77777777" w:rsidR="00705964" w:rsidRDefault="00705964" w:rsidP="00F27954"/>
        </w:tc>
        <w:tc>
          <w:tcPr>
            <w:tcW w:w="194" w:type="dxa"/>
            <w:vMerge/>
            <w:tcBorders>
              <w:left w:val="nil"/>
              <w:bottom w:val="single" w:sz="16" w:space="0" w:color="000000"/>
              <w:right w:val="single" w:sz="16" w:space="0" w:color="000000"/>
            </w:tcBorders>
            <w:shd w:val="clear" w:color="auto" w:fill="818181"/>
          </w:tcPr>
          <w:p w14:paraId="4B32288E" w14:textId="77777777" w:rsidR="00705964" w:rsidRDefault="00705964" w:rsidP="00F27954"/>
        </w:tc>
        <w:tc>
          <w:tcPr>
            <w:tcW w:w="1398" w:type="dxa"/>
            <w:tcBorders>
              <w:top w:val="single" w:sz="1" w:space="0" w:color="000000"/>
              <w:left w:val="single" w:sz="16" w:space="0" w:color="000000"/>
              <w:bottom w:val="single" w:sz="1" w:space="0" w:color="000000"/>
              <w:right w:val="single" w:sz="12" w:space="0" w:color="000000"/>
            </w:tcBorders>
          </w:tcPr>
          <w:p w14:paraId="5E4AAB5F" w14:textId="77777777" w:rsidR="00705964" w:rsidRDefault="00705964" w:rsidP="00F27954"/>
        </w:tc>
      </w:tr>
      <w:tr w:rsidR="00705964" w14:paraId="38B7ADDE" w14:textId="77777777" w:rsidTr="00EF1418">
        <w:trPr>
          <w:trHeight w:hRule="exact" w:val="292"/>
        </w:trPr>
        <w:tc>
          <w:tcPr>
            <w:tcW w:w="3132" w:type="dxa"/>
            <w:tcBorders>
              <w:top w:val="single" w:sz="16" w:space="0" w:color="000000"/>
              <w:left w:val="single" w:sz="8" w:space="0" w:color="000000"/>
              <w:bottom w:val="single" w:sz="1" w:space="0" w:color="000000"/>
              <w:right w:val="nil"/>
            </w:tcBorders>
          </w:tcPr>
          <w:p w14:paraId="3A02CD9D" w14:textId="77777777" w:rsidR="00705964" w:rsidRDefault="00705964" w:rsidP="00F27954">
            <w:pPr>
              <w:spacing w:line="257" w:lineRule="exact"/>
              <w:ind w:left="18"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at</w:t>
            </w:r>
            <w:r>
              <w:rPr>
                <w:rFonts w:ascii="Calibri" w:eastAsia="Calibri" w:hAnsi="Calibri" w:cs="Calibri"/>
                <w:spacing w:val="1"/>
                <w:position w:val="1"/>
                <w:sz w:val="22"/>
                <w:szCs w:val="22"/>
              </w:rPr>
              <w:t>e</w:t>
            </w:r>
            <w:r>
              <w:rPr>
                <w:rFonts w:ascii="Calibri" w:eastAsia="Calibri" w:hAnsi="Calibri" w:cs="Calibri"/>
                <w:position w:val="1"/>
                <w:sz w:val="22"/>
                <w:szCs w:val="22"/>
              </w:rPr>
              <w:t xml:space="preserve">rials </w:t>
            </w:r>
            <w:r>
              <w:rPr>
                <w:rFonts w:ascii="Calibri" w:eastAsia="Calibri" w:hAnsi="Calibri" w:cs="Calibri"/>
                <w:spacing w:val="-1"/>
                <w:position w:val="1"/>
                <w:sz w:val="22"/>
                <w:szCs w:val="22"/>
              </w:rPr>
              <w:t>S</w:t>
            </w:r>
            <w:r>
              <w:rPr>
                <w:rFonts w:ascii="Calibri" w:eastAsia="Calibri" w:hAnsi="Calibri" w:cs="Calibri"/>
                <w:position w:val="1"/>
                <w:sz w:val="22"/>
                <w:szCs w:val="22"/>
              </w:rPr>
              <w:t>cie</w:t>
            </w:r>
            <w:r>
              <w:rPr>
                <w:rFonts w:ascii="Calibri" w:eastAsia="Calibri" w:hAnsi="Calibri" w:cs="Calibri"/>
                <w:spacing w:val="-1"/>
                <w:position w:val="1"/>
                <w:sz w:val="22"/>
                <w:szCs w:val="22"/>
              </w:rPr>
              <w:t>n</w:t>
            </w:r>
            <w:r>
              <w:rPr>
                <w:rFonts w:ascii="Calibri" w:eastAsia="Calibri" w:hAnsi="Calibri" w:cs="Calibri"/>
                <w:position w:val="1"/>
                <w:sz w:val="22"/>
                <w:szCs w:val="22"/>
              </w:rPr>
              <w:t>ce</w:t>
            </w:r>
          </w:p>
        </w:tc>
        <w:tc>
          <w:tcPr>
            <w:tcW w:w="146" w:type="dxa"/>
            <w:vMerge w:val="restart"/>
            <w:tcBorders>
              <w:top w:val="single" w:sz="16" w:space="0" w:color="000000"/>
              <w:left w:val="nil"/>
              <w:right w:val="nil"/>
            </w:tcBorders>
            <w:shd w:val="clear" w:color="auto" w:fill="818181"/>
          </w:tcPr>
          <w:p w14:paraId="1896D814" w14:textId="77777777" w:rsidR="00705964" w:rsidRDefault="00705964" w:rsidP="00F27954"/>
        </w:tc>
        <w:tc>
          <w:tcPr>
            <w:tcW w:w="2545" w:type="dxa"/>
            <w:tcBorders>
              <w:top w:val="single" w:sz="16" w:space="0" w:color="000000"/>
              <w:left w:val="nil"/>
              <w:bottom w:val="single" w:sz="1" w:space="0" w:color="000000"/>
              <w:right w:val="single" w:sz="1" w:space="0" w:color="000000"/>
            </w:tcBorders>
          </w:tcPr>
          <w:p w14:paraId="6DEC3B26" w14:textId="77777777" w:rsidR="00705964" w:rsidRDefault="00705964" w:rsidP="00F27954">
            <w:pPr>
              <w:spacing w:line="257" w:lineRule="exact"/>
              <w:ind w:left="36" w:right="-20"/>
              <w:rPr>
                <w:rFonts w:ascii="Calibri" w:eastAsia="Calibri" w:hAnsi="Calibri" w:cs="Calibri"/>
              </w:rPr>
            </w:pPr>
            <w:proofErr w:type="spellStart"/>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em</w:t>
            </w:r>
            <w:proofErr w:type="spellEnd"/>
            <w:r>
              <w:rPr>
                <w:rFonts w:ascii="Calibri" w:eastAsia="Calibri" w:hAnsi="Calibri" w:cs="Calibri"/>
                <w:spacing w:val="1"/>
                <w:position w:val="1"/>
                <w:sz w:val="22"/>
                <w:szCs w:val="22"/>
              </w:rPr>
              <w:t>/</w:t>
            </w:r>
            <w:proofErr w:type="spellStart"/>
            <w:r>
              <w:rPr>
                <w:rFonts w:ascii="Calibri" w:eastAsia="Calibri" w:hAnsi="Calibri" w:cs="Calibri"/>
                <w:position w:val="1"/>
                <w:sz w:val="22"/>
                <w:szCs w:val="22"/>
              </w:rPr>
              <w:t>E</w:t>
            </w:r>
            <w:r>
              <w:rPr>
                <w:rFonts w:ascii="Calibri" w:eastAsia="Calibri" w:hAnsi="Calibri" w:cs="Calibri"/>
                <w:spacing w:val="-1"/>
                <w:position w:val="1"/>
                <w:sz w:val="22"/>
                <w:szCs w:val="22"/>
              </w:rPr>
              <w:t>ng</w:t>
            </w:r>
            <w:proofErr w:type="spellEnd"/>
            <w:r>
              <w:rPr>
                <w:rFonts w:ascii="Calibri" w:eastAsia="Calibri" w:hAnsi="Calibri" w:cs="Calibri"/>
                <w:spacing w:val="1"/>
                <w:position w:val="1"/>
                <w:sz w:val="22"/>
                <w:szCs w:val="22"/>
              </w:rPr>
              <w:t>/</w:t>
            </w:r>
            <w:r>
              <w:rPr>
                <w:rFonts w:ascii="Calibri" w:eastAsia="Calibri" w:hAnsi="Calibri" w:cs="Calibri"/>
                <w:position w:val="1"/>
                <w:sz w:val="22"/>
                <w:szCs w:val="22"/>
              </w:rPr>
              <w:t>Bio</w:t>
            </w:r>
          </w:p>
        </w:tc>
        <w:tc>
          <w:tcPr>
            <w:tcW w:w="2094" w:type="dxa"/>
            <w:vMerge w:val="restart"/>
            <w:tcBorders>
              <w:top w:val="single" w:sz="16" w:space="0" w:color="000000"/>
              <w:left w:val="single" w:sz="1" w:space="0" w:color="000000"/>
              <w:right w:val="nil"/>
            </w:tcBorders>
          </w:tcPr>
          <w:p w14:paraId="1AA61060" w14:textId="77777777" w:rsidR="00705964" w:rsidRDefault="00705964" w:rsidP="00F27954">
            <w:pPr>
              <w:spacing w:line="200" w:lineRule="exact"/>
              <w:rPr>
                <w:sz w:val="20"/>
                <w:szCs w:val="20"/>
              </w:rPr>
            </w:pPr>
          </w:p>
          <w:p w14:paraId="6FCEF82E" w14:textId="77777777" w:rsidR="00705964" w:rsidRDefault="00705964" w:rsidP="00F27954">
            <w:pPr>
              <w:spacing w:before="3" w:line="220" w:lineRule="exact"/>
            </w:pPr>
          </w:p>
          <w:p w14:paraId="7213FD96" w14:textId="77777777" w:rsidR="00705964" w:rsidRDefault="00705964" w:rsidP="00F27954">
            <w:pPr>
              <w:ind w:left="124" w:right="-20"/>
              <w:rPr>
                <w:rFonts w:ascii="Calibri" w:eastAsia="Calibri" w:hAnsi="Calibri" w:cs="Calibri"/>
              </w:rPr>
            </w:pPr>
            <w:r>
              <w:rPr>
                <w:rFonts w:ascii="Calibri" w:eastAsia="Calibri" w:hAnsi="Calibri" w:cs="Calibri"/>
                <w:sz w:val="22"/>
                <w:szCs w:val="22"/>
              </w:rPr>
              <w:t>Oct</w:t>
            </w:r>
            <w:r>
              <w:rPr>
                <w:rFonts w:ascii="Calibri" w:eastAsia="Calibri" w:hAnsi="Calibri" w:cs="Calibri"/>
                <w:spacing w:val="1"/>
                <w:sz w:val="22"/>
                <w:szCs w:val="22"/>
              </w:rPr>
              <w:t>o</w:t>
            </w:r>
            <w:r>
              <w:rPr>
                <w:rFonts w:ascii="Calibri" w:eastAsia="Calibri" w:hAnsi="Calibri" w:cs="Calibri"/>
                <w:spacing w:val="-1"/>
                <w:sz w:val="22"/>
                <w:szCs w:val="22"/>
              </w:rPr>
              <w:t>b</w:t>
            </w:r>
            <w:r>
              <w:rPr>
                <w:rFonts w:ascii="Calibri" w:eastAsia="Calibri" w:hAnsi="Calibri" w:cs="Calibri"/>
                <w:spacing w:val="1"/>
                <w:sz w:val="22"/>
                <w:szCs w:val="22"/>
              </w:rPr>
              <w:t>e</w:t>
            </w:r>
            <w:r>
              <w:rPr>
                <w:rFonts w:ascii="Calibri" w:eastAsia="Calibri" w:hAnsi="Calibri" w:cs="Calibri"/>
                <w:sz w:val="22"/>
                <w:szCs w:val="22"/>
              </w:rPr>
              <w:t>r a</w:t>
            </w:r>
            <w:r>
              <w:rPr>
                <w:rFonts w:ascii="Calibri" w:eastAsia="Calibri" w:hAnsi="Calibri" w:cs="Calibri"/>
                <w:spacing w:val="-1"/>
                <w:sz w:val="22"/>
                <w:szCs w:val="22"/>
              </w:rPr>
              <w:t>n</w:t>
            </w:r>
            <w:r>
              <w:rPr>
                <w:rFonts w:ascii="Calibri" w:eastAsia="Calibri" w:hAnsi="Calibri" w:cs="Calibri"/>
                <w:sz w:val="22"/>
                <w:szCs w:val="22"/>
              </w:rPr>
              <w:t xml:space="preserve">d </w:t>
            </w:r>
            <w:r>
              <w:rPr>
                <w:rFonts w:ascii="Calibri" w:eastAsia="Calibri" w:hAnsi="Calibri" w:cs="Calibri"/>
                <w:spacing w:val="-1"/>
                <w:sz w:val="22"/>
                <w:szCs w:val="22"/>
              </w:rPr>
              <w:t>J</w:t>
            </w:r>
            <w:r>
              <w:rPr>
                <w:rFonts w:ascii="Calibri" w:eastAsia="Calibri" w:hAnsi="Calibri" w:cs="Calibri"/>
                <w:sz w:val="22"/>
                <w:szCs w:val="22"/>
              </w:rPr>
              <w:t>a</w:t>
            </w:r>
            <w:r>
              <w:rPr>
                <w:rFonts w:ascii="Calibri" w:eastAsia="Calibri" w:hAnsi="Calibri" w:cs="Calibri"/>
                <w:spacing w:val="-1"/>
                <w:sz w:val="22"/>
                <w:szCs w:val="22"/>
              </w:rPr>
              <w:t>nu</w:t>
            </w:r>
            <w:r>
              <w:rPr>
                <w:rFonts w:ascii="Calibri" w:eastAsia="Calibri" w:hAnsi="Calibri" w:cs="Calibri"/>
                <w:sz w:val="22"/>
                <w:szCs w:val="22"/>
              </w:rPr>
              <w:t>ary</w:t>
            </w:r>
          </w:p>
        </w:tc>
        <w:tc>
          <w:tcPr>
            <w:tcW w:w="194" w:type="dxa"/>
            <w:vMerge w:val="restart"/>
            <w:tcBorders>
              <w:top w:val="single" w:sz="16" w:space="0" w:color="000000"/>
              <w:left w:val="nil"/>
              <w:right w:val="single" w:sz="16" w:space="0" w:color="000000"/>
            </w:tcBorders>
            <w:shd w:val="clear" w:color="auto" w:fill="818181"/>
          </w:tcPr>
          <w:p w14:paraId="03F44D85" w14:textId="77777777" w:rsidR="00705964" w:rsidRDefault="00705964" w:rsidP="00F27954"/>
        </w:tc>
        <w:tc>
          <w:tcPr>
            <w:tcW w:w="1398" w:type="dxa"/>
            <w:tcBorders>
              <w:top w:val="single" w:sz="1" w:space="0" w:color="000000"/>
              <w:left w:val="single" w:sz="16" w:space="0" w:color="000000"/>
              <w:bottom w:val="single" w:sz="1" w:space="0" w:color="000000"/>
              <w:right w:val="single" w:sz="12" w:space="0" w:color="000000"/>
            </w:tcBorders>
          </w:tcPr>
          <w:p w14:paraId="4E4E9BB1" w14:textId="77777777" w:rsidR="00705964" w:rsidRDefault="00705964" w:rsidP="00F27954"/>
        </w:tc>
      </w:tr>
      <w:tr w:rsidR="00705964" w14:paraId="0A032BAB" w14:textId="77777777" w:rsidTr="00EF1418">
        <w:trPr>
          <w:trHeight w:hRule="exact" w:val="290"/>
        </w:trPr>
        <w:tc>
          <w:tcPr>
            <w:tcW w:w="3132" w:type="dxa"/>
            <w:tcBorders>
              <w:top w:val="single" w:sz="1" w:space="0" w:color="000000"/>
              <w:left w:val="single" w:sz="8" w:space="0" w:color="000000"/>
              <w:bottom w:val="single" w:sz="1" w:space="0" w:color="000000"/>
              <w:right w:val="nil"/>
            </w:tcBorders>
          </w:tcPr>
          <w:p w14:paraId="7995EBF2" w14:textId="77777777" w:rsidR="00705964" w:rsidRDefault="00705964" w:rsidP="00F27954"/>
        </w:tc>
        <w:tc>
          <w:tcPr>
            <w:tcW w:w="146" w:type="dxa"/>
            <w:vMerge/>
            <w:tcBorders>
              <w:left w:val="nil"/>
              <w:right w:val="nil"/>
            </w:tcBorders>
            <w:shd w:val="clear" w:color="auto" w:fill="818181"/>
          </w:tcPr>
          <w:p w14:paraId="07899C00" w14:textId="77777777" w:rsidR="00705964" w:rsidRDefault="00705964" w:rsidP="00F27954"/>
        </w:tc>
        <w:tc>
          <w:tcPr>
            <w:tcW w:w="2545" w:type="dxa"/>
            <w:tcBorders>
              <w:top w:val="single" w:sz="1" w:space="0" w:color="000000"/>
              <w:left w:val="nil"/>
              <w:bottom w:val="single" w:sz="1" w:space="0" w:color="000000"/>
              <w:right w:val="single" w:sz="1" w:space="0" w:color="000000"/>
            </w:tcBorders>
          </w:tcPr>
          <w:p w14:paraId="453273DB" w14:textId="77777777" w:rsidR="00705964" w:rsidRDefault="00705964" w:rsidP="00F27954">
            <w:pPr>
              <w:spacing w:before="5"/>
              <w:ind w:left="36" w:right="-20"/>
              <w:rPr>
                <w:rFonts w:ascii="Calibri" w:eastAsia="Calibri" w:hAnsi="Calibri" w:cs="Calibri"/>
              </w:rPr>
            </w:pPr>
            <w:proofErr w:type="spellStart"/>
            <w:r>
              <w:rPr>
                <w:rFonts w:ascii="Calibri" w:eastAsia="Calibri" w:hAnsi="Calibri" w:cs="Calibri"/>
                <w:sz w:val="22"/>
                <w:szCs w:val="22"/>
              </w:rPr>
              <w:t>C</w:t>
            </w:r>
            <w:r>
              <w:rPr>
                <w:rFonts w:ascii="Calibri" w:eastAsia="Calibri" w:hAnsi="Calibri" w:cs="Calibri"/>
                <w:spacing w:val="-1"/>
                <w:sz w:val="22"/>
                <w:szCs w:val="22"/>
              </w:rPr>
              <w:t>h</w:t>
            </w:r>
            <w:r>
              <w:rPr>
                <w:rFonts w:ascii="Calibri" w:eastAsia="Calibri" w:hAnsi="Calibri" w:cs="Calibri"/>
                <w:spacing w:val="1"/>
                <w:sz w:val="22"/>
                <w:szCs w:val="22"/>
              </w:rPr>
              <w:t>em</w:t>
            </w:r>
            <w:proofErr w:type="spellEnd"/>
            <w:r>
              <w:rPr>
                <w:rFonts w:ascii="Calibri" w:eastAsia="Calibri" w:hAnsi="Calibri" w:cs="Calibri"/>
                <w:spacing w:val="1"/>
                <w:sz w:val="22"/>
                <w:szCs w:val="22"/>
              </w:rPr>
              <w:t>/</w:t>
            </w:r>
            <w:proofErr w:type="spellStart"/>
            <w:r>
              <w:rPr>
                <w:rFonts w:ascii="Calibri" w:eastAsia="Calibri" w:hAnsi="Calibri" w:cs="Calibri"/>
                <w:sz w:val="22"/>
                <w:szCs w:val="22"/>
              </w:rPr>
              <w:t>E</w:t>
            </w:r>
            <w:r>
              <w:rPr>
                <w:rFonts w:ascii="Calibri" w:eastAsia="Calibri" w:hAnsi="Calibri" w:cs="Calibri"/>
                <w:spacing w:val="-1"/>
                <w:sz w:val="22"/>
                <w:szCs w:val="22"/>
              </w:rPr>
              <w:t>ng</w:t>
            </w:r>
            <w:proofErr w:type="spellEnd"/>
            <w:r>
              <w:rPr>
                <w:rFonts w:ascii="Calibri" w:eastAsia="Calibri" w:hAnsi="Calibri" w:cs="Calibri"/>
                <w:spacing w:val="1"/>
                <w:sz w:val="22"/>
                <w:szCs w:val="22"/>
              </w:rPr>
              <w:t>/</w:t>
            </w:r>
            <w:r>
              <w:rPr>
                <w:rFonts w:ascii="Calibri" w:eastAsia="Calibri" w:hAnsi="Calibri" w:cs="Calibri"/>
                <w:sz w:val="22"/>
                <w:szCs w:val="22"/>
              </w:rPr>
              <w:t>Bio</w:t>
            </w:r>
          </w:p>
        </w:tc>
        <w:tc>
          <w:tcPr>
            <w:tcW w:w="2094" w:type="dxa"/>
            <w:vMerge/>
            <w:tcBorders>
              <w:left w:val="single" w:sz="1" w:space="0" w:color="000000"/>
              <w:right w:val="nil"/>
            </w:tcBorders>
          </w:tcPr>
          <w:p w14:paraId="3B9379D1" w14:textId="77777777" w:rsidR="00705964" w:rsidRDefault="00705964" w:rsidP="00F27954"/>
        </w:tc>
        <w:tc>
          <w:tcPr>
            <w:tcW w:w="194" w:type="dxa"/>
            <w:vMerge/>
            <w:tcBorders>
              <w:left w:val="nil"/>
              <w:right w:val="single" w:sz="16" w:space="0" w:color="000000"/>
            </w:tcBorders>
            <w:shd w:val="clear" w:color="auto" w:fill="818181"/>
          </w:tcPr>
          <w:p w14:paraId="23B517ED" w14:textId="77777777" w:rsidR="00705964" w:rsidRDefault="00705964" w:rsidP="00F27954"/>
        </w:tc>
        <w:tc>
          <w:tcPr>
            <w:tcW w:w="1398" w:type="dxa"/>
            <w:tcBorders>
              <w:top w:val="single" w:sz="1" w:space="0" w:color="000000"/>
              <w:left w:val="single" w:sz="16" w:space="0" w:color="000000"/>
              <w:bottom w:val="single" w:sz="1" w:space="0" w:color="000000"/>
              <w:right w:val="single" w:sz="12" w:space="0" w:color="000000"/>
            </w:tcBorders>
          </w:tcPr>
          <w:p w14:paraId="7563A022" w14:textId="77777777" w:rsidR="00705964" w:rsidRDefault="00705964" w:rsidP="00F27954"/>
        </w:tc>
      </w:tr>
      <w:tr w:rsidR="00705964" w14:paraId="3F8084A3" w14:textId="77777777" w:rsidTr="00EF1418">
        <w:trPr>
          <w:trHeight w:hRule="exact" w:val="290"/>
        </w:trPr>
        <w:tc>
          <w:tcPr>
            <w:tcW w:w="3132" w:type="dxa"/>
            <w:tcBorders>
              <w:top w:val="single" w:sz="1" w:space="0" w:color="000000"/>
              <w:left w:val="single" w:sz="8" w:space="0" w:color="000000"/>
              <w:bottom w:val="single" w:sz="1" w:space="0" w:color="000000"/>
              <w:right w:val="nil"/>
            </w:tcBorders>
          </w:tcPr>
          <w:p w14:paraId="36AF0794" w14:textId="77777777" w:rsidR="00705964" w:rsidRDefault="00705964" w:rsidP="00F27954"/>
        </w:tc>
        <w:tc>
          <w:tcPr>
            <w:tcW w:w="146" w:type="dxa"/>
            <w:vMerge/>
            <w:tcBorders>
              <w:left w:val="nil"/>
              <w:right w:val="nil"/>
            </w:tcBorders>
            <w:shd w:val="clear" w:color="auto" w:fill="818181"/>
          </w:tcPr>
          <w:p w14:paraId="73C2850A" w14:textId="77777777" w:rsidR="00705964" w:rsidRDefault="00705964" w:rsidP="00F27954"/>
        </w:tc>
        <w:tc>
          <w:tcPr>
            <w:tcW w:w="2545" w:type="dxa"/>
            <w:tcBorders>
              <w:top w:val="single" w:sz="1" w:space="0" w:color="000000"/>
              <w:left w:val="nil"/>
              <w:bottom w:val="single" w:sz="1" w:space="0" w:color="000000"/>
              <w:right w:val="single" w:sz="1" w:space="0" w:color="000000"/>
            </w:tcBorders>
          </w:tcPr>
          <w:p w14:paraId="0876CD64" w14:textId="77777777" w:rsidR="00705964" w:rsidRDefault="00705964" w:rsidP="00F27954">
            <w:pPr>
              <w:spacing w:before="5"/>
              <w:ind w:left="36" w:right="-20"/>
              <w:rPr>
                <w:rFonts w:ascii="Calibri" w:eastAsia="Calibri" w:hAnsi="Calibri" w:cs="Calibri"/>
              </w:rPr>
            </w:pPr>
            <w:proofErr w:type="spellStart"/>
            <w:r>
              <w:rPr>
                <w:rFonts w:ascii="Calibri" w:eastAsia="Calibri" w:hAnsi="Calibri" w:cs="Calibri"/>
                <w:sz w:val="22"/>
                <w:szCs w:val="22"/>
              </w:rPr>
              <w:t>C</w:t>
            </w:r>
            <w:r>
              <w:rPr>
                <w:rFonts w:ascii="Calibri" w:eastAsia="Calibri" w:hAnsi="Calibri" w:cs="Calibri"/>
                <w:spacing w:val="-1"/>
                <w:sz w:val="22"/>
                <w:szCs w:val="22"/>
              </w:rPr>
              <w:t>h</w:t>
            </w:r>
            <w:r>
              <w:rPr>
                <w:rFonts w:ascii="Calibri" w:eastAsia="Calibri" w:hAnsi="Calibri" w:cs="Calibri"/>
                <w:spacing w:val="1"/>
                <w:sz w:val="22"/>
                <w:szCs w:val="22"/>
              </w:rPr>
              <w:t>em</w:t>
            </w:r>
            <w:proofErr w:type="spellEnd"/>
            <w:r>
              <w:rPr>
                <w:rFonts w:ascii="Calibri" w:eastAsia="Calibri" w:hAnsi="Calibri" w:cs="Calibri"/>
                <w:spacing w:val="1"/>
                <w:sz w:val="22"/>
                <w:szCs w:val="22"/>
              </w:rPr>
              <w:t>/</w:t>
            </w:r>
            <w:proofErr w:type="spellStart"/>
            <w:r>
              <w:rPr>
                <w:rFonts w:ascii="Calibri" w:eastAsia="Calibri" w:hAnsi="Calibri" w:cs="Calibri"/>
                <w:sz w:val="22"/>
                <w:szCs w:val="22"/>
              </w:rPr>
              <w:t>E</w:t>
            </w:r>
            <w:r>
              <w:rPr>
                <w:rFonts w:ascii="Calibri" w:eastAsia="Calibri" w:hAnsi="Calibri" w:cs="Calibri"/>
                <w:spacing w:val="-1"/>
                <w:sz w:val="22"/>
                <w:szCs w:val="22"/>
              </w:rPr>
              <w:t>ng</w:t>
            </w:r>
            <w:proofErr w:type="spellEnd"/>
            <w:r>
              <w:rPr>
                <w:rFonts w:ascii="Calibri" w:eastAsia="Calibri" w:hAnsi="Calibri" w:cs="Calibri"/>
                <w:spacing w:val="1"/>
                <w:sz w:val="22"/>
                <w:szCs w:val="22"/>
              </w:rPr>
              <w:t>/</w:t>
            </w:r>
            <w:r>
              <w:rPr>
                <w:rFonts w:ascii="Calibri" w:eastAsia="Calibri" w:hAnsi="Calibri" w:cs="Calibri"/>
                <w:sz w:val="22"/>
                <w:szCs w:val="22"/>
              </w:rPr>
              <w:t>Bio</w:t>
            </w:r>
          </w:p>
        </w:tc>
        <w:tc>
          <w:tcPr>
            <w:tcW w:w="2094" w:type="dxa"/>
            <w:vMerge/>
            <w:tcBorders>
              <w:left w:val="single" w:sz="1" w:space="0" w:color="000000"/>
              <w:right w:val="nil"/>
            </w:tcBorders>
          </w:tcPr>
          <w:p w14:paraId="50B23970" w14:textId="77777777" w:rsidR="00705964" w:rsidRDefault="00705964" w:rsidP="00F27954"/>
        </w:tc>
        <w:tc>
          <w:tcPr>
            <w:tcW w:w="194" w:type="dxa"/>
            <w:vMerge/>
            <w:tcBorders>
              <w:left w:val="nil"/>
              <w:right w:val="single" w:sz="16" w:space="0" w:color="000000"/>
            </w:tcBorders>
            <w:shd w:val="clear" w:color="auto" w:fill="818181"/>
          </w:tcPr>
          <w:p w14:paraId="60525BCC" w14:textId="77777777" w:rsidR="00705964" w:rsidRDefault="00705964" w:rsidP="00F27954"/>
        </w:tc>
        <w:tc>
          <w:tcPr>
            <w:tcW w:w="1398" w:type="dxa"/>
            <w:tcBorders>
              <w:top w:val="single" w:sz="1" w:space="0" w:color="000000"/>
              <w:left w:val="single" w:sz="16" w:space="0" w:color="000000"/>
              <w:bottom w:val="single" w:sz="1" w:space="0" w:color="000000"/>
              <w:right w:val="single" w:sz="12" w:space="0" w:color="000000"/>
            </w:tcBorders>
          </w:tcPr>
          <w:p w14:paraId="52988058" w14:textId="77777777" w:rsidR="00705964" w:rsidRDefault="00705964" w:rsidP="00F27954"/>
        </w:tc>
      </w:tr>
      <w:tr w:rsidR="00705964" w14:paraId="0D4BA091" w14:textId="77777777" w:rsidTr="00EF1418">
        <w:trPr>
          <w:trHeight w:hRule="exact" w:val="304"/>
        </w:trPr>
        <w:tc>
          <w:tcPr>
            <w:tcW w:w="3132" w:type="dxa"/>
            <w:tcBorders>
              <w:top w:val="single" w:sz="1" w:space="0" w:color="000000"/>
              <w:left w:val="single" w:sz="8" w:space="0" w:color="000000"/>
              <w:bottom w:val="single" w:sz="16" w:space="0" w:color="000000"/>
              <w:right w:val="nil"/>
            </w:tcBorders>
          </w:tcPr>
          <w:p w14:paraId="406D44CB" w14:textId="77777777" w:rsidR="00705964" w:rsidRDefault="00705964" w:rsidP="00F27954"/>
        </w:tc>
        <w:tc>
          <w:tcPr>
            <w:tcW w:w="146" w:type="dxa"/>
            <w:vMerge/>
            <w:tcBorders>
              <w:left w:val="nil"/>
              <w:bottom w:val="single" w:sz="16" w:space="0" w:color="000000"/>
              <w:right w:val="nil"/>
            </w:tcBorders>
            <w:shd w:val="clear" w:color="auto" w:fill="818181"/>
          </w:tcPr>
          <w:p w14:paraId="3AF508F2" w14:textId="77777777" w:rsidR="00705964" w:rsidRDefault="00705964" w:rsidP="00F27954"/>
        </w:tc>
        <w:tc>
          <w:tcPr>
            <w:tcW w:w="2545" w:type="dxa"/>
            <w:tcBorders>
              <w:top w:val="single" w:sz="1" w:space="0" w:color="000000"/>
              <w:left w:val="nil"/>
              <w:bottom w:val="single" w:sz="16" w:space="0" w:color="000000"/>
              <w:right w:val="single" w:sz="1" w:space="0" w:color="000000"/>
            </w:tcBorders>
          </w:tcPr>
          <w:p w14:paraId="656506A6" w14:textId="77777777" w:rsidR="00705964" w:rsidRDefault="00705964" w:rsidP="00F27954">
            <w:pPr>
              <w:ind w:left="36" w:right="-20"/>
              <w:rPr>
                <w:rFonts w:ascii="Calibri" w:eastAsia="Calibri" w:hAnsi="Calibri" w:cs="Calibri"/>
              </w:rPr>
            </w:pPr>
            <w:r>
              <w:rPr>
                <w:rFonts w:ascii="Calibri" w:eastAsia="Calibri" w:hAnsi="Calibri" w:cs="Calibri"/>
                <w:sz w:val="22"/>
                <w:szCs w:val="22"/>
              </w:rPr>
              <w:t>E</w:t>
            </w:r>
            <w:r>
              <w:rPr>
                <w:rFonts w:ascii="Calibri" w:eastAsia="Calibri" w:hAnsi="Calibri" w:cs="Calibri"/>
                <w:spacing w:val="-1"/>
                <w:sz w:val="22"/>
                <w:szCs w:val="22"/>
              </w:rPr>
              <w:t>ng</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pacing w:val="1"/>
                <w:sz w:val="22"/>
                <w:szCs w:val="22"/>
              </w:rPr>
              <w:t>ee</w:t>
            </w:r>
            <w:r>
              <w:rPr>
                <w:rFonts w:ascii="Calibri" w:eastAsia="Calibri" w:hAnsi="Calibri" w:cs="Calibri"/>
                <w:sz w:val="22"/>
                <w:szCs w:val="22"/>
              </w:rPr>
              <w:t>ri</w:t>
            </w:r>
            <w:r>
              <w:rPr>
                <w:rFonts w:ascii="Calibri" w:eastAsia="Calibri" w:hAnsi="Calibri" w:cs="Calibri"/>
                <w:spacing w:val="-1"/>
                <w:sz w:val="22"/>
                <w:szCs w:val="22"/>
              </w:rPr>
              <w:t>n</w:t>
            </w:r>
            <w:r>
              <w:rPr>
                <w:rFonts w:ascii="Calibri" w:eastAsia="Calibri" w:hAnsi="Calibri" w:cs="Calibri"/>
                <w:sz w:val="22"/>
                <w:szCs w:val="22"/>
              </w:rPr>
              <w:t>g</w:t>
            </w:r>
          </w:p>
        </w:tc>
        <w:tc>
          <w:tcPr>
            <w:tcW w:w="2094" w:type="dxa"/>
            <w:vMerge/>
            <w:tcBorders>
              <w:left w:val="single" w:sz="1" w:space="0" w:color="000000"/>
              <w:bottom w:val="single" w:sz="16" w:space="0" w:color="000000"/>
              <w:right w:val="nil"/>
            </w:tcBorders>
          </w:tcPr>
          <w:p w14:paraId="6FBD0D3B" w14:textId="77777777" w:rsidR="00705964" w:rsidRDefault="00705964" w:rsidP="00F27954"/>
        </w:tc>
        <w:tc>
          <w:tcPr>
            <w:tcW w:w="194" w:type="dxa"/>
            <w:vMerge/>
            <w:tcBorders>
              <w:left w:val="nil"/>
              <w:bottom w:val="single" w:sz="16" w:space="0" w:color="000000"/>
              <w:right w:val="single" w:sz="16" w:space="0" w:color="000000"/>
            </w:tcBorders>
            <w:shd w:val="clear" w:color="auto" w:fill="818181"/>
          </w:tcPr>
          <w:p w14:paraId="42B18519" w14:textId="77777777" w:rsidR="00705964" w:rsidRDefault="00705964" w:rsidP="00F27954"/>
        </w:tc>
        <w:tc>
          <w:tcPr>
            <w:tcW w:w="1398" w:type="dxa"/>
            <w:tcBorders>
              <w:top w:val="single" w:sz="1" w:space="0" w:color="000000"/>
              <w:left w:val="single" w:sz="16" w:space="0" w:color="000000"/>
              <w:bottom w:val="single" w:sz="1" w:space="0" w:color="000000"/>
              <w:right w:val="single" w:sz="12" w:space="0" w:color="000000"/>
            </w:tcBorders>
          </w:tcPr>
          <w:p w14:paraId="2F4BE2E1" w14:textId="77777777" w:rsidR="00705964" w:rsidRDefault="00705964" w:rsidP="00F27954"/>
        </w:tc>
      </w:tr>
      <w:tr w:rsidR="00705964" w14:paraId="2F17A0DA" w14:textId="77777777" w:rsidTr="00EF1418">
        <w:trPr>
          <w:trHeight w:hRule="exact" w:val="305"/>
        </w:trPr>
        <w:tc>
          <w:tcPr>
            <w:tcW w:w="3132" w:type="dxa"/>
            <w:tcBorders>
              <w:top w:val="single" w:sz="16" w:space="0" w:color="000000"/>
              <w:left w:val="single" w:sz="8" w:space="0" w:color="000000"/>
              <w:bottom w:val="single" w:sz="16" w:space="0" w:color="000000"/>
              <w:right w:val="nil"/>
            </w:tcBorders>
          </w:tcPr>
          <w:p w14:paraId="295B9173" w14:textId="77777777" w:rsidR="00705964" w:rsidRDefault="00705964" w:rsidP="00F27954">
            <w:pPr>
              <w:spacing w:line="252" w:lineRule="exact"/>
              <w:ind w:left="18"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spacing w:val="1"/>
                <w:position w:val="1"/>
                <w:sz w:val="22"/>
                <w:szCs w:val="22"/>
              </w:rPr>
              <w:t>o</w:t>
            </w:r>
            <w:r>
              <w:rPr>
                <w:rFonts w:ascii="Calibri" w:eastAsia="Calibri" w:hAnsi="Calibri" w:cs="Calibri"/>
                <w:spacing w:val="-1"/>
                <w:position w:val="1"/>
                <w:sz w:val="22"/>
                <w:szCs w:val="22"/>
              </w:rPr>
              <w:t>hn</w:t>
            </w:r>
            <w:r>
              <w:rPr>
                <w:rFonts w:ascii="Calibri" w:eastAsia="Calibri" w:hAnsi="Calibri" w:cs="Calibri"/>
                <w:position w:val="1"/>
                <w:sz w:val="22"/>
                <w:szCs w:val="22"/>
              </w:rPr>
              <w:t>s</w:t>
            </w:r>
            <w:r>
              <w:rPr>
                <w:rFonts w:ascii="Calibri" w:eastAsia="Calibri" w:hAnsi="Calibri" w:cs="Calibri"/>
                <w:spacing w:val="1"/>
                <w:position w:val="1"/>
                <w:sz w:val="22"/>
                <w:szCs w:val="22"/>
              </w:rPr>
              <w:t>o</w:t>
            </w:r>
            <w:r>
              <w:rPr>
                <w:rFonts w:ascii="Calibri" w:eastAsia="Calibri" w:hAnsi="Calibri" w:cs="Calibri"/>
                <w:position w:val="1"/>
                <w:sz w:val="22"/>
                <w:szCs w:val="22"/>
              </w:rPr>
              <w:t>n R</w:t>
            </w:r>
            <w:r>
              <w:rPr>
                <w:rFonts w:ascii="Calibri" w:eastAsia="Calibri" w:hAnsi="Calibri" w:cs="Calibri"/>
                <w:spacing w:val="1"/>
                <w:position w:val="1"/>
                <w:sz w:val="22"/>
                <w:szCs w:val="22"/>
              </w:rPr>
              <w:t>e</w:t>
            </w:r>
            <w:r>
              <w:rPr>
                <w:rFonts w:ascii="Calibri" w:eastAsia="Calibri" w:hAnsi="Calibri" w:cs="Calibri"/>
                <w:position w:val="1"/>
                <w:sz w:val="22"/>
                <w:szCs w:val="22"/>
              </w:rPr>
              <w:t>s</w:t>
            </w:r>
            <w:r>
              <w:rPr>
                <w:rFonts w:ascii="Calibri" w:eastAsia="Calibri" w:hAnsi="Calibri" w:cs="Calibri"/>
                <w:spacing w:val="1"/>
                <w:position w:val="1"/>
                <w:sz w:val="22"/>
                <w:szCs w:val="22"/>
              </w:rPr>
              <w:t>e</w:t>
            </w:r>
            <w:r>
              <w:rPr>
                <w:rFonts w:ascii="Calibri" w:eastAsia="Calibri" w:hAnsi="Calibri" w:cs="Calibri"/>
                <w:position w:val="1"/>
                <w:sz w:val="22"/>
                <w:szCs w:val="22"/>
              </w:rPr>
              <w:t>arch C</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t</w:t>
            </w:r>
            <w:r>
              <w:rPr>
                <w:rFonts w:ascii="Calibri" w:eastAsia="Calibri" w:hAnsi="Calibri" w:cs="Calibri"/>
                <w:spacing w:val="1"/>
                <w:position w:val="1"/>
                <w:sz w:val="22"/>
                <w:szCs w:val="22"/>
              </w:rPr>
              <w:t>e</w:t>
            </w:r>
            <w:r>
              <w:rPr>
                <w:rFonts w:ascii="Calibri" w:eastAsia="Calibri" w:hAnsi="Calibri" w:cs="Calibri"/>
                <w:position w:val="1"/>
                <w:sz w:val="22"/>
                <w:szCs w:val="22"/>
              </w:rPr>
              <w:t>r</w:t>
            </w:r>
          </w:p>
        </w:tc>
        <w:tc>
          <w:tcPr>
            <w:tcW w:w="146" w:type="dxa"/>
            <w:tcBorders>
              <w:top w:val="single" w:sz="16" w:space="0" w:color="000000"/>
              <w:left w:val="nil"/>
              <w:bottom w:val="single" w:sz="16" w:space="0" w:color="000000"/>
              <w:right w:val="nil"/>
            </w:tcBorders>
            <w:shd w:val="clear" w:color="auto" w:fill="818181"/>
          </w:tcPr>
          <w:p w14:paraId="38E7BA26" w14:textId="77777777" w:rsidR="00705964" w:rsidRDefault="00705964" w:rsidP="00F27954"/>
        </w:tc>
        <w:tc>
          <w:tcPr>
            <w:tcW w:w="2545" w:type="dxa"/>
            <w:tcBorders>
              <w:top w:val="single" w:sz="16" w:space="0" w:color="000000"/>
              <w:left w:val="nil"/>
              <w:bottom w:val="single" w:sz="16" w:space="0" w:color="000000"/>
              <w:right w:val="single" w:sz="1" w:space="0" w:color="000000"/>
            </w:tcBorders>
          </w:tcPr>
          <w:p w14:paraId="2CDD27B0" w14:textId="77777777" w:rsidR="00705964" w:rsidRDefault="00705964" w:rsidP="00F27954">
            <w:pPr>
              <w:spacing w:line="252" w:lineRule="exact"/>
              <w:ind w:left="36"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w:t>
            </w:r>
            <w:r>
              <w:rPr>
                <w:rFonts w:ascii="Calibri" w:eastAsia="Calibri" w:hAnsi="Calibri" w:cs="Calibri"/>
                <w:spacing w:val="1"/>
                <w:position w:val="1"/>
                <w:sz w:val="22"/>
                <w:szCs w:val="22"/>
              </w:rPr>
              <w:t>o</w:t>
            </w:r>
            <w:r>
              <w:rPr>
                <w:rFonts w:ascii="Calibri" w:eastAsia="Calibri" w:hAnsi="Calibri" w:cs="Calibri"/>
                <w:spacing w:val="-1"/>
                <w:position w:val="1"/>
                <w:sz w:val="22"/>
                <w:szCs w:val="22"/>
              </w:rPr>
              <w:t>pu</w:t>
            </w:r>
            <w:r>
              <w:rPr>
                <w:rFonts w:ascii="Calibri" w:eastAsia="Calibri" w:hAnsi="Calibri" w:cs="Calibri"/>
                <w:position w:val="1"/>
                <w:sz w:val="22"/>
                <w:szCs w:val="22"/>
              </w:rPr>
              <w:t>lsi</w:t>
            </w:r>
            <w:r>
              <w:rPr>
                <w:rFonts w:ascii="Calibri" w:eastAsia="Calibri" w:hAnsi="Calibri" w:cs="Calibri"/>
                <w:spacing w:val="1"/>
                <w:position w:val="1"/>
                <w:sz w:val="22"/>
                <w:szCs w:val="22"/>
              </w:rPr>
              <w:t>o</w:t>
            </w:r>
            <w:r>
              <w:rPr>
                <w:rFonts w:ascii="Calibri" w:eastAsia="Calibri" w:hAnsi="Calibri" w:cs="Calibri"/>
                <w:position w:val="1"/>
                <w:sz w:val="22"/>
                <w:szCs w:val="22"/>
              </w:rPr>
              <w:t>n R</w:t>
            </w:r>
            <w:r>
              <w:rPr>
                <w:rFonts w:ascii="Calibri" w:eastAsia="Calibri" w:hAnsi="Calibri" w:cs="Calibri"/>
                <w:spacing w:val="1"/>
                <w:position w:val="1"/>
                <w:sz w:val="22"/>
                <w:szCs w:val="22"/>
              </w:rPr>
              <w:t>e</w:t>
            </w:r>
            <w:r>
              <w:rPr>
                <w:rFonts w:ascii="Calibri" w:eastAsia="Calibri" w:hAnsi="Calibri" w:cs="Calibri"/>
                <w:position w:val="1"/>
                <w:sz w:val="22"/>
                <w:szCs w:val="22"/>
              </w:rPr>
              <w:t>s</w:t>
            </w:r>
            <w:r>
              <w:rPr>
                <w:rFonts w:ascii="Calibri" w:eastAsia="Calibri" w:hAnsi="Calibri" w:cs="Calibri"/>
                <w:spacing w:val="1"/>
                <w:position w:val="1"/>
                <w:sz w:val="22"/>
                <w:szCs w:val="22"/>
              </w:rPr>
              <w:t>e</w:t>
            </w:r>
            <w:r>
              <w:rPr>
                <w:rFonts w:ascii="Calibri" w:eastAsia="Calibri" w:hAnsi="Calibri" w:cs="Calibri"/>
                <w:position w:val="1"/>
                <w:sz w:val="22"/>
                <w:szCs w:val="22"/>
              </w:rPr>
              <w:t>arch</w:t>
            </w:r>
          </w:p>
        </w:tc>
        <w:tc>
          <w:tcPr>
            <w:tcW w:w="2094" w:type="dxa"/>
            <w:tcBorders>
              <w:top w:val="single" w:sz="16" w:space="0" w:color="000000"/>
              <w:left w:val="single" w:sz="1" w:space="0" w:color="000000"/>
              <w:bottom w:val="single" w:sz="16" w:space="0" w:color="000000"/>
              <w:right w:val="nil"/>
            </w:tcBorders>
          </w:tcPr>
          <w:p w14:paraId="3B484349" w14:textId="77777777" w:rsidR="00705964" w:rsidRDefault="00705964" w:rsidP="00F27954">
            <w:pPr>
              <w:spacing w:line="264" w:lineRule="exact"/>
              <w:ind w:left="69" w:right="-20"/>
              <w:rPr>
                <w:rFonts w:ascii="Calibri" w:eastAsia="Calibri" w:hAnsi="Calibri" w:cs="Calibri"/>
              </w:rPr>
            </w:pPr>
            <w:r>
              <w:rPr>
                <w:rFonts w:ascii="Calibri" w:eastAsia="Calibri" w:hAnsi="Calibri" w:cs="Calibri"/>
                <w:spacing w:val="-1"/>
                <w:sz w:val="22"/>
                <w:szCs w:val="22"/>
              </w:rPr>
              <w:t>N</w:t>
            </w:r>
            <w:r>
              <w:rPr>
                <w:rFonts w:ascii="Calibri" w:eastAsia="Calibri" w:hAnsi="Calibri" w:cs="Calibri"/>
                <w:spacing w:val="1"/>
                <w:sz w:val="22"/>
                <w:szCs w:val="22"/>
              </w:rPr>
              <w:t>ovem</w:t>
            </w:r>
            <w:r>
              <w:rPr>
                <w:rFonts w:ascii="Calibri" w:eastAsia="Calibri" w:hAnsi="Calibri" w:cs="Calibri"/>
                <w:spacing w:val="-1"/>
                <w:sz w:val="22"/>
                <w:szCs w:val="22"/>
              </w:rPr>
              <w:t>b</w:t>
            </w:r>
            <w:r>
              <w:rPr>
                <w:rFonts w:ascii="Calibri" w:eastAsia="Calibri" w:hAnsi="Calibri" w:cs="Calibri"/>
                <w:spacing w:val="1"/>
                <w:sz w:val="22"/>
                <w:szCs w:val="22"/>
              </w:rPr>
              <w:t>e</w:t>
            </w:r>
            <w:r>
              <w:rPr>
                <w:rFonts w:ascii="Calibri" w:eastAsia="Calibri" w:hAnsi="Calibri" w:cs="Calibri"/>
                <w:sz w:val="22"/>
                <w:szCs w:val="22"/>
              </w:rPr>
              <w:t>r a</w:t>
            </w:r>
            <w:r>
              <w:rPr>
                <w:rFonts w:ascii="Calibri" w:eastAsia="Calibri" w:hAnsi="Calibri" w:cs="Calibri"/>
                <w:spacing w:val="-1"/>
                <w:sz w:val="22"/>
                <w:szCs w:val="22"/>
              </w:rPr>
              <w:t>n</w:t>
            </w:r>
            <w:r>
              <w:rPr>
                <w:rFonts w:ascii="Calibri" w:eastAsia="Calibri" w:hAnsi="Calibri" w:cs="Calibri"/>
                <w:sz w:val="22"/>
                <w:szCs w:val="22"/>
              </w:rPr>
              <w:t xml:space="preserve">d </w:t>
            </w:r>
            <w:r>
              <w:rPr>
                <w:rFonts w:ascii="Calibri" w:eastAsia="Calibri" w:hAnsi="Calibri" w:cs="Calibri"/>
                <w:spacing w:val="1"/>
                <w:sz w:val="22"/>
                <w:szCs w:val="22"/>
              </w:rPr>
              <w:t>M</w:t>
            </w:r>
            <w:r>
              <w:rPr>
                <w:rFonts w:ascii="Calibri" w:eastAsia="Calibri" w:hAnsi="Calibri" w:cs="Calibri"/>
                <w:sz w:val="22"/>
                <w:szCs w:val="22"/>
              </w:rPr>
              <w:t>arch</w:t>
            </w:r>
          </w:p>
        </w:tc>
        <w:tc>
          <w:tcPr>
            <w:tcW w:w="194" w:type="dxa"/>
            <w:tcBorders>
              <w:top w:val="single" w:sz="16" w:space="0" w:color="000000"/>
              <w:left w:val="nil"/>
              <w:bottom w:val="single" w:sz="16" w:space="0" w:color="000000"/>
              <w:right w:val="single" w:sz="16" w:space="0" w:color="000000"/>
            </w:tcBorders>
            <w:shd w:val="clear" w:color="auto" w:fill="818181"/>
          </w:tcPr>
          <w:p w14:paraId="5E4A11C6" w14:textId="77777777" w:rsidR="00705964" w:rsidRDefault="00705964" w:rsidP="00F27954"/>
        </w:tc>
        <w:tc>
          <w:tcPr>
            <w:tcW w:w="1398" w:type="dxa"/>
            <w:tcBorders>
              <w:top w:val="single" w:sz="1" w:space="0" w:color="000000"/>
              <w:left w:val="single" w:sz="16" w:space="0" w:color="000000"/>
              <w:bottom w:val="single" w:sz="1" w:space="0" w:color="000000"/>
              <w:right w:val="single" w:sz="12" w:space="0" w:color="000000"/>
            </w:tcBorders>
          </w:tcPr>
          <w:p w14:paraId="5A98B2FE" w14:textId="77777777" w:rsidR="00705964" w:rsidRDefault="00705964" w:rsidP="00F27954"/>
        </w:tc>
      </w:tr>
      <w:tr w:rsidR="00705964" w14:paraId="1F9CFC4C" w14:textId="77777777" w:rsidTr="00EF1418">
        <w:trPr>
          <w:trHeight w:hRule="exact" w:val="292"/>
        </w:trPr>
        <w:tc>
          <w:tcPr>
            <w:tcW w:w="3132" w:type="dxa"/>
            <w:tcBorders>
              <w:top w:val="single" w:sz="16" w:space="0" w:color="000000"/>
              <w:left w:val="single" w:sz="8" w:space="0" w:color="000000"/>
              <w:bottom w:val="single" w:sz="1" w:space="0" w:color="000000"/>
              <w:right w:val="nil"/>
            </w:tcBorders>
          </w:tcPr>
          <w:p w14:paraId="38829839" w14:textId="77777777" w:rsidR="00705964" w:rsidRDefault="00705964" w:rsidP="00F27954">
            <w:pPr>
              <w:spacing w:line="257" w:lineRule="exact"/>
              <w:ind w:left="18" w:right="-20"/>
              <w:rPr>
                <w:rFonts w:ascii="Calibri" w:eastAsia="Calibri" w:hAnsi="Calibri" w:cs="Calibri"/>
              </w:rPr>
            </w:pPr>
            <w:r>
              <w:rPr>
                <w:rFonts w:ascii="Calibri" w:eastAsia="Calibri" w:hAnsi="Calibri" w:cs="Calibri"/>
                <w:spacing w:val="-1"/>
                <w:position w:val="1"/>
                <w:sz w:val="22"/>
                <w:szCs w:val="22"/>
              </w:rPr>
              <w:t>V</w:t>
            </w:r>
            <w:r>
              <w:rPr>
                <w:rFonts w:ascii="Calibri" w:eastAsia="Calibri" w:hAnsi="Calibri" w:cs="Calibri"/>
                <w:spacing w:val="1"/>
                <w:position w:val="1"/>
                <w:sz w:val="22"/>
                <w:szCs w:val="22"/>
              </w:rPr>
              <w:t>o</w:t>
            </w:r>
            <w:r>
              <w:rPr>
                <w:rFonts w:ascii="Calibri" w:eastAsia="Calibri" w:hAnsi="Calibri" w:cs="Calibri"/>
                <w:position w:val="1"/>
                <w:sz w:val="22"/>
                <w:szCs w:val="22"/>
              </w:rPr>
              <w:t>n Bra</w:t>
            </w:r>
            <w:r>
              <w:rPr>
                <w:rFonts w:ascii="Calibri" w:eastAsia="Calibri" w:hAnsi="Calibri" w:cs="Calibri"/>
                <w:spacing w:val="-1"/>
                <w:position w:val="1"/>
                <w:sz w:val="22"/>
                <w:szCs w:val="22"/>
              </w:rPr>
              <w:t>u</w:t>
            </w:r>
            <w:r>
              <w:rPr>
                <w:rFonts w:ascii="Calibri" w:eastAsia="Calibri" w:hAnsi="Calibri" w:cs="Calibri"/>
                <w:position w:val="1"/>
                <w:sz w:val="22"/>
                <w:szCs w:val="22"/>
              </w:rPr>
              <w:t>n R</w:t>
            </w:r>
            <w:r>
              <w:rPr>
                <w:rFonts w:ascii="Calibri" w:eastAsia="Calibri" w:hAnsi="Calibri" w:cs="Calibri"/>
                <w:spacing w:val="1"/>
                <w:position w:val="1"/>
                <w:sz w:val="22"/>
                <w:szCs w:val="22"/>
              </w:rPr>
              <w:t>e</w:t>
            </w:r>
            <w:r>
              <w:rPr>
                <w:rFonts w:ascii="Calibri" w:eastAsia="Calibri" w:hAnsi="Calibri" w:cs="Calibri"/>
                <w:position w:val="1"/>
                <w:sz w:val="22"/>
                <w:szCs w:val="22"/>
              </w:rPr>
              <w:t>s</w:t>
            </w:r>
            <w:r>
              <w:rPr>
                <w:rFonts w:ascii="Calibri" w:eastAsia="Calibri" w:hAnsi="Calibri" w:cs="Calibri"/>
                <w:spacing w:val="1"/>
                <w:position w:val="1"/>
                <w:sz w:val="22"/>
                <w:szCs w:val="22"/>
              </w:rPr>
              <w:t>e</w:t>
            </w:r>
            <w:r>
              <w:rPr>
                <w:rFonts w:ascii="Calibri" w:eastAsia="Calibri" w:hAnsi="Calibri" w:cs="Calibri"/>
                <w:position w:val="1"/>
                <w:sz w:val="22"/>
                <w:szCs w:val="22"/>
              </w:rPr>
              <w:t xml:space="preserve">arch </w:t>
            </w:r>
            <w:r>
              <w:rPr>
                <w:rFonts w:ascii="Calibri" w:eastAsia="Calibri" w:hAnsi="Calibri" w:cs="Calibri"/>
                <w:spacing w:val="-1"/>
                <w:position w:val="1"/>
                <w:sz w:val="22"/>
                <w:szCs w:val="22"/>
              </w:rPr>
              <w:t>H</w:t>
            </w:r>
            <w:r>
              <w:rPr>
                <w:rFonts w:ascii="Calibri" w:eastAsia="Calibri" w:hAnsi="Calibri" w:cs="Calibri"/>
                <w:position w:val="1"/>
                <w:sz w:val="22"/>
                <w:szCs w:val="22"/>
              </w:rPr>
              <w:t>all</w:t>
            </w:r>
          </w:p>
        </w:tc>
        <w:tc>
          <w:tcPr>
            <w:tcW w:w="146" w:type="dxa"/>
            <w:vMerge w:val="restart"/>
            <w:tcBorders>
              <w:top w:val="single" w:sz="16" w:space="0" w:color="000000"/>
              <w:left w:val="nil"/>
              <w:right w:val="nil"/>
            </w:tcBorders>
            <w:shd w:val="clear" w:color="auto" w:fill="818181"/>
          </w:tcPr>
          <w:p w14:paraId="0516920F" w14:textId="77777777" w:rsidR="00705964" w:rsidRDefault="00705964" w:rsidP="00F27954"/>
        </w:tc>
        <w:tc>
          <w:tcPr>
            <w:tcW w:w="2545" w:type="dxa"/>
            <w:tcBorders>
              <w:top w:val="single" w:sz="16" w:space="0" w:color="000000"/>
              <w:left w:val="nil"/>
              <w:bottom w:val="single" w:sz="1" w:space="0" w:color="000000"/>
              <w:right w:val="single" w:sz="1" w:space="0" w:color="000000"/>
            </w:tcBorders>
          </w:tcPr>
          <w:p w14:paraId="4DEE0AA3" w14:textId="77777777" w:rsidR="00705964" w:rsidRDefault="00705964" w:rsidP="00F27954">
            <w:pPr>
              <w:spacing w:line="257" w:lineRule="exact"/>
              <w:ind w:left="36" w:right="-20"/>
              <w:rPr>
                <w:rFonts w:ascii="Calibri" w:eastAsia="Calibri" w:hAnsi="Calibri" w:cs="Calibri"/>
              </w:rPr>
            </w:pPr>
            <w:r>
              <w:rPr>
                <w:rFonts w:ascii="Calibri" w:eastAsia="Calibri" w:hAnsi="Calibri" w:cs="Calibri"/>
                <w:spacing w:val="-1"/>
                <w:position w:val="1"/>
                <w:sz w:val="22"/>
                <w:szCs w:val="22"/>
              </w:rPr>
              <w:t>V</w:t>
            </w:r>
            <w:r>
              <w:rPr>
                <w:rFonts w:ascii="Calibri" w:eastAsia="Calibri" w:hAnsi="Calibri" w:cs="Calibri"/>
                <w:position w:val="1"/>
                <w:sz w:val="22"/>
                <w:szCs w:val="22"/>
              </w:rPr>
              <w:t>ari</w:t>
            </w:r>
            <w:r>
              <w:rPr>
                <w:rFonts w:ascii="Calibri" w:eastAsia="Calibri" w:hAnsi="Calibri" w:cs="Calibri"/>
                <w:spacing w:val="1"/>
                <w:position w:val="1"/>
                <w:sz w:val="22"/>
                <w:szCs w:val="22"/>
              </w:rPr>
              <w:t>o</w:t>
            </w:r>
            <w:r>
              <w:rPr>
                <w:rFonts w:ascii="Calibri" w:eastAsia="Calibri" w:hAnsi="Calibri" w:cs="Calibri"/>
                <w:spacing w:val="-1"/>
                <w:position w:val="1"/>
                <w:sz w:val="22"/>
                <w:szCs w:val="22"/>
              </w:rPr>
              <w:t>u</w:t>
            </w:r>
            <w:r>
              <w:rPr>
                <w:rFonts w:ascii="Calibri" w:eastAsia="Calibri" w:hAnsi="Calibri" w:cs="Calibri"/>
                <w:position w:val="1"/>
                <w:sz w:val="22"/>
                <w:szCs w:val="22"/>
              </w:rPr>
              <w:t>s</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C</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t</w:t>
            </w:r>
            <w:r>
              <w:rPr>
                <w:rFonts w:ascii="Calibri" w:eastAsia="Calibri" w:hAnsi="Calibri" w:cs="Calibri"/>
                <w:spacing w:val="1"/>
                <w:position w:val="1"/>
                <w:sz w:val="22"/>
                <w:szCs w:val="22"/>
              </w:rPr>
              <w:t>e</w:t>
            </w:r>
            <w:r>
              <w:rPr>
                <w:rFonts w:ascii="Calibri" w:eastAsia="Calibri" w:hAnsi="Calibri" w:cs="Calibri"/>
                <w:position w:val="1"/>
                <w:sz w:val="22"/>
                <w:szCs w:val="22"/>
              </w:rPr>
              <w:t>rs</w:t>
            </w:r>
          </w:p>
        </w:tc>
        <w:tc>
          <w:tcPr>
            <w:tcW w:w="2094" w:type="dxa"/>
            <w:vMerge w:val="restart"/>
            <w:tcBorders>
              <w:top w:val="single" w:sz="16" w:space="0" w:color="000000"/>
              <w:left w:val="single" w:sz="1" w:space="0" w:color="000000"/>
              <w:right w:val="nil"/>
            </w:tcBorders>
          </w:tcPr>
          <w:p w14:paraId="401AEA1A" w14:textId="77777777" w:rsidR="00705964" w:rsidRDefault="00705964" w:rsidP="00F27954">
            <w:pPr>
              <w:spacing w:before="3" w:line="130" w:lineRule="exact"/>
              <w:rPr>
                <w:sz w:val="13"/>
                <w:szCs w:val="13"/>
              </w:rPr>
            </w:pPr>
          </w:p>
          <w:p w14:paraId="6393CDF2" w14:textId="77777777" w:rsidR="00705964" w:rsidRDefault="00705964" w:rsidP="00F27954">
            <w:pPr>
              <w:ind w:left="69" w:right="-40"/>
              <w:rPr>
                <w:rFonts w:ascii="Calibri" w:eastAsia="Calibri" w:hAnsi="Calibri" w:cs="Calibri"/>
              </w:rPr>
            </w:pPr>
            <w:r>
              <w:rPr>
                <w:rFonts w:ascii="Calibri" w:eastAsia="Calibri" w:hAnsi="Calibri" w:cs="Calibri"/>
                <w:spacing w:val="-1"/>
                <w:sz w:val="22"/>
                <w:szCs w:val="22"/>
              </w:rPr>
              <w:t>N</w:t>
            </w:r>
            <w:r>
              <w:rPr>
                <w:rFonts w:ascii="Calibri" w:eastAsia="Calibri" w:hAnsi="Calibri" w:cs="Calibri"/>
                <w:spacing w:val="1"/>
                <w:sz w:val="22"/>
                <w:szCs w:val="22"/>
              </w:rPr>
              <w:t>ovem</w:t>
            </w:r>
            <w:r>
              <w:rPr>
                <w:rFonts w:ascii="Calibri" w:eastAsia="Calibri" w:hAnsi="Calibri" w:cs="Calibri"/>
                <w:spacing w:val="-1"/>
                <w:sz w:val="22"/>
                <w:szCs w:val="22"/>
              </w:rPr>
              <w:t>b</w:t>
            </w:r>
            <w:r>
              <w:rPr>
                <w:rFonts w:ascii="Calibri" w:eastAsia="Calibri" w:hAnsi="Calibri" w:cs="Calibri"/>
                <w:spacing w:val="1"/>
                <w:sz w:val="22"/>
                <w:szCs w:val="22"/>
              </w:rPr>
              <w:t>e</w:t>
            </w:r>
            <w:r>
              <w:rPr>
                <w:rFonts w:ascii="Calibri" w:eastAsia="Calibri" w:hAnsi="Calibri" w:cs="Calibri"/>
                <w:sz w:val="22"/>
                <w:szCs w:val="22"/>
              </w:rPr>
              <w:t>r a</w:t>
            </w:r>
            <w:r>
              <w:rPr>
                <w:rFonts w:ascii="Calibri" w:eastAsia="Calibri" w:hAnsi="Calibri" w:cs="Calibri"/>
                <w:spacing w:val="-1"/>
                <w:sz w:val="22"/>
                <w:szCs w:val="22"/>
              </w:rPr>
              <w:t>n</w:t>
            </w:r>
            <w:r>
              <w:rPr>
                <w:rFonts w:ascii="Calibri" w:eastAsia="Calibri" w:hAnsi="Calibri" w:cs="Calibri"/>
                <w:sz w:val="22"/>
                <w:szCs w:val="22"/>
              </w:rPr>
              <w:t xml:space="preserve">d </w:t>
            </w:r>
            <w:r>
              <w:rPr>
                <w:rFonts w:ascii="Calibri" w:eastAsia="Calibri" w:hAnsi="Calibri" w:cs="Calibri"/>
                <w:spacing w:val="1"/>
                <w:sz w:val="22"/>
                <w:szCs w:val="22"/>
              </w:rPr>
              <w:t>M</w:t>
            </w:r>
            <w:r>
              <w:rPr>
                <w:rFonts w:ascii="Calibri" w:eastAsia="Calibri" w:hAnsi="Calibri" w:cs="Calibri"/>
                <w:sz w:val="22"/>
                <w:szCs w:val="22"/>
              </w:rPr>
              <w:t>arch</w:t>
            </w:r>
          </w:p>
        </w:tc>
        <w:tc>
          <w:tcPr>
            <w:tcW w:w="194" w:type="dxa"/>
            <w:vMerge w:val="restart"/>
            <w:tcBorders>
              <w:top w:val="single" w:sz="16" w:space="0" w:color="000000"/>
              <w:left w:val="nil"/>
              <w:right w:val="single" w:sz="16" w:space="0" w:color="000000"/>
            </w:tcBorders>
            <w:shd w:val="clear" w:color="auto" w:fill="818181"/>
          </w:tcPr>
          <w:p w14:paraId="3850A956" w14:textId="77777777" w:rsidR="00705964" w:rsidRDefault="00705964" w:rsidP="00F27954"/>
        </w:tc>
        <w:tc>
          <w:tcPr>
            <w:tcW w:w="1398" w:type="dxa"/>
            <w:tcBorders>
              <w:top w:val="single" w:sz="1" w:space="0" w:color="000000"/>
              <w:left w:val="single" w:sz="16" w:space="0" w:color="000000"/>
              <w:bottom w:val="single" w:sz="1" w:space="0" w:color="000000"/>
              <w:right w:val="single" w:sz="12" w:space="0" w:color="000000"/>
            </w:tcBorders>
          </w:tcPr>
          <w:p w14:paraId="097D1BB7" w14:textId="77777777" w:rsidR="00705964" w:rsidRDefault="00705964" w:rsidP="00F27954"/>
        </w:tc>
      </w:tr>
      <w:tr w:rsidR="00705964" w14:paraId="47F3AA48" w14:textId="77777777" w:rsidTr="00EF1418">
        <w:trPr>
          <w:trHeight w:hRule="exact" w:val="304"/>
        </w:trPr>
        <w:tc>
          <w:tcPr>
            <w:tcW w:w="3132" w:type="dxa"/>
            <w:tcBorders>
              <w:top w:val="single" w:sz="1" w:space="0" w:color="000000"/>
              <w:left w:val="single" w:sz="8" w:space="0" w:color="000000"/>
              <w:bottom w:val="single" w:sz="16" w:space="0" w:color="000000"/>
              <w:right w:val="nil"/>
            </w:tcBorders>
          </w:tcPr>
          <w:p w14:paraId="6487A7A7" w14:textId="77777777" w:rsidR="00705964" w:rsidRDefault="00705964" w:rsidP="00F27954"/>
        </w:tc>
        <w:tc>
          <w:tcPr>
            <w:tcW w:w="146" w:type="dxa"/>
            <w:vMerge/>
            <w:tcBorders>
              <w:left w:val="nil"/>
              <w:bottom w:val="single" w:sz="16" w:space="0" w:color="000000"/>
              <w:right w:val="nil"/>
            </w:tcBorders>
            <w:shd w:val="clear" w:color="auto" w:fill="818181"/>
          </w:tcPr>
          <w:p w14:paraId="4337ACC6" w14:textId="77777777" w:rsidR="00705964" w:rsidRDefault="00705964" w:rsidP="00F27954"/>
        </w:tc>
        <w:tc>
          <w:tcPr>
            <w:tcW w:w="2545" w:type="dxa"/>
            <w:tcBorders>
              <w:top w:val="single" w:sz="1" w:space="0" w:color="000000"/>
              <w:left w:val="nil"/>
              <w:bottom w:val="single" w:sz="16" w:space="0" w:color="000000"/>
              <w:right w:val="single" w:sz="1" w:space="0" w:color="000000"/>
            </w:tcBorders>
          </w:tcPr>
          <w:p w14:paraId="49EC127A" w14:textId="77777777" w:rsidR="00705964" w:rsidRDefault="00705964" w:rsidP="00F27954"/>
        </w:tc>
        <w:tc>
          <w:tcPr>
            <w:tcW w:w="2094" w:type="dxa"/>
            <w:vMerge/>
            <w:tcBorders>
              <w:left w:val="single" w:sz="1" w:space="0" w:color="000000"/>
              <w:bottom w:val="single" w:sz="16" w:space="0" w:color="000000"/>
              <w:right w:val="nil"/>
            </w:tcBorders>
          </w:tcPr>
          <w:p w14:paraId="008DB767" w14:textId="77777777" w:rsidR="00705964" w:rsidRDefault="00705964" w:rsidP="00F27954"/>
        </w:tc>
        <w:tc>
          <w:tcPr>
            <w:tcW w:w="194" w:type="dxa"/>
            <w:vMerge/>
            <w:tcBorders>
              <w:left w:val="nil"/>
              <w:bottom w:val="single" w:sz="16" w:space="0" w:color="000000"/>
              <w:right w:val="single" w:sz="16" w:space="0" w:color="000000"/>
            </w:tcBorders>
            <w:shd w:val="clear" w:color="auto" w:fill="818181"/>
          </w:tcPr>
          <w:p w14:paraId="57C19F2B" w14:textId="77777777" w:rsidR="00705964" w:rsidRDefault="00705964" w:rsidP="00F27954"/>
        </w:tc>
        <w:tc>
          <w:tcPr>
            <w:tcW w:w="1398" w:type="dxa"/>
            <w:tcBorders>
              <w:top w:val="single" w:sz="1" w:space="0" w:color="000000"/>
              <w:left w:val="single" w:sz="16" w:space="0" w:color="000000"/>
              <w:bottom w:val="single" w:sz="1" w:space="0" w:color="000000"/>
              <w:right w:val="single" w:sz="12" w:space="0" w:color="000000"/>
            </w:tcBorders>
          </w:tcPr>
          <w:p w14:paraId="3A0409AB" w14:textId="77777777" w:rsidR="00705964" w:rsidRDefault="00705964" w:rsidP="00F27954"/>
        </w:tc>
      </w:tr>
      <w:tr w:rsidR="00705964" w14:paraId="40D3ACEF" w14:textId="77777777" w:rsidTr="00EF1418">
        <w:trPr>
          <w:trHeight w:hRule="exact" w:val="292"/>
        </w:trPr>
        <w:tc>
          <w:tcPr>
            <w:tcW w:w="3132" w:type="dxa"/>
            <w:tcBorders>
              <w:top w:val="single" w:sz="16" w:space="0" w:color="000000"/>
              <w:left w:val="single" w:sz="8" w:space="0" w:color="000000"/>
              <w:bottom w:val="single" w:sz="1" w:space="0" w:color="000000"/>
              <w:right w:val="nil"/>
            </w:tcBorders>
          </w:tcPr>
          <w:p w14:paraId="69D858BB" w14:textId="77777777" w:rsidR="00705964" w:rsidRDefault="00705964" w:rsidP="00F27954">
            <w:pPr>
              <w:spacing w:line="257" w:lineRule="exact"/>
              <w:ind w:left="18" w:right="-20"/>
              <w:rPr>
                <w:rFonts w:ascii="Calibri" w:eastAsia="Calibri" w:hAnsi="Calibri" w:cs="Calibri"/>
              </w:rPr>
            </w:pPr>
            <w:r>
              <w:rPr>
                <w:rFonts w:ascii="Calibri" w:eastAsia="Calibri" w:hAnsi="Calibri" w:cs="Calibri"/>
                <w:position w:val="1"/>
                <w:sz w:val="22"/>
                <w:szCs w:val="22"/>
              </w:rPr>
              <w:t>T</w:t>
            </w:r>
            <w:r>
              <w:rPr>
                <w:rFonts w:ascii="Calibri" w:eastAsia="Calibri" w:hAnsi="Calibri" w:cs="Calibri"/>
                <w:spacing w:val="1"/>
                <w:position w:val="1"/>
                <w:sz w:val="22"/>
                <w:szCs w:val="22"/>
              </w:rPr>
              <w:t>e</w:t>
            </w:r>
            <w:r>
              <w:rPr>
                <w:rFonts w:ascii="Calibri" w:eastAsia="Calibri" w:hAnsi="Calibri" w:cs="Calibri"/>
                <w:position w:val="1"/>
                <w:sz w:val="22"/>
                <w:szCs w:val="22"/>
              </w:rPr>
              <w:t>c</w:t>
            </w:r>
            <w:r>
              <w:rPr>
                <w:rFonts w:ascii="Calibri" w:eastAsia="Calibri" w:hAnsi="Calibri" w:cs="Calibri"/>
                <w:spacing w:val="-1"/>
                <w:position w:val="1"/>
                <w:sz w:val="22"/>
                <w:szCs w:val="22"/>
              </w:rPr>
              <w:t>hn</w:t>
            </w:r>
            <w:r>
              <w:rPr>
                <w:rFonts w:ascii="Calibri" w:eastAsia="Calibri" w:hAnsi="Calibri" w:cs="Calibri"/>
                <w:spacing w:val="1"/>
                <w:position w:val="1"/>
                <w:sz w:val="22"/>
                <w:szCs w:val="22"/>
              </w:rPr>
              <w:t>o</w:t>
            </w:r>
            <w:r>
              <w:rPr>
                <w:rFonts w:ascii="Calibri" w:eastAsia="Calibri" w:hAnsi="Calibri" w:cs="Calibri"/>
                <w:position w:val="1"/>
                <w:sz w:val="22"/>
                <w:szCs w:val="22"/>
              </w:rPr>
              <w:t>l</w:t>
            </w:r>
            <w:r>
              <w:rPr>
                <w:rFonts w:ascii="Calibri" w:eastAsia="Calibri" w:hAnsi="Calibri" w:cs="Calibri"/>
                <w:spacing w:val="1"/>
                <w:position w:val="1"/>
                <w:sz w:val="22"/>
                <w:szCs w:val="22"/>
              </w:rPr>
              <w:t>o</w:t>
            </w:r>
            <w:r>
              <w:rPr>
                <w:rFonts w:ascii="Calibri" w:eastAsia="Calibri" w:hAnsi="Calibri" w:cs="Calibri"/>
                <w:spacing w:val="-1"/>
                <w:position w:val="1"/>
                <w:sz w:val="22"/>
                <w:szCs w:val="22"/>
              </w:rPr>
              <w:t>g</w:t>
            </w:r>
            <w:r>
              <w:rPr>
                <w:rFonts w:ascii="Calibri" w:eastAsia="Calibri" w:hAnsi="Calibri" w:cs="Calibri"/>
                <w:position w:val="1"/>
                <w:sz w:val="22"/>
                <w:szCs w:val="22"/>
              </w:rPr>
              <w:t>y</w:t>
            </w:r>
            <w:r>
              <w:rPr>
                <w:rFonts w:ascii="Calibri" w:eastAsia="Calibri" w:hAnsi="Calibri" w:cs="Calibri"/>
                <w:spacing w:val="2"/>
                <w:position w:val="1"/>
                <w:sz w:val="22"/>
                <w:szCs w:val="22"/>
              </w:rPr>
              <w:t xml:space="preserve"> </w:t>
            </w:r>
            <w:r>
              <w:rPr>
                <w:rFonts w:ascii="Calibri" w:eastAsia="Calibri" w:hAnsi="Calibri" w:cs="Calibri"/>
                <w:spacing w:val="-1"/>
                <w:position w:val="1"/>
                <w:sz w:val="22"/>
                <w:szCs w:val="22"/>
              </w:rPr>
              <w:t>H</w:t>
            </w:r>
            <w:r>
              <w:rPr>
                <w:rFonts w:ascii="Calibri" w:eastAsia="Calibri" w:hAnsi="Calibri" w:cs="Calibri"/>
                <w:position w:val="1"/>
                <w:sz w:val="22"/>
                <w:szCs w:val="22"/>
              </w:rPr>
              <w:t>all</w:t>
            </w:r>
          </w:p>
        </w:tc>
        <w:tc>
          <w:tcPr>
            <w:tcW w:w="146" w:type="dxa"/>
            <w:vMerge w:val="restart"/>
            <w:tcBorders>
              <w:top w:val="single" w:sz="16" w:space="0" w:color="000000"/>
              <w:left w:val="nil"/>
              <w:right w:val="nil"/>
            </w:tcBorders>
            <w:shd w:val="clear" w:color="auto" w:fill="818181"/>
          </w:tcPr>
          <w:p w14:paraId="2BD0F033" w14:textId="77777777" w:rsidR="00705964" w:rsidRDefault="00705964" w:rsidP="00F27954"/>
        </w:tc>
        <w:tc>
          <w:tcPr>
            <w:tcW w:w="2545" w:type="dxa"/>
            <w:tcBorders>
              <w:top w:val="single" w:sz="16" w:space="0" w:color="000000"/>
              <w:left w:val="nil"/>
              <w:bottom w:val="single" w:sz="1" w:space="0" w:color="000000"/>
              <w:right w:val="single" w:sz="1" w:space="0" w:color="000000"/>
            </w:tcBorders>
          </w:tcPr>
          <w:p w14:paraId="099BAE72" w14:textId="77777777" w:rsidR="00705964" w:rsidRDefault="00705964" w:rsidP="00F27954">
            <w:pPr>
              <w:spacing w:line="257" w:lineRule="exact"/>
              <w:ind w:left="36" w:right="-20"/>
              <w:rPr>
                <w:rFonts w:ascii="Calibri" w:eastAsia="Calibri" w:hAnsi="Calibri" w:cs="Calibri"/>
              </w:rPr>
            </w:pPr>
            <w:r>
              <w:rPr>
                <w:rFonts w:ascii="Calibri" w:eastAsia="Calibri" w:hAnsi="Calibri" w:cs="Calibri"/>
                <w:position w:val="1"/>
                <w:sz w:val="22"/>
                <w:szCs w:val="22"/>
              </w:rPr>
              <w:t>E</w:t>
            </w:r>
            <w:r>
              <w:rPr>
                <w:rFonts w:ascii="Calibri" w:eastAsia="Calibri" w:hAnsi="Calibri" w:cs="Calibri"/>
                <w:spacing w:val="-1"/>
                <w:position w:val="1"/>
                <w:sz w:val="22"/>
                <w:szCs w:val="22"/>
              </w:rPr>
              <w:t>ng</w:t>
            </w:r>
            <w:r>
              <w:rPr>
                <w:rFonts w:ascii="Calibri" w:eastAsia="Calibri" w:hAnsi="Calibri" w:cs="Calibri"/>
                <w:position w:val="1"/>
                <w:sz w:val="22"/>
                <w:szCs w:val="22"/>
              </w:rPr>
              <w:t>i</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ee</w:t>
            </w:r>
            <w:r>
              <w:rPr>
                <w:rFonts w:ascii="Calibri" w:eastAsia="Calibri" w:hAnsi="Calibri" w:cs="Calibri"/>
                <w:position w:val="1"/>
                <w:sz w:val="22"/>
                <w:szCs w:val="22"/>
              </w:rPr>
              <w:t>ri</w:t>
            </w:r>
            <w:r>
              <w:rPr>
                <w:rFonts w:ascii="Calibri" w:eastAsia="Calibri" w:hAnsi="Calibri" w:cs="Calibri"/>
                <w:spacing w:val="-1"/>
                <w:position w:val="1"/>
                <w:sz w:val="22"/>
                <w:szCs w:val="22"/>
              </w:rPr>
              <w:t>n</w:t>
            </w:r>
            <w:r>
              <w:rPr>
                <w:rFonts w:ascii="Calibri" w:eastAsia="Calibri" w:hAnsi="Calibri" w:cs="Calibri"/>
                <w:position w:val="1"/>
                <w:sz w:val="22"/>
                <w:szCs w:val="22"/>
              </w:rPr>
              <w:t>g</w:t>
            </w:r>
          </w:p>
        </w:tc>
        <w:tc>
          <w:tcPr>
            <w:tcW w:w="2094" w:type="dxa"/>
            <w:vMerge w:val="restart"/>
            <w:tcBorders>
              <w:top w:val="single" w:sz="16" w:space="0" w:color="000000"/>
              <w:left w:val="single" w:sz="1" w:space="0" w:color="000000"/>
              <w:right w:val="nil"/>
            </w:tcBorders>
          </w:tcPr>
          <w:p w14:paraId="347FFDB1" w14:textId="77777777" w:rsidR="00705964" w:rsidRDefault="00705964" w:rsidP="00F27954">
            <w:pPr>
              <w:spacing w:before="19" w:line="260" w:lineRule="exact"/>
              <w:rPr>
                <w:sz w:val="26"/>
                <w:szCs w:val="26"/>
              </w:rPr>
            </w:pPr>
          </w:p>
          <w:p w14:paraId="2D344492" w14:textId="77777777" w:rsidR="00705964" w:rsidRDefault="00705964" w:rsidP="00F27954">
            <w:pPr>
              <w:ind w:left="229" w:right="-20"/>
              <w:rPr>
                <w:rFonts w:ascii="Calibri" w:eastAsia="Calibri" w:hAnsi="Calibri" w:cs="Calibri"/>
              </w:rPr>
            </w:pPr>
            <w:r>
              <w:rPr>
                <w:rFonts w:ascii="Calibri" w:eastAsia="Calibri" w:hAnsi="Calibri" w:cs="Calibri"/>
                <w:spacing w:val="-1"/>
                <w:sz w:val="22"/>
                <w:szCs w:val="22"/>
              </w:rPr>
              <w:t>F</w:t>
            </w:r>
            <w:r>
              <w:rPr>
                <w:rFonts w:ascii="Calibri" w:eastAsia="Calibri" w:hAnsi="Calibri" w:cs="Calibri"/>
                <w:spacing w:val="1"/>
                <w:sz w:val="22"/>
                <w:szCs w:val="22"/>
              </w:rPr>
              <w:t>e</w:t>
            </w:r>
            <w:r>
              <w:rPr>
                <w:rFonts w:ascii="Calibri" w:eastAsia="Calibri" w:hAnsi="Calibri" w:cs="Calibri"/>
                <w:spacing w:val="-1"/>
                <w:sz w:val="22"/>
                <w:szCs w:val="22"/>
              </w:rPr>
              <w:t>b</w:t>
            </w:r>
            <w:r>
              <w:rPr>
                <w:rFonts w:ascii="Calibri" w:eastAsia="Calibri" w:hAnsi="Calibri" w:cs="Calibri"/>
                <w:sz w:val="22"/>
                <w:szCs w:val="22"/>
              </w:rPr>
              <w:t>r</w:t>
            </w:r>
            <w:r>
              <w:rPr>
                <w:rFonts w:ascii="Calibri" w:eastAsia="Calibri" w:hAnsi="Calibri" w:cs="Calibri"/>
                <w:spacing w:val="-1"/>
                <w:sz w:val="22"/>
                <w:szCs w:val="22"/>
              </w:rPr>
              <w:t>u</w:t>
            </w:r>
            <w:r>
              <w:rPr>
                <w:rFonts w:ascii="Calibri" w:eastAsia="Calibri" w:hAnsi="Calibri" w:cs="Calibri"/>
                <w:sz w:val="22"/>
                <w:szCs w:val="22"/>
              </w:rPr>
              <w:t>ary</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 xml:space="preserve">d </w:t>
            </w:r>
            <w:r>
              <w:rPr>
                <w:rFonts w:ascii="Calibri" w:eastAsia="Calibri" w:hAnsi="Calibri" w:cs="Calibri"/>
                <w:spacing w:val="-1"/>
                <w:sz w:val="22"/>
                <w:szCs w:val="22"/>
              </w:rPr>
              <w:t>Jun</w:t>
            </w:r>
            <w:r>
              <w:rPr>
                <w:rFonts w:ascii="Calibri" w:eastAsia="Calibri" w:hAnsi="Calibri" w:cs="Calibri"/>
                <w:sz w:val="22"/>
                <w:szCs w:val="22"/>
              </w:rPr>
              <w:t>e</w:t>
            </w:r>
          </w:p>
        </w:tc>
        <w:tc>
          <w:tcPr>
            <w:tcW w:w="194" w:type="dxa"/>
            <w:vMerge w:val="restart"/>
            <w:tcBorders>
              <w:top w:val="single" w:sz="16" w:space="0" w:color="000000"/>
              <w:left w:val="nil"/>
              <w:right w:val="single" w:sz="16" w:space="0" w:color="000000"/>
            </w:tcBorders>
            <w:shd w:val="clear" w:color="auto" w:fill="818181"/>
          </w:tcPr>
          <w:p w14:paraId="493763A3" w14:textId="77777777" w:rsidR="00705964" w:rsidRDefault="00705964" w:rsidP="00F27954"/>
        </w:tc>
        <w:tc>
          <w:tcPr>
            <w:tcW w:w="1398" w:type="dxa"/>
            <w:tcBorders>
              <w:top w:val="single" w:sz="1" w:space="0" w:color="000000"/>
              <w:left w:val="single" w:sz="16" w:space="0" w:color="000000"/>
              <w:bottom w:val="single" w:sz="1" w:space="0" w:color="000000"/>
              <w:right w:val="single" w:sz="12" w:space="0" w:color="000000"/>
            </w:tcBorders>
          </w:tcPr>
          <w:p w14:paraId="6CF652CE" w14:textId="77777777" w:rsidR="00705964" w:rsidRDefault="00705964" w:rsidP="00F27954"/>
        </w:tc>
      </w:tr>
      <w:tr w:rsidR="00705964" w14:paraId="55BB0188" w14:textId="77777777" w:rsidTr="00EF1418">
        <w:trPr>
          <w:trHeight w:hRule="exact" w:val="290"/>
        </w:trPr>
        <w:tc>
          <w:tcPr>
            <w:tcW w:w="3132" w:type="dxa"/>
            <w:tcBorders>
              <w:top w:val="single" w:sz="1" w:space="0" w:color="000000"/>
              <w:left w:val="single" w:sz="8" w:space="0" w:color="000000"/>
              <w:bottom w:val="single" w:sz="1" w:space="0" w:color="000000"/>
              <w:right w:val="nil"/>
            </w:tcBorders>
          </w:tcPr>
          <w:p w14:paraId="139E2FA8" w14:textId="77777777" w:rsidR="00705964" w:rsidRDefault="00705964" w:rsidP="00F27954"/>
        </w:tc>
        <w:tc>
          <w:tcPr>
            <w:tcW w:w="146" w:type="dxa"/>
            <w:vMerge/>
            <w:tcBorders>
              <w:left w:val="nil"/>
              <w:right w:val="nil"/>
            </w:tcBorders>
            <w:shd w:val="clear" w:color="auto" w:fill="818181"/>
          </w:tcPr>
          <w:p w14:paraId="369709E9" w14:textId="77777777" w:rsidR="00705964" w:rsidRDefault="00705964" w:rsidP="00F27954"/>
        </w:tc>
        <w:tc>
          <w:tcPr>
            <w:tcW w:w="2545" w:type="dxa"/>
            <w:tcBorders>
              <w:top w:val="single" w:sz="1" w:space="0" w:color="000000"/>
              <w:left w:val="nil"/>
              <w:bottom w:val="single" w:sz="1" w:space="0" w:color="000000"/>
              <w:right w:val="single" w:sz="1" w:space="0" w:color="000000"/>
            </w:tcBorders>
          </w:tcPr>
          <w:p w14:paraId="5B640D3B" w14:textId="77777777" w:rsidR="00705964" w:rsidRDefault="00705964" w:rsidP="00F27954">
            <w:pPr>
              <w:spacing w:before="5"/>
              <w:ind w:left="36" w:right="-20"/>
              <w:rPr>
                <w:rFonts w:ascii="Calibri" w:eastAsia="Calibri" w:hAnsi="Calibri" w:cs="Calibri"/>
              </w:rPr>
            </w:pPr>
            <w:r>
              <w:rPr>
                <w:rFonts w:ascii="Calibri" w:eastAsia="Calibri" w:hAnsi="Calibri" w:cs="Calibri"/>
                <w:sz w:val="22"/>
                <w:szCs w:val="22"/>
              </w:rPr>
              <w:t>E</w:t>
            </w:r>
            <w:r>
              <w:rPr>
                <w:rFonts w:ascii="Calibri" w:eastAsia="Calibri" w:hAnsi="Calibri" w:cs="Calibri"/>
                <w:spacing w:val="-1"/>
                <w:sz w:val="22"/>
                <w:szCs w:val="22"/>
              </w:rPr>
              <w:t>ng</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pacing w:val="1"/>
                <w:sz w:val="22"/>
                <w:szCs w:val="22"/>
              </w:rPr>
              <w:t>ee</w:t>
            </w:r>
            <w:r>
              <w:rPr>
                <w:rFonts w:ascii="Calibri" w:eastAsia="Calibri" w:hAnsi="Calibri" w:cs="Calibri"/>
                <w:sz w:val="22"/>
                <w:szCs w:val="22"/>
              </w:rPr>
              <w:t>ri</w:t>
            </w:r>
            <w:r>
              <w:rPr>
                <w:rFonts w:ascii="Calibri" w:eastAsia="Calibri" w:hAnsi="Calibri" w:cs="Calibri"/>
                <w:spacing w:val="-1"/>
                <w:sz w:val="22"/>
                <w:szCs w:val="22"/>
              </w:rPr>
              <w:t>n</w:t>
            </w:r>
            <w:r>
              <w:rPr>
                <w:rFonts w:ascii="Calibri" w:eastAsia="Calibri" w:hAnsi="Calibri" w:cs="Calibri"/>
                <w:sz w:val="22"/>
                <w:szCs w:val="22"/>
              </w:rPr>
              <w:t>g</w:t>
            </w:r>
          </w:p>
        </w:tc>
        <w:tc>
          <w:tcPr>
            <w:tcW w:w="2094" w:type="dxa"/>
            <w:vMerge/>
            <w:tcBorders>
              <w:left w:val="single" w:sz="1" w:space="0" w:color="000000"/>
              <w:right w:val="nil"/>
            </w:tcBorders>
          </w:tcPr>
          <w:p w14:paraId="285C6541" w14:textId="77777777" w:rsidR="00705964" w:rsidRDefault="00705964" w:rsidP="00F27954"/>
        </w:tc>
        <w:tc>
          <w:tcPr>
            <w:tcW w:w="194" w:type="dxa"/>
            <w:vMerge/>
            <w:tcBorders>
              <w:left w:val="nil"/>
              <w:right w:val="single" w:sz="16" w:space="0" w:color="000000"/>
            </w:tcBorders>
            <w:shd w:val="clear" w:color="auto" w:fill="818181"/>
          </w:tcPr>
          <w:p w14:paraId="7BA539C3" w14:textId="77777777" w:rsidR="00705964" w:rsidRDefault="00705964" w:rsidP="00F27954"/>
        </w:tc>
        <w:tc>
          <w:tcPr>
            <w:tcW w:w="1398" w:type="dxa"/>
            <w:tcBorders>
              <w:top w:val="single" w:sz="1" w:space="0" w:color="000000"/>
              <w:left w:val="single" w:sz="16" w:space="0" w:color="000000"/>
              <w:bottom w:val="single" w:sz="1" w:space="0" w:color="000000"/>
              <w:right w:val="single" w:sz="12" w:space="0" w:color="000000"/>
            </w:tcBorders>
          </w:tcPr>
          <w:p w14:paraId="0CA5F52A" w14:textId="77777777" w:rsidR="00705964" w:rsidRDefault="00705964" w:rsidP="00F27954"/>
        </w:tc>
      </w:tr>
      <w:tr w:rsidR="00705964" w14:paraId="423ABA5C" w14:textId="77777777" w:rsidTr="00EF1418">
        <w:trPr>
          <w:trHeight w:hRule="exact" w:val="304"/>
        </w:trPr>
        <w:tc>
          <w:tcPr>
            <w:tcW w:w="3132" w:type="dxa"/>
            <w:tcBorders>
              <w:top w:val="single" w:sz="1" w:space="0" w:color="000000"/>
              <w:left w:val="single" w:sz="8" w:space="0" w:color="000000"/>
              <w:bottom w:val="single" w:sz="16" w:space="0" w:color="000000"/>
              <w:right w:val="nil"/>
            </w:tcBorders>
          </w:tcPr>
          <w:p w14:paraId="02369DDE" w14:textId="77777777" w:rsidR="00705964" w:rsidRDefault="00705964" w:rsidP="00F27954"/>
        </w:tc>
        <w:tc>
          <w:tcPr>
            <w:tcW w:w="146" w:type="dxa"/>
            <w:vMerge/>
            <w:tcBorders>
              <w:left w:val="nil"/>
              <w:bottom w:val="single" w:sz="16" w:space="0" w:color="000000"/>
              <w:right w:val="nil"/>
            </w:tcBorders>
            <w:shd w:val="clear" w:color="auto" w:fill="818181"/>
          </w:tcPr>
          <w:p w14:paraId="045310DD" w14:textId="77777777" w:rsidR="00705964" w:rsidRDefault="00705964" w:rsidP="00F27954"/>
        </w:tc>
        <w:tc>
          <w:tcPr>
            <w:tcW w:w="2545" w:type="dxa"/>
            <w:tcBorders>
              <w:top w:val="single" w:sz="1" w:space="0" w:color="000000"/>
              <w:left w:val="nil"/>
              <w:bottom w:val="single" w:sz="16" w:space="0" w:color="000000"/>
              <w:right w:val="single" w:sz="1" w:space="0" w:color="000000"/>
            </w:tcBorders>
          </w:tcPr>
          <w:p w14:paraId="01BA9F25" w14:textId="77777777" w:rsidR="00705964" w:rsidRDefault="00705964" w:rsidP="00F27954">
            <w:pPr>
              <w:ind w:left="36" w:right="-20"/>
              <w:rPr>
                <w:rFonts w:ascii="Calibri" w:eastAsia="Calibri" w:hAnsi="Calibri" w:cs="Calibri"/>
              </w:rPr>
            </w:pPr>
            <w:r>
              <w:rPr>
                <w:rFonts w:ascii="Calibri" w:eastAsia="Calibri" w:hAnsi="Calibri" w:cs="Calibri"/>
                <w:sz w:val="22"/>
                <w:szCs w:val="22"/>
              </w:rPr>
              <w:t>E</w:t>
            </w:r>
            <w:r>
              <w:rPr>
                <w:rFonts w:ascii="Calibri" w:eastAsia="Calibri" w:hAnsi="Calibri" w:cs="Calibri"/>
                <w:spacing w:val="-1"/>
                <w:sz w:val="22"/>
                <w:szCs w:val="22"/>
              </w:rPr>
              <w:t>ng</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pacing w:val="1"/>
                <w:sz w:val="22"/>
                <w:szCs w:val="22"/>
              </w:rPr>
              <w:t>ee</w:t>
            </w:r>
            <w:r>
              <w:rPr>
                <w:rFonts w:ascii="Calibri" w:eastAsia="Calibri" w:hAnsi="Calibri" w:cs="Calibri"/>
                <w:sz w:val="22"/>
                <w:szCs w:val="22"/>
              </w:rPr>
              <w:t>ri</w:t>
            </w:r>
            <w:r>
              <w:rPr>
                <w:rFonts w:ascii="Calibri" w:eastAsia="Calibri" w:hAnsi="Calibri" w:cs="Calibri"/>
                <w:spacing w:val="-1"/>
                <w:sz w:val="22"/>
                <w:szCs w:val="22"/>
              </w:rPr>
              <w:t>n</w:t>
            </w:r>
            <w:r>
              <w:rPr>
                <w:rFonts w:ascii="Calibri" w:eastAsia="Calibri" w:hAnsi="Calibri" w:cs="Calibri"/>
                <w:sz w:val="22"/>
                <w:szCs w:val="22"/>
              </w:rPr>
              <w:t>g</w:t>
            </w:r>
          </w:p>
        </w:tc>
        <w:tc>
          <w:tcPr>
            <w:tcW w:w="2094" w:type="dxa"/>
            <w:vMerge/>
            <w:tcBorders>
              <w:left w:val="single" w:sz="1" w:space="0" w:color="000000"/>
              <w:bottom w:val="single" w:sz="16" w:space="0" w:color="000000"/>
              <w:right w:val="nil"/>
            </w:tcBorders>
          </w:tcPr>
          <w:p w14:paraId="6F780307" w14:textId="77777777" w:rsidR="00705964" w:rsidRDefault="00705964" w:rsidP="00F27954"/>
        </w:tc>
        <w:tc>
          <w:tcPr>
            <w:tcW w:w="194" w:type="dxa"/>
            <w:vMerge/>
            <w:tcBorders>
              <w:left w:val="nil"/>
              <w:bottom w:val="single" w:sz="16" w:space="0" w:color="000000"/>
              <w:right w:val="single" w:sz="16" w:space="0" w:color="000000"/>
            </w:tcBorders>
            <w:shd w:val="clear" w:color="auto" w:fill="818181"/>
          </w:tcPr>
          <w:p w14:paraId="6A19281F" w14:textId="77777777" w:rsidR="00705964" w:rsidRDefault="00705964" w:rsidP="00F27954"/>
        </w:tc>
        <w:tc>
          <w:tcPr>
            <w:tcW w:w="1398" w:type="dxa"/>
            <w:tcBorders>
              <w:top w:val="single" w:sz="1" w:space="0" w:color="000000"/>
              <w:left w:val="single" w:sz="16" w:space="0" w:color="000000"/>
              <w:bottom w:val="single" w:sz="16" w:space="0" w:color="000000"/>
              <w:right w:val="single" w:sz="12" w:space="0" w:color="000000"/>
            </w:tcBorders>
          </w:tcPr>
          <w:p w14:paraId="62250B98" w14:textId="77777777" w:rsidR="00705964" w:rsidRDefault="00705964" w:rsidP="00F27954"/>
        </w:tc>
      </w:tr>
      <w:tr w:rsidR="00705964" w14:paraId="4109BEDF" w14:textId="77777777" w:rsidTr="00EF1418">
        <w:trPr>
          <w:trHeight w:hRule="exact" w:val="292"/>
        </w:trPr>
        <w:tc>
          <w:tcPr>
            <w:tcW w:w="3132" w:type="dxa"/>
            <w:tcBorders>
              <w:top w:val="single" w:sz="16" w:space="0" w:color="000000"/>
              <w:left w:val="single" w:sz="8" w:space="0" w:color="000000"/>
              <w:bottom w:val="single" w:sz="1" w:space="0" w:color="000000"/>
              <w:right w:val="nil"/>
            </w:tcBorders>
          </w:tcPr>
          <w:p w14:paraId="620C23BA" w14:textId="77777777" w:rsidR="00705964" w:rsidRDefault="00705964" w:rsidP="00F27954">
            <w:pPr>
              <w:spacing w:line="257" w:lineRule="exact"/>
              <w:ind w:left="18" w:right="-20"/>
              <w:rPr>
                <w:rFonts w:ascii="Calibri" w:eastAsia="Calibri" w:hAnsi="Calibri" w:cs="Calibri"/>
              </w:rPr>
            </w:pPr>
            <w:r>
              <w:rPr>
                <w:rFonts w:ascii="Calibri" w:eastAsia="Calibri" w:hAnsi="Calibri" w:cs="Calibri"/>
                <w:position w:val="1"/>
                <w:sz w:val="22"/>
                <w:szCs w:val="22"/>
              </w:rPr>
              <w:t>Cra</w:t>
            </w:r>
            <w:r>
              <w:rPr>
                <w:rFonts w:ascii="Calibri" w:eastAsia="Calibri" w:hAnsi="Calibri" w:cs="Calibri"/>
                <w:spacing w:val="1"/>
                <w:position w:val="1"/>
                <w:sz w:val="22"/>
                <w:szCs w:val="22"/>
              </w:rPr>
              <w:t>me</w:t>
            </w:r>
            <w:r>
              <w:rPr>
                <w:rFonts w:ascii="Calibri" w:eastAsia="Calibri" w:hAnsi="Calibri" w:cs="Calibri"/>
                <w:position w:val="1"/>
                <w:sz w:val="22"/>
                <w:szCs w:val="22"/>
              </w:rPr>
              <w:t xml:space="preserve">r </w:t>
            </w:r>
            <w:r>
              <w:rPr>
                <w:rFonts w:ascii="Calibri" w:eastAsia="Calibri" w:hAnsi="Calibri" w:cs="Calibri"/>
                <w:spacing w:val="-1"/>
                <w:position w:val="1"/>
                <w:sz w:val="22"/>
                <w:szCs w:val="22"/>
              </w:rPr>
              <w:t>H</w:t>
            </w:r>
            <w:r>
              <w:rPr>
                <w:rFonts w:ascii="Calibri" w:eastAsia="Calibri" w:hAnsi="Calibri" w:cs="Calibri"/>
                <w:position w:val="1"/>
                <w:sz w:val="22"/>
                <w:szCs w:val="22"/>
              </w:rPr>
              <w:t xml:space="preserve">all </w:t>
            </w:r>
            <w:r>
              <w:rPr>
                <w:rFonts w:ascii="Calibri" w:eastAsia="Calibri" w:hAnsi="Calibri" w:cs="Calibri"/>
                <w:spacing w:val="1"/>
                <w:position w:val="1"/>
                <w:sz w:val="22"/>
                <w:szCs w:val="22"/>
              </w:rPr>
              <w:t>P</w:t>
            </w:r>
            <w:r>
              <w:rPr>
                <w:rFonts w:ascii="Calibri" w:eastAsia="Calibri" w:hAnsi="Calibri" w:cs="Calibri"/>
                <w:spacing w:val="-1"/>
                <w:position w:val="1"/>
                <w:sz w:val="22"/>
                <w:szCs w:val="22"/>
              </w:rPr>
              <w:t>h</w:t>
            </w:r>
            <w:r>
              <w:rPr>
                <w:rFonts w:ascii="Calibri" w:eastAsia="Calibri" w:hAnsi="Calibri" w:cs="Calibri"/>
                <w:position w:val="1"/>
                <w:sz w:val="22"/>
                <w:szCs w:val="22"/>
              </w:rPr>
              <w:t>ase</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II</w:t>
            </w:r>
          </w:p>
        </w:tc>
        <w:tc>
          <w:tcPr>
            <w:tcW w:w="146" w:type="dxa"/>
            <w:vMerge w:val="restart"/>
            <w:tcBorders>
              <w:top w:val="single" w:sz="16" w:space="0" w:color="000000"/>
              <w:left w:val="nil"/>
              <w:right w:val="nil"/>
            </w:tcBorders>
            <w:shd w:val="clear" w:color="auto" w:fill="818181"/>
          </w:tcPr>
          <w:p w14:paraId="06C37B47" w14:textId="77777777" w:rsidR="00705964" w:rsidRDefault="00705964" w:rsidP="00F27954"/>
        </w:tc>
        <w:tc>
          <w:tcPr>
            <w:tcW w:w="2545" w:type="dxa"/>
            <w:tcBorders>
              <w:top w:val="single" w:sz="16" w:space="0" w:color="000000"/>
              <w:left w:val="nil"/>
              <w:bottom w:val="single" w:sz="1" w:space="0" w:color="000000"/>
              <w:right w:val="single" w:sz="1" w:space="0" w:color="000000"/>
            </w:tcBorders>
          </w:tcPr>
          <w:p w14:paraId="145D0B11" w14:textId="77777777" w:rsidR="00705964" w:rsidRDefault="00705964" w:rsidP="00F27954">
            <w:pPr>
              <w:spacing w:line="257" w:lineRule="exact"/>
              <w:ind w:left="36" w:right="-20"/>
              <w:rPr>
                <w:rFonts w:ascii="Calibri" w:eastAsia="Calibri" w:hAnsi="Calibri" w:cs="Calibri"/>
              </w:rPr>
            </w:pPr>
            <w:r>
              <w:rPr>
                <w:rFonts w:ascii="Calibri" w:eastAsia="Calibri" w:hAnsi="Calibri" w:cs="Calibri"/>
                <w:spacing w:val="-1"/>
                <w:position w:val="1"/>
                <w:sz w:val="22"/>
                <w:szCs w:val="22"/>
              </w:rPr>
              <w:t>NASA</w:t>
            </w:r>
            <w:r>
              <w:rPr>
                <w:rFonts w:ascii="Calibri" w:eastAsia="Calibri" w:hAnsi="Calibri" w:cs="Calibri"/>
                <w:spacing w:val="1"/>
                <w:position w:val="1"/>
                <w:sz w:val="22"/>
                <w:szCs w:val="22"/>
              </w:rPr>
              <w:t>/</w:t>
            </w:r>
            <w:r>
              <w:rPr>
                <w:rFonts w:ascii="Calibri" w:eastAsia="Calibri" w:hAnsi="Calibri" w:cs="Calibri"/>
                <w:position w:val="1"/>
                <w:sz w:val="22"/>
                <w:szCs w:val="22"/>
              </w:rPr>
              <w:t>U</w:t>
            </w:r>
            <w:r>
              <w:rPr>
                <w:rFonts w:ascii="Calibri" w:eastAsia="Calibri" w:hAnsi="Calibri" w:cs="Calibri"/>
                <w:spacing w:val="-1"/>
                <w:position w:val="1"/>
                <w:sz w:val="22"/>
                <w:szCs w:val="22"/>
              </w:rPr>
              <w:t>A</w:t>
            </w:r>
            <w:r>
              <w:rPr>
                <w:rFonts w:ascii="Calibri" w:eastAsia="Calibri" w:hAnsi="Calibri" w:cs="Calibri"/>
                <w:position w:val="1"/>
                <w:sz w:val="22"/>
                <w:szCs w:val="22"/>
              </w:rPr>
              <w:t>H</w:t>
            </w:r>
          </w:p>
        </w:tc>
        <w:tc>
          <w:tcPr>
            <w:tcW w:w="2094" w:type="dxa"/>
            <w:vMerge w:val="restart"/>
            <w:tcBorders>
              <w:top w:val="single" w:sz="16" w:space="0" w:color="000000"/>
              <w:left w:val="single" w:sz="1" w:space="0" w:color="000000"/>
              <w:right w:val="nil"/>
            </w:tcBorders>
          </w:tcPr>
          <w:p w14:paraId="507E4E76" w14:textId="77777777" w:rsidR="00705964" w:rsidRDefault="00705964" w:rsidP="00F27954">
            <w:pPr>
              <w:spacing w:line="200" w:lineRule="exact"/>
              <w:rPr>
                <w:sz w:val="20"/>
                <w:szCs w:val="20"/>
              </w:rPr>
            </w:pPr>
          </w:p>
          <w:p w14:paraId="1894E30E" w14:textId="77777777" w:rsidR="00705964" w:rsidRDefault="00705964" w:rsidP="00F27954">
            <w:pPr>
              <w:spacing w:before="3" w:line="220" w:lineRule="exact"/>
            </w:pPr>
          </w:p>
          <w:p w14:paraId="22D74FED" w14:textId="77777777" w:rsidR="00705964" w:rsidRDefault="00705964" w:rsidP="00F27954">
            <w:pPr>
              <w:ind w:left="313" w:right="-20"/>
              <w:rPr>
                <w:rFonts w:ascii="Calibri" w:eastAsia="Calibri" w:hAnsi="Calibri" w:cs="Calibri"/>
              </w:rPr>
            </w:pPr>
            <w:r>
              <w:rPr>
                <w:rFonts w:ascii="Calibri" w:eastAsia="Calibri" w:hAnsi="Calibri" w:cs="Calibri"/>
                <w:spacing w:val="-1"/>
                <w:sz w:val="22"/>
                <w:szCs w:val="22"/>
              </w:rPr>
              <w:t>Ap</w:t>
            </w:r>
            <w:r>
              <w:rPr>
                <w:rFonts w:ascii="Calibri" w:eastAsia="Calibri" w:hAnsi="Calibri" w:cs="Calibri"/>
                <w:sz w:val="22"/>
                <w:szCs w:val="22"/>
              </w:rPr>
              <w:t>ril a</w:t>
            </w:r>
            <w:r>
              <w:rPr>
                <w:rFonts w:ascii="Calibri" w:eastAsia="Calibri" w:hAnsi="Calibri" w:cs="Calibri"/>
                <w:spacing w:val="-1"/>
                <w:sz w:val="22"/>
                <w:szCs w:val="22"/>
              </w:rPr>
              <w:t>n</w:t>
            </w:r>
            <w:r>
              <w:rPr>
                <w:rFonts w:ascii="Calibri" w:eastAsia="Calibri" w:hAnsi="Calibri" w:cs="Calibri"/>
                <w:sz w:val="22"/>
                <w:szCs w:val="22"/>
              </w:rPr>
              <w:t xml:space="preserve">d </w:t>
            </w:r>
            <w:r>
              <w:rPr>
                <w:rFonts w:ascii="Calibri" w:eastAsia="Calibri" w:hAnsi="Calibri" w:cs="Calibri"/>
                <w:spacing w:val="-1"/>
                <w:sz w:val="22"/>
                <w:szCs w:val="22"/>
              </w:rPr>
              <w:t>Augu</w:t>
            </w:r>
            <w:r>
              <w:rPr>
                <w:rFonts w:ascii="Calibri" w:eastAsia="Calibri" w:hAnsi="Calibri" w:cs="Calibri"/>
                <w:sz w:val="22"/>
                <w:szCs w:val="22"/>
              </w:rPr>
              <w:t>st</w:t>
            </w:r>
          </w:p>
        </w:tc>
        <w:tc>
          <w:tcPr>
            <w:tcW w:w="194" w:type="dxa"/>
            <w:vMerge w:val="restart"/>
            <w:tcBorders>
              <w:top w:val="single" w:sz="16" w:space="0" w:color="000000"/>
              <w:left w:val="nil"/>
              <w:right w:val="single" w:sz="16" w:space="0" w:color="000000"/>
            </w:tcBorders>
            <w:shd w:val="clear" w:color="auto" w:fill="818181"/>
          </w:tcPr>
          <w:p w14:paraId="392207A5" w14:textId="77777777" w:rsidR="00705964" w:rsidRDefault="00705964" w:rsidP="00F27954"/>
        </w:tc>
        <w:tc>
          <w:tcPr>
            <w:tcW w:w="1398" w:type="dxa"/>
            <w:tcBorders>
              <w:top w:val="single" w:sz="16" w:space="0" w:color="000000"/>
              <w:left w:val="single" w:sz="16" w:space="0" w:color="000000"/>
              <w:bottom w:val="single" w:sz="1" w:space="0" w:color="000000"/>
              <w:right w:val="single" w:sz="12" w:space="0" w:color="000000"/>
            </w:tcBorders>
          </w:tcPr>
          <w:p w14:paraId="698C28E5" w14:textId="77777777" w:rsidR="00705964" w:rsidRDefault="00705964" w:rsidP="00F27954"/>
        </w:tc>
      </w:tr>
      <w:tr w:rsidR="00705964" w14:paraId="4DA80EE9" w14:textId="77777777" w:rsidTr="00EF1418">
        <w:trPr>
          <w:trHeight w:hRule="exact" w:val="290"/>
        </w:trPr>
        <w:tc>
          <w:tcPr>
            <w:tcW w:w="3132" w:type="dxa"/>
            <w:tcBorders>
              <w:top w:val="single" w:sz="1" w:space="0" w:color="000000"/>
              <w:left w:val="single" w:sz="8" w:space="0" w:color="000000"/>
              <w:bottom w:val="single" w:sz="1" w:space="0" w:color="000000"/>
              <w:right w:val="nil"/>
            </w:tcBorders>
          </w:tcPr>
          <w:p w14:paraId="2DEC3725" w14:textId="77777777" w:rsidR="00705964" w:rsidRDefault="00705964" w:rsidP="00F27954"/>
        </w:tc>
        <w:tc>
          <w:tcPr>
            <w:tcW w:w="146" w:type="dxa"/>
            <w:vMerge/>
            <w:tcBorders>
              <w:left w:val="nil"/>
              <w:right w:val="nil"/>
            </w:tcBorders>
            <w:shd w:val="clear" w:color="auto" w:fill="818181"/>
          </w:tcPr>
          <w:p w14:paraId="5A0C60E1" w14:textId="77777777" w:rsidR="00705964" w:rsidRDefault="00705964" w:rsidP="00F27954"/>
        </w:tc>
        <w:tc>
          <w:tcPr>
            <w:tcW w:w="2545" w:type="dxa"/>
            <w:tcBorders>
              <w:top w:val="single" w:sz="1" w:space="0" w:color="000000"/>
              <w:left w:val="nil"/>
              <w:bottom w:val="single" w:sz="1" w:space="0" w:color="000000"/>
              <w:right w:val="single" w:sz="1" w:space="0" w:color="000000"/>
            </w:tcBorders>
          </w:tcPr>
          <w:p w14:paraId="27ED7ACC" w14:textId="77777777" w:rsidR="00705964" w:rsidRDefault="00705964" w:rsidP="00F27954">
            <w:pPr>
              <w:spacing w:before="5"/>
              <w:ind w:left="36" w:right="-20"/>
              <w:rPr>
                <w:rFonts w:ascii="Calibri" w:eastAsia="Calibri" w:hAnsi="Calibri" w:cs="Calibri"/>
              </w:rPr>
            </w:pPr>
            <w:r>
              <w:rPr>
                <w:rFonts w:ascii="Calibri" w:eastAsia="Calibri" w:hAnsi="Calibri" w:cs="Calibri"/>
                <w:spacing w:val="-1"/>
                <w:sz w:val="22"/>
                <w:szCs w:val="22"/>
              </w:rPr>
              <w:t>NASA</w:t>
            </w:r>
            <w:r>
              <w:rPr>
                <w:rFonts w:ascii="Calibri" w:eastAsia="Calibri" w:hAnsi="Calibri" w:cs="Calibri"/>
                <w:spacing w:val="1"/>
                <w:sz w:val="22"/>
                <w:szCs w:val="22"/>
              </w:rPr>
              <w:t>/</w:t>
            </w:r>
            <w:r>
              <w:rPr>
                <w:rFonts w:ascii="Calibri" w:eastAsia="Calibri" w:hAnsi="Calibri" w:cs="Calibri"/>
                <w:sz w:val="22"/>
                <w:szCs w:val="22"/>
              </w:rPr>
              <w:t>U</w:t>
            </w:r>
            <w:r>
              <w:rPr>
                <w:rFonts w:ascii="Calibri" w:eastAsia="Calibri" w:hAnsi="Calibri" w:cs="Calibri"/>
                <w:spacing w:val="-1"/>
                <w:sz w:val="22"/>
                <w:szCs w:val="22"/>
              </w:rPr>
              <w:t>A</w:t>
            </w:r>
            <w:r>
              <w:rPr>
                <w:rFonts w:ascii="Calibri" w:eastAsia="Calibri" w:hAnsi="Calibri" w:cs="Calibri"/>
                <w:sz w:val="22"/>
                <w:szCs w:val="22"/>
              </w:rPr>
              <w:t>H</w:t>
            </w:r>
          </w:p>
        </w:tc>
        <w:tc>
          <w:tcPr>
            <w:tcW w:w="2094" w:type="dxa"/>
            <w:vMerge/>
            <w:tcBorders>
              <w:left w:val="single" w:sz="1" w:space="0" w:color="000000"/>
              <w:right w:val="nil"/>
            </w:tcBorders>
          </w:tcPr>
          <w:p w14:paraId="5C8C9C87" w14:textId="77777777" w:rsidR="00705964" w:rsidRDefault="00705964" w:rsidP="00F27954"/>
        </w:tc>
        <w:tc>
          <w:tcPr>
            <w:tcW w:w="194" w:type="dxa"/>
            <w:vMerge/>
            <w:tcBorders>
              <w:left w:val="nil"/>
              <w:right w:val="single" w:sz="16" w:space="0" w:color="000000"/>
            </w:tcBorders>
            <w:shd w:val="clear" w:color="auto" w:fill="818181"/>
          </w:tcPr>
          <w:p w14:paraId="195DDEA2" w14:textId="77777777" w:rsidR="00705964" w:rsidRDefault="00705964" w:rsidP="00F27954"/>
        </w:tc>
        <w:tc>
          <w:tcPr>
            <w:tcW w:w="1398" w:type="dxa"/>
            <w:tcBorders>
              <w:top w:val="single" w:sz="1" w:space="0" w:color="000000"/>
              <w:left w:val="single" w:sz="16" w:space="0" w:color="000000"/>
              <w:bottom w:val="single" w:sz="1" w:space="0" w:color="000000"/>
              <w:right w:val="single" w:sz="12" w:space="0" w:color="000000"/>
            </w:tcBorders>
          </w:tcPr>
          <w:p w14:paraId="41329C6E" w14:textId="77777777" w:rsidR="00705964" w:rsidRDefault="00705964" w:rsidP="00F27954"/>
        </w:tc>
      </w:tr>
      <w:tr w:rsidR="00705964" w14:paraId="790D7F6A" w14:textId="77777777" w:rsidTr="00EF1418">
        <w:trPr>
          <w:trHeight w:hRule="exact" w:val="290"/>
        </w:trPr>
        <w:tc>
          <w:tcPr>
            <w:tcW w:w="3132" w:type="dxa"/>
            <w:tcBorders>
              <w:top w:val="single" w:sz="1" w:space="0" w:color="000000"/>
              <w:left w:val="single" w:sz="8" w:space="0" w:color="000000"/>
              <w:bottom w:val="single" w:sz="1" w:space="0" w:color="000000"/>
              <w:right w:val="nil"/>
            </w:tcBorders>
          </w:tcPr>
          <w:p w14:paraId="4350F083" w14:textId="77777777" w:rsidR="00705964" w:rsidRDefault="00705964" w:rsidP="00F27954"/>
        </w:tc>
        <w:tc>
          <w:tcPr>
            <w:tcW w:w="146" w:type="dxa"/>
            <w:vMerge/>
            <w:tcBorders>
              <w:left w:val="nil"/>
              <w:right w:val="nil"/>
            </w:tcBorders>
            <w:shd w:val="clear" w:color="auto" w:fill="818181"/>
          </w:tcPr>
          <w:p w14:paraId="1327B2B3" w14:textId="77777777" w:rsidR="00705964" w:rsidRDefault="00705964" w:rsidP="00F27954"/>
        </w:tc>
        <w:tc>
          <w:tcPr>
            <w:tcW w:w="2545" w:type="dxa"/>
            <w:tcBorders>
              <w:top w:val="single" w:sz="1" w:space="0" w:color="000000"/>
              <w:left w:val="nil"/>
              <w:bottom w:val="single" w:sz="1" w:space="0" w:color="000000"/>
              <w:right w:val="single" w:sz="1" w:space="0" w:color="000000"/>
            </w:tcBorders>
          </w:tcPr>
          <w:p w14:paraId="74FF4016" w14:textId="77777777" w:rsidR="00705964" w:rsidRDefault="00705964" w:rsidP="00F27954">
            <w:pPr>
              <w:spacing w:before="5"/>
              <w:ind w:left="36" w:right="-20"/>
              <w:rPr>
                <w:rFonts w:ascii="Calibri" w:eastAsia="Calibri" w:hAnsi="Calibri" w:cs="Calibri"/>
              </w:rPr>
            </w:pPr>
            <w:r>
              <w:rPr>
                <w:rFonts w:ascii="Calibri" w:eastAsia="Calibri" w:hAnsi="Calibri" w:cs="Calibri"/>
                <w:spacing w:val="-1"/>
                <w:sz w:val="22"/>
                <w:szCs w:val="22"/>
              </w:rPr>
              <w:t>NASA</w:t>
            </w:r>
            <w:r>
              <w:rPr>
                <w:rFonts w:ascii="Calibri" w:eastAsia="Calibri" w:hAnsi="Calibri" w:cs="Calibri"/>
                <w:spacing w:val="1"/>
                <w:sz w:val="22"/>
                <w:szCs w:val="22"/>
              </w:rPr>
              <w:t>/</w:t>
            </w:r>
            <w:r>
              <w:rPr>
                <w:rFonts w:ascii="Calibri" w:eastAsia="Calibri" w:hAnsi="Calibri" w:cs="Calibri"/>
                <w:sz w:val="22"/>
                <w:szCs w:val="22"/>
              </w:rPr>
              <w:t>U</w:t>
            </w:r>
            <w:r>
              <w:rPr>
                <w:rFonts w:ascii="Calibri" w:eastAsia="Calibri" w:hAnsi="Calibri" w:cs="Calibri"/>
                <w:spacing w:val="-1"/>
                <w:sz w:val="22"/>
                <w:szCs w:val="22"/>
              </w:rPr>
              <w:t>A</w:t>
            </w:r>
            <w:r>
              <w:rPr>
                <w:rFonts w:ascii="Calibri" w:eastAsia="Calibri" w:hAnsi="Calibri" w:cs="Calibri"/>
                <w:sz w:val="22"/>
                <w:szCs w:val="22"/>
              </w:rPr>
              <w:t>H</w:t>
            </w:r>
          </w:p>
        </w:tc>
        <w:tc>
          <w:tcPr>
            <w:tcW w:w="2094" w:type="dxa"/>
            <w:vMerge/>
            <w:tcBorders>
              <w:left w:val="single" w:sz="1" w:space="0" w:color="000000"/>
              <w:right w:val="nil"/>
            </w:tcBorders>
          </w:tcPr>
          <w:p w14:paraId="7F4A7BA2" w14:textId="77777777" w:rsidR="00705964" w:rsidRDefault="00705964" w:rsidP="00F27954"/>
        </w:tc>
        <w:tc>
          <w:tcPr>
            <w:tcW w:w="194" w:type="dxa"/>
            <w:vMerge/>
            <w:tcBorders>
              <w:left w:val="nil"/>
              <w:right w:val="single" w:sz="16" w:space="0" w:color="000000"/>
            </w:tcBorders>
            <w:shd w:val="clear" w:color="auto" w:fill="818181"/>
          </w:tcPr>
          <w:p w14:paraId="6775E891" w14:textId="77777777" w:rsidR="00705964" w:rsidRDefault="00705964" w:rsidP="00F27954"/>
        </w:tc>
        <w:tc>
          <w:tcPr>
            <w:tcW w:w="1398" w:type="dxa"/>
            <w:tcBorders>
              <w:top w:val="single" w:sz="1" w:space="0" w:color="000000"/>
              <w:left w:val="single" w:sz="16" w:space="0" w:color="000000"/>
              <w:bottom w:val="single" w:sz="1" w:space="0" w:color="000000"/>
              <w:right w:val="single" w:sz="12" w:space="0" w:color="000000"/>
            </w:tcBorders>
          </w:tcPr>
          <w:p w14:paraId="3167E01D" w14:textId="77777777" w:rsidR="00705964" w:rsidRDefault="00705964" w:rsidP="00F27954"/>
        </w:tc>
      </w:tr>
      <w:tr w:rsidR="00705964" w14:paraId="41583AED" w14:textId="77777777" w:rsidTr="00EF1418">
        <w:trPr>
          <w:trHeight w:hRule="exact" w:val="304"/>
        </w:trPr>
        <w:tc>
          <w:tcPr>
            <w:tcW w:w="3132" w:type="dxa"/>
            <w:tcBorders>
              <w:top w:val="single" w:sz="1" w:space="0" w:color="000000"/>
              <w:left w:val="single" w:sz="8" w:space="0" w:color="000000"/>
              <w:bottom w:val="single" w:sz="16" w:space="0" w:color="000000"/>
              <w:right w:val="nil"/>
            </w:tcBorders>
          </w:tcPr>
          <w:p w14:paraId="15DDFF45" w14:textId="77777777" w:rsidR="00705964" w:rsidRDefault="00705964" w:rsidP="00F27954"/>
        </w:tc>
        <w:tc>
          <w:tcPr>
            <w:tcW w:w="146" w:type="dxa"/>
            <w:vMerge/>
            <w:tcBorders>
              <w:left w:val="nil"/>
              <w:bottom w:val="single" w:sz="16" w:space="0" w:color="000000"/>
              <w:right w:val="nil"/>
            </w:tcBorders>
            <w:shd w:val="clear" w:color="auto" w:fill="818181"/>
          </w:tcPr>
          <w:p w14:paraId="0096B3FD" w14:textId="77777777" w:rsidR="00705964" w:rsidRDefault="00705964" w:rsidP="00F27954"/>
        </w:tc>
        <w:tc>
          <w:tcPr>
            <w:tcW w:w="2545" w:type="dxa"/>
            <w:tcBorders>
              <w:top w:val="single" w:sz="1" w:space="0" w:color="000000"/>
              <w:left w:val="nil"/>
              <w:bottom w:val="single" w:sz="16" w:space="0" w:color="000000"/>
              <w:right w:val="single" w:sz="1" w:space="0" w:color="000000"/>
            </w:tcBorders>
          </w:tcPr>
          <w:p w14:paraId="3083B40C" w14:textId="77777777" w:rsidR="00705964" w:rsidRDefault="00705964" w:rsidP="00F27954">
            <w:pPr>
              <w:ind w:left="36" w:right="-20"/>
              <w:rPr>
                <w:rFonts w:ascii="Calibri" w:eastAsia="Calibri" w:hAnsi="Calibri" w:cs="Calibri"/>
              </w:rPr>
            </w:pPr>
            <w:r>
              <w:rPr>
                <w:rFonts w:ascii="Calibri" w:eastAsia="Calibri" w:hAnsi="Calibri" w:cs="Calibri"/>
                <w:spacing w:val="-1"/>
                <w:sz w:val="22"/>
                <w:szCs w:val="22"/>
              </w:rPr>
              <w:t>NASA</w:t>
            </w:r>
            <w:r>
              <w:rPr>
                <w:rFonts w:ascii="Calibri" w:eastAsia="Calibri" w:hAnsi="Calibri" w:cs="Calibri"/>
                <w:spacing w:val="1"/>
                <w:sz w:val="22"/>
                <w:szCs w:val="22"/>
              </w:rPr>
              <w:t>/</w:t>
            </w:r>
            <w:r>
              <w:rPr>
                <w:rFonts w:ascii="Calibri" w:eastAsia="Calibri" w:hAnsi="Calibri" w:cs="Calibri"/>
                <w:sz w:val="22"/>
                <w:szCs w:val="22"/>
              </w:rPr>
              <w:t>U</w:t>
            </w:r>
            <w:r>
              <w:rPr>
                <w:rFonts w:ascii="Calibri" w:eastAsia="Calibri" w:hAnsi="Calibri" w:cs="Calibri"/>
                <w:spacing w:val="-1"/>
                <w:sz w:val="22"/>
                <w:szCs w:val="22"/>
              </w:rPr>
              <w:t>A</w:t>
            </w:r>
            <w:r>
              <w:rPr>
                <w:rFonts w:ascii="Calibri" w:eastAsia="Calibri" w:hAnsi="Calibri" w:cs="Calibri"/>
                <w:sz w:val="22"/>
                <w:szCs w:val="22"/>
              </w:rPr>
              <w:t>H</w:t>
            </w:r>
          </w:p>
        </w:tc>
        <w:tc>
          <w:tcPr>
            <w:tcW w:w="2094" w:type="dxa"/>
            <w:vMerge/>
            <w:tcBorders>
              <w:left w:val="single" w:sz="1" w:space="0" w:color="000000"/>
              <w:bottom w:val="single" w:sz="16" w:space="0" w:color="000000"/>
              <w:right w:val="nil"/>
            </w:tcBorders>
          </w:tcPr>
          <w:p w14:paraId="479F009C" w14:textId="77777777" w:rsidR="00705964" w:rsidRDefault="00705964" w:rsidP="00F27954"/>
        </w:tc>
        <w:tc>
          <w:tcPr>
            <w:tcW w:w="194" w:type="dxa"/>
            <w:vMerge/>
            <w:tcBorders>
              <w:left w:val="nil"/>
              <w:bottom w:val="single" w:sz="16" w:space="0" w:color="000000"/>
              <w:right w:val="single" w:sz="16" w:space="0" w:color="000000"/>
            </w:tcBorders>
            <w:shd w:val="clear" w:color="auto" w:fill="818181"/>
          </w:tcPr>
          <w:p w14:paraId="39E73441" w14:textId="77777777" w:rsidR="00705964" w:rsidRDefault="00705964" w:rsidP="00F27954"/>
        </w:tc>
        <w:tc>
          <w:tcPr>
            <w:tcW w:w="1398" w:type="dxa"/>
            <w:tcBorders>
              <w:top w:val="single" w:sz="1" w:space="0" w:color="000000"/>
              <w:left w:val="single" w:sz="16" w:space="0" w:color="000000"/>
              <w:bottom w:val="single" w:sz="16" w:space="0" w:color="000000"/>
              <w:right w:val="single" w:sz="12" w:space="0" w:color="000000"/>
            </w:tcBorders>
          </w:tcPr>
          <w:p w14:paraId="75CC8005" w14:textId="77777777" w:rsidR="00705964" w:rsidRDefault="00705964" w:rsidP="00F27954"/>
        </w:tc>
      </w:tr>
      <w:tr w:rsidR="00705964" w14:paraId="5D6C411B" w14:textId="77777777" w:rsidTr="00EF1418">
        <w:trPr>
          <w:trHeight w:hRule="exact" w:val="1012"/>
        </w:trPr>
        <w:tc>
          <w:tcPr>
            <w:tcW w:w="9509" w:type="dxa"/>
            <w:gridSpan w:val="6"/>
            <w:tcBorders>
              <w:top w:val="single" w:sz="16" w:space="0" w:color="000000"/>
              <w:left w:val="single" w:sz="8" w:space="0" w:color="000000"/>
              <w:bottom w:val="single" w:sz="12" w:space="0" w:color="000000"/>
              <w:right w:val="single" w:sz="12" w:space="0" w:color="000000"/>
            </w:tcBorders>
          </w:tcPr>
          <w:p w14:paraId="70D95A5B" w14:textId="77777777" w:rsidR="00705964" w:rsidRDefault="00705964" w:rsidP="00F27954">
            <w:pPr>
              <w:spacing w:line="260" w:lineRule="exact"/>
              <w:ind w:left="18"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spacing w:val="1"/>
                <w:position w:val="1"/>
                <w:sz w:val="22"/>
                <w:szCs w:val="22"/>
              </w:rPr>
              <w:t>o</w:t>
            </w:r>
            <w:r>
              <w:rPr>
                <w:rFonts w:ascii="Calibri" w:eastAsia="Calibri" w:hAnsi="Calibri" w:cs="Calibri"/>
                <w:position w:val="1"/>
                <w:sz w:val="22"/>
                <w:szCs w:val="22"/>
              </w:rPr>
              <w:t>tes:</w:t>
            </w:r>
          </w:p>
        </w:tc>
      </w:tr>
    </w:tbl>
    <w:p w14:paraId="2B0B0BC0" w14:textId="77777777" w:rsidR="00705964" w:rsidRDefault="00705964" w:rsidP="00705964"/>
    <w:sectPr w:rsidR="00705964" w:rsidSect="00074C2A">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FDDE68" w14:textId="77777777" w:rsidR="00F33FC1" w:rsidRDefault="00F33FC1" w:rsidP="00F33FC1">
      <w:r>
        <w:separator/>
      </w:r>
    </w:p>
  </w:endnote>
  <w:endnote w:type="continuationSeparator" w:id="0">
    <w:p w14:paraId="3232D6E1" w14:textId="77777777" w:rsidR="00F33FC1" w:rsidRDefault="00F33FC1" w:rsidP="00F33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Helvetica">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08FB2F" w14:textId="77777777" w:rsidR="00F33FC1" w:rsidRDefault="00F33FC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7983"/>
      <w:gridCol w:w="887"/>
    </w:tblGrid>
    <w:tr w:rsidR="00F33FC1" w14:paraId="24EF4057" w14:textId="77777777" w:rsidTr="00F33FC1">
      <w:tc>
        <w:tcPr>
          <w:tcW w:w="4500" w:type="pct"/>
          <w:tcBorders>
            <w:top w:val="single" w:sz="4" w:space="0" w:color="000000" w:themeColor="text1"/>
          </w:tcBorders>
        </w:tcPr>
        <w:p w14:paraId="04A6C4D7" w14:textId="40DA1A16" w:rsidR="00F33FC1" w:rsidRDefault="00F33FC1" w:rsidP="00F33FC1">
          <w:pPr>
            <w:pStyle w:val="Footer"/>
            <w:jc w:val="right"/>
          </w:pPr>
          <w:r>
            <w:t xml:space="preserve">The University of Alabama in Huntsville | OEHS </w:t>
          </w:r>
        </w:p>
      </w:tc>
      <w:tc>
        <w:tcPr>
          <w:tcW w:w="500" w:type="pct"/>
          <w:tcBorders>
            <w:top w:val="single" w:sz="4" w:space="0" w:color="C0504D" w:themeColor="accent2"/>
          </w:tcBorders>
          <w:shd w:val="clear" w:color="auto" w:fill="0070C0"/>
        </w:tcPr>
        <w:p w14:paraId="0CDA11F3" w14:textId="77777777" w:rsidR="00F33FC1" w:rsidRDefault="00F33FC1">
          <w:pPr>
            <w:pStyle w:val="Header"/>
            <w:rPr>
              <w:color w:val="FFFFFF" w:themeColor="background1"/>
            </w:rPr>
          </w:pPr>
          <w:r>
            <w:fldChar w:fldCharType="begin"/>
          </w:r>
          <w:r>
            <w:instrText xml:space="preserve"> PAGE   \* MERGEFORMAT </w:instrText>
          </w:r>
          <w:r>
            <w:fldChar w:fldCharType="separate"/>
          </w:r>
          <w:r w:rsidRPr="00F33FC1">
            <w:rPr>
              <w:noProof/>
              <w:color w:val="FFFFFF" w:themeColor="background1"/>
            </w:rPr>
            <w:t>1</w:t>
          </w:r>
          <w:r>
            <w:rPr>
              <w:noProof/>
              <w:color w:val="FFFFFF" w:themeColor="background1"/>
            </w:rPr>
            <w:fldChar w:fldCharType="end"/>
          </w:r>
          <w:bookmarkStart w:id="22" w:name="_GoBack"/>
          <w:bookmarkEnd w:id="22"/>
        </w:p>
      </w:tc>
    </w:tr>
  </w:tbl>
  <w:p w14:paraId="58C0F62B" w14:textId="77777777" w:rsidR="00F33FC1" w:rsidRDefault="00F33FC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5554E6" w14:textId="77777777" w:rsidR="00F33FC1" w:rsidRDefault="00F33F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0D3805" w14:textId="77777777" w:rsidR="00F33FC1" w:rsidRDefault="00F33FC1" w:rsidP="00F33FC1">
      <w:r>
        <w:separator/>
      </w:r>
    </w:p>
  </w:footnote>
  <w:footnote w:type="continuationSeparator" w:id="0">
    <w:p w14:paraId="2A2D1EC2" w14:textId="77777777" w:rsidR="00F33FC1" w:rsidRDefault="00F33FC1" w:rsidP="00F33F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FF870C" w14:textId="77777777" w:rsidR="00F33FC1" w:rsidRDefault="00F33FC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765"/>
      <w:gridCol w:w="1105"/>
    </w:tblGrid>
    <w:tr w:rsidR="00F33FC1" w14:paraId="79544A3D" w14:textId="77777777">
      <w:trPr>
        <w:trHeight w:val="288"/>
      </w:trPr>
      <w:sdt>
        <w:sdtPr>
          <w:rPr>
            <w:rFonts w:asciiTheme="majorHAnsi" w:eastAsiaTheme="majorEastAsia" w:hAnsiTheme="majorHAnsi" w:cstheme="majorBidi"/>
            <w:sz w:val="36"/>
            <w:szCs w:val="36"/>
          </w:rPr>
          <w:alias w:val="Title"/>
          <w:id w:val="77761602"/>
          <w:placeholder>
            <w:docPart w:val="AB90BA5CC2CA4EE29D2F3EBD02724582"/>
          </w:placeholder>
          <w:dataBinding w:prefixMappings="xmlns:ns0='http://schemas.openxmlformats.org/package/2006/metadata/core-properties' xmlns:ns1='http://purl.org/dc/elements/1.1/'" w:xpath="/ns0:coreProperties[1]/ns1:title[1]" w:storeItemID="{6C3C8BC8-F283-45AE-878A-BAB7291924A1}"/>
          <w:text/>
        </w:sdtPr>
        <w:sdtContent>
          <w:tc>
            <w:tcPr>
              <w:tcW w:w="7765" w:type="dxa"/>
            </w:tcPr>
            <w:p w14:paraId="2CC64B33" w14:textId="06213EFF" w:rsidR="00F33FC1" w:rsidRDefault="00F33FC1" w:rsidP="00F33FC1">
              <w:pPr>
                <w:pStyle w:val="Header"/>
                <w:jc w:val="right"/>
                <w:rPr>
                  <w:rFonts w:asciiTheme="majorHAnsi" w:eastAsiaTheme="majorEastAsia" w:hAnsiTheme="majorHAnsi" w:cstheme="majorBidi"/>
                  <w:sz w:val="36"/>
                  <w:szCs w:val="36"/>
                </w:rPr>
              </w:pPr>
              <w:r>
                <w:rPr>
                  <w:rFonts w:asciiTheme="majorHAnsi" w:eastAsiaTheme="majorEastAsia" w:hAnsiTheme="majorHAnsi" w:cstheme="majorBidi"/>
                  <w:sz w:val="36"/>
                  <w:szCs w:val="36"/>
                </w:rPr>
                <w:t>Chemical Waste Management Guidelines</w:t>
              </w:r>
            </w:p>
          </w:tc>
        </w:sdtContent>
      </w:sdt>
      <w:sdt>
        <w:sdtPr>
          <w:rPr>
            <w:rFonts w:asciiTheme="majorHAnsi" w:eastAsiaTheme="majorEastAsia" w:hAnsiTheme="majorHAnsi" w:cstheme="majorBidi"/>
            <w:b/>
            <w:bCs/>
            <w:color w:val="4F81BD" w:themeColor="accent1"/>
            <w:sz w:val="36"/>
            <w:szCs w:val="36"/>
            <w14:shadow w14:blurRad="50800" w14:dist="38100" w14:dir="2700000" w14:sx="100000" w14:sy="100000" w14:kx="0" w14:ky="0" w14:algn="tl">
              <w14:srgbClr w14:val="000000">
                <w14:alpha w14:val="60000"/>
              </w14:srgbClr>
            </w14:shadow>
            <w14:numForm w14:val="oldStyle"/>
          </w:rPr>
          <w:alias w:val="Year"/>
          <w:id w:val="77761609"/>
          <w:placeholder>
            <w:docPart w:val="D3B69E5DC633433C98CE16664EF577B3"/>
          </w:placeholder>
          <w:dataBinding w:prefixMappings="xmlns:ns0='http://schemas.microsoft.com/office/2006/coverPageProps'" w:xpath="/ns0:CoverPageProperties[1]/ns0:PublishDate[1]" w:storeItemID="{55AF091B-3C7A-41E3-B477-F2FDAA23CFDA}"/>
          <w:date w:fullDate="2013-01-01T00:00:00Z">
            <w:dateFormat w:val="yyyy"/>
            <w:lid w:val="en-US"/>
            <w:storeMappedDataAs w:val="dateTime"/>
            <w:calendar w:val="gregorian"/>
          </w:date>
        </w:sdtPr>
        <w:sdtContent>
          <w:tc>
            <w:tcPr>
              <w:tcW w:w="1105" w:type="dxa"/>
            </w:tcPr>
            <w:p w14:paraId="4E3F9C19" w14:textId="6E3B51A8" w:rsidR="00F33FC1" w:rsidRDefault="00F33FC1" w:rsidP="00F33FC1">
              <w:pPr>
                <w:pStyle w:val="Header"/>
                <w:rPr>
                  <w:rFonts w:asciiTheme="majorHAnsi" w:eastAsiaTheme="majorEastAsia" w:hAnsiTheme="majorHAnsi" w:cstheme="majorBidi"/>
                  <w:b/>
                  <w:bCs/>
                  <w:color w:val="4F81BD" w:themeColor="accent1"/>
                  <w:sz w:val="36"/>
                  <w:szCs w:val="36"/>
                  <w14:numForm w14:val="oldStyle"/>
                </w:rPr>
              </w:pPr>
              <w:r>
                <w:rPr>
                  <w:rFonts w:asciiTheme="majorHAnsi" w:eastAsiaTheme="majorEastAsia" w:hAnsiTheme="majorHAnsi" w:cstheme="majorBidi"/>
                  <w:b/>
                  <w:bCs/>
                  <w:color w:val="4F81BD" w:themeColor="accent1"/>
                  <w:sz w:val="36"/>
                  <w:szCs w:val="36"/>
                  <w14:shadow w14:blurRad="50800" w14:dist="38100" w14:dir="2700000" w14:sx="100000" w14:sy="100000" w14:kx="0" w14:ky="0" w14:algn="tl">
                    <w14:srgbClr w14:val="000000">
                      <w14:alpha w14:val="60000"/>
                    </w14:srgbClr>
                  </w14:shadow>
                  <w14:numForm w14:val="oldStyle"/>
                </w:rPr>
                <w:t>2013</w:t>
              </w:r>
            </w:p>
          </w:tc>
        </w:sdtContent>
      </w:sdt>
    </w:tr>
  </w:tbl>
  <w:p w14:paraId="7BAE1C74" w14:textId="77777777" w:rsidR="00F33FC1" w:rsidRDefault="00F33FC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0BA96A" w14:textId="77777777" w:rsidR="00F33FC1" w:rsidRDefault="00F33FC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8E2EDB"/>
    <w:multiLevelType w:val="hybridMultilevel"/>
    <w:tmpl w:val="7A1050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B42E80"/>
    <w:multiLevelType w:val="hybridMultilevel"/>
    <w:tmpl w:val="62FCB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485461"/>
    <w:multiLevelType w:val="hybridMultilevel"/>
    <w:tmpl w:val="A50EB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2976996"/>
    <w:multiLevelType w:val="hybridMultilevel"/>
    <w:tmpl w:val="FFE80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F7F4953"/>
    <w:multiLevelType w:val="hybridMultilevel"/>
    <w:tmpl w:val="88FEF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5165A7D"/>
    <w:multiLevelType w:val="hybridMultilevel"/>
    <w:tmpl w:val="7EAE4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A907759"/>
    <w:multiLevelType w:val="hybridMultilevel"/>
    <w:tmpl w:val="DEE44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D173E35"/>
    <w:multiLevelType w:val="hybridMultilevel"/>
    <w:tmpl w:val="79E27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4"/>
  </w:num>
  <w:num w:numId="5">
    <w:abstractNumId w:val="2"/>
  </w:num>
  <w:num w:numId="6">
    <w:abstractNumId w:val="1"/>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37AF"/>
    <w:rsid w:val="00074C2A"/>
    <w:rsid w:val="00077C53"/>
    <w:rsid w:val="00086B38"/>
    <w:rsid w:val="001916C8"/>
    <w:rsid w:val="00293D9E"/>
    <w:rsid w:val="00346F4F"/>
    <w:rsid w:val="004372D4"/>
    <w:rsid w:val="004437AF"/>
    <w:rsid w:val="005538B0"/>
    <w:rsid w:val="00612195"/>
    <w:rsid w:val="0062094E"/>
    <w:rsid w:val="0062288E"/>
    <w:rsid w:val="006B3E10"/>
    <w:rsid w:val="00705964"/>
    <w:rsid w:val="00730E9D"/>
    <w:rsid w:val="00743ADA"/>
    <w:rsid w:val="00CE5528"/>
    <w:rsid w:val="00D80D90"/>
    <w:rsid w:val="00EE0D98"/>
    <w:rsid w:val="00EF1418"/>
    <w:rsid w:val="00F33FC1"/>
    <w:rsid w:val="00FE48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6CC398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372D4"/>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37AF"/>
    <w:pPr>
      <w:ind w:left="720"/>
      <w:contextualSpacing/>
    </w:pPr>
  </w:style>
  <w:style w:type="character" w:styleId="Hyperlink">
    <w:name w:val="Hyperlink"/>
    <w:basedOn w:val="DefaultParagraphFont"/>
    <w:uiPriority w:val="99"/>
    <w:unhideWhenUsed/>
    <w:rsid w:val="00EE0D98"/>
    <w:rPr>
      <w:color w:val="0000FF"/>
      <w:u w:val="single"/>
    </w:rPr>
  </w:style>
  <w:style w:type="paragraph" w:styleId="BalloonText">
    <w:name w:val="Balloon Text"/>
    <w:basedOn w:val="Normal"/>
    <w:link w:val="BalloonTextChar"/>
    <w:uiPriority w:val="99"/>
    <w:semiHidden/>
    <w:unhideWhenUsed/>
    <w:rsid w:val="00743AD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43ADA"/>
    <w:rPr>
      <w:rFonts w:ascii="Lucida Grande" w:hAnsi="Lucida Grande" w:cs="Lucida Grande"/>
      <w:sz w:val="18"/>
      <w:szCs w:val="18"/>
    </w:rPr>
  </w:style>
  <w:style w:type="character" w:customStyle="1" w:styleId="Heading1Char">
    <w:name w:val="Heading 1 Char"/>
    <w:basedOn w:val="DefaultParagraphFont"/>
    <w:link w:val="Heading1"/>
    <w:uiPriority w:val="9"/>
    <w:rsid w:val="004372D4"/>
    <w:rPr>
      <w:rFonts w:asciiTheme="majorHAnsi" w:eastAsiaTheme="majorEastAsia" w:hAnsiTheme="majorHAnsi" w:cstheme="majorBidi"/>
      <w:b/>
      <w:bCs/>
      <w:color w:val="345A8A" w:themeColor="accent1" w:themeShade="B5"/>
      <w:sz w:val="32"/>
      <w:szCs w:val="32"/>
    </w:rPr>
  </w:style>
  <w:style w:type="paragraph" w:styleId="TOCHeading">
    <w:name w:val="TOC Heading"/>
    <w:basedOn w:val="Heading1"/>
    <w:next w:val="Normal"/>
    <w:uiPriority w:val="39"/>
    <w:unhideWhenUsed/>
    <w:qFormat/>
    <w:rsid w:val="001916C8"/>
    <w:pPr>
      <w:spacing w:line="276" w:lineRule="auto"/>
      <w:outlineLvl w:val="9"/>
    </w:pPr>
    <w:rPr>
      <w:color w:val="365F91" w:themeColor="accent1" w:themeShade="BF"/>
      <w:sz w:val="28"/>
      <w:szCs w:val="28"/>
    </w:rPr>
  </w:style>
  <w:style w:type="paragraph" w:styleId="TOC1">
    <w:name w:val="toc 1"/>
    <w:basedOn w:val="Normal"/>
    <w:next w:val="Normal"/>
    <w:autoRedefine/>
    <w:uiPriority w:val="39"/>
    <w:unhideWhenUsed/>
    <w:rsid w:val="001916C8"/>
    <w:pPr>
      <w:spacing w:before="120"/>
    </w:pPr>
    <w:rPr>
      <w:b/>
    </w:rPr>
  </w:style>
  <w:style w:type="paragraph" w:styleId="TOC2">
    <w:name w:val="toc 2"/>
    <w:basedOn w:val="Normal"/>
    <w:next w:val="Normal"/>
    <w:autoRedefine/>
    <w:uiPriority w:val="39"/>
    <w:semiHidden/>
    <w:unhideWhenUsed/>
    <w:rsid w:val="001916C8"/>
    <w:pPr>
      <w:ind w:left="240"/>
    </w:pPr>
    <w:rPr>
      <w:b/>
      <w:sz w:val="22"/>
      <w:szCs w:val="22"/>
    </w:rPr>
  </w:style>
  <w:style w:type="paragraph" w:styleId="TOC3">
    <w:name w:val="toc 3"/>
    <w:basedOn w:val="Normal"/>
    <w:next w:val="Normal"/>
    <w:autoRedefine/>
    <w:uiPriority w:val="39"/>
    <w:semiHidden/>
    <w:unhideWhenUsed/>
    <w:rsid w:val="001916C8"/>
    <w:pPr>
      <w:ind w:left="480"/>
    </w:pPr>
    <w:rPr>
      <w:sz w:val="22"/>
      <w:szCs w:val="22"/>
    </w:rPr>
  </w:style>
  <w:style w:type="paragraph" w:styleId="TOC4">
    <w:name w:val="toc 4"/>
    <w:basedOn w:val="Normal"/>
    <w:next w:val="Normal"/>
    <w:autoRedefine/>
    <w:uiPriority w:val="39"/>
    <w:semiHidden/>
    <w:unhideWhenUsed/>
    <w:rsid w:val="001916C8"/>
    <w:pPr>
      <w:ind w:left="720"/>
    </w:pPr>
    <w:rPr>
      <w:sz w:val="20"/>
      <w:szCs w:val="20"/>
    </w:rPr>
  </w:style>
  <w:style w:type="paragraph" w:styleId="TOC5">
    <w:name w:val="toc 5"/>
    <w:basedOn w:val="Normal"/>
    <w:next w:val="Normal"/>
    <w:autoRedefine/>
    <w:uiPriority w:val="39"/>
    <w:semiHidden/>
    <w:unhideWhenUsed/>
    <w:rsid w:val="001916C8"/>
    <w:pPr>
      <w:ind w:left="960"/>
    </w:pPr>
    <w:rPr>
      <w:sz w:val="20"/>
      <w:szCs w:val="20"/>
    </w:rPr>
  </w:style>
  <w:style w:type="paragraph" w:styleId="TOC6">
    <w:name w:val="toc 6"/>
    <w:basedOn w:val="Normal"/>
    <w:next w:val="Normal"/>
    <w:autoRedefine/>
    <w:uiPriority w:val="39"/>
    <w:semiHidden/>
    <w:unhideWhenUsed/>
    <w:rsid w:val="001916C8"/>
    <w:pPr>
      <w:ind w:left="1200"/>
    </w:pPr>
    <w:rPr>
      <w:sz w:val="20"/>
      <w:szCs w:val="20"/>
    </w:rPr>
  </w:style>
  <w:style w:type="paragraph" w:styleId="TOC7">
    <w:name w:val="toc 7"/>
    <w:basedOn w:val="Normal"/>
    <w:next w:val="Normal"/>
    <w:autoRedefine/>
    <w:uiPriority w:val="39"/>
    <w:semiHidden/>
    <w:unhideWhenUsed/>
    <w:rsid w:val="001916C8"/>
    <w:pPr>
      <w:ind w:left="1440"/>
    </w:pPr>
    <w:rPr>
      <w:sz w:val="20"/>
      <w:szCs w:val="20"/>
    </w:rPr>
  </w:style>
  <w:style w:type="paragraph" w:styleId="TOC8">
    <w:name w:val="toc 8"/>
    <w:basedOn w:val="Normal"/>
    <w:next w:val="Normal"/>
    <w:autoRedefine/>
    <w:uiPriority w:val="39"/>
    <w:semiHidden/>
    <w:unhideWhenUsed/>
    <w:rsid w:val="001916C8"/>
    <w:pPr>
      <w:ind w:left="1680"/>
    </w:pPr>
    <w:rPr>
      <w:sz w:val="20"/>
      <w:szCs w:val="20"/>
    </w:rPr>
  </w:style>
  <w:style w:type="paragraph" w:styleId="TOC9">
    <w:name w:val="toc 9"/>
    <w:basedOn w:val="Normal"/>
    <w:next w:val="Normal"/>
    <w:autoRedefine/>
    <w:uiPriority w:val="39"/>
    <w:semiHidden/>
    <w:unhideWhenUsed/>
    <w:rsid w:val="001916C8"/>
    <w:pPr>
      <w:ind w:left="1920"/>
    </w:pPr>
    <w:rPr>
      <w:sz w:val="20"/>
      <w:szCs w:val="20"/>
    </w:rPr>
  </w:style>
  <w:style w:type="table" w:styleId="TableGrid">
    <w:name w:val="Table Grid"/>
    <w:basedOn w:val="TableNormal"/>
    <w:uiPriority w:val="59"/>
    <w:rsid w:val="00077C53"/>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33FC1"/>
    <w:pPr>
      <w:tabs>
        <w:tab w:val="center" w:pos="4680"/>
        <w:tab w:val="right" w:pos="9360"/>
      </w:tabs>
    </w:pPr>
  </w:style>
  <w:style w:type="character" w:customStyle="1" w:styleId="HeaderChar">
    <w:name w:val="Header Char"/>
    <w:basedOn w:val="DefaultParagraphFont"/>
    <w:link w:val="Header"/>
    <w:uiPriority w:val="99"/>
    <w:rsid w:val="00F33FC1"/>
  </w:style>
  <w:style w:type="paragraph" w:styleId="Footer">
    <w:name w:val="footer"/>
    <w:basedOn w:val="Normal"/>
    <w:link w:val="FooterChar"/>
    <w:uiPriority w:val="99"/>
    <w:unhideWhenUsed/>
    <w:rsid w:val="00F33FC1"/>
    <w:pPr>
      <w:tabs>
        <w:tab w:val="center" w:pos="4680"/>
        <w:tab w:val="right" w:pos="9360"/>
      </w:tabs>
    </w:pPr>
  </w:style>
  <w:style w:type="character" w:customStyle="1" w:styleId="FooterChar">
    <w:name w:val="Footer Char"/>
    <w:basedOn w:val="DefaultParagraphFont"/>
    <w:link w:val="Footer"/>
    <w:uiPriority w:val="99"/>
    <w:rsid w:val="00F33FC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372D4"/>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37AF"/>
    <w:pPr>
      <w:ind w:left="720"/>
      <w:contextualSpacing/>
    </w:pPr>
  </w:style>
  <w:style w:type="character" w:styleId="Hyperlink">
    <w:name w:val="Hyperlink"/>
    <w:basedOn w:val="DefaultParagraphFont"/>
    <w:uiPriority w:val="99"/>
    <w:unhideWhenUsed/>
    <w:rsid w:val="00EE0D98"/>
    <w:rPr>
      <w:color w:val="0000FF"/>
      <w:u w:val="single"/>
    </w:rPr>
  </w:style>
  <w:style w:type="paragraph" w:styleId="BalloonText">
    <w:name w:val="Balloon Text"/>
    <w:basedOn w:val="Normal"/>
    <w:link w:val="BalloonTextChar"/>
    <w:uiPriority w:val="99"/>
    <w:semiHidden/>
    <w:unhideWhenUsed/>
    <w:rsid w:val="00743AD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43ADA"/>
    <w:rPr>
      <w:rFonts w:ascii="Lucida Grande" w:hAnsi="Lucida Grande" w:cs="Lucida Grande"/>
      <w:sz w:val="18"/>
      <w:szCs w:val="18"/>
    </w:rPr>
  </w:style>
  <w:style w:type="character" w:customStyle="1" w:styleId="Heading1Char">
    <w:name w:val="Heading 1 Char"/>
    <w:basedOn w:val="DefaultParagraphFont"/>
    <w:link w:val="Heading1"/>
    <w:uiPriority w:val="9"/>
    <w:rsid w:val="004372D4"/>
    <w:rPr>
      <w:rFonts w:asciiTheme="majorHAnsi" w:eastAsiaTheme="majorEastAsia" w:hAnsiTheme="majorHAnsi" w:cstheme="majorBidi"/>
      <w:b/>
      <w:bCs/>
      <w:color w:val="345A8A" w:themeColor="accent1" w:themeShade="B5"/>
      <w:sz w:val="32"/>
      <w:szCs w:val="32"/>
    </w:rPr>
  </w:style>
  <w:style w:type="paragraph" w:styleId="TOCHeading">
    <w:name w:val="TOC Heading"/>
    <w:basedOn w:val="Heading1"/>
    <w:next w:val="Normal"/>
    <w:uiPriority w:val="39"/>
    <w:unhideWhenUsed/>
    <w:qFormat/>
    <w:rsid w:val="001916C8"/>
    <w:pPr>
      <w:spacing w:line="276" w:lineRule="auto"/>
      <w:outlineLvl w:val="9"/>
    </w:pPr>
    <w:rPr>
      <w:color w:val="365F91" w:themeColor="accent1" w:themeShade="BF"/>
      <w:sz w:val="28"/>
      <w:szCs w:val="28"/>
    </w:rPr>
  </w:style>
  <w:style w:type="paragraph" w:styleId="TOC1">
    <w:name w:val="toc 1"/>
    <w:basedOn w:val="Normal"/>
    <w:next w:val="Normal"/>
    <w:autoRedefine/>
    <w:uiPriority w:val="39"/>
    <w:unhideWhenUsed/>
    <w:rsid w:val="001916C8"/>
    <w:pPr>
      <w:spacing w:before="120"/>
    </w:pPr>
    <w:rPr>
      <w:b/>
    </w:rPr>
  </w:style>
  <w:style w:type="paragraph" w:styleId="TOC2">
    <w:name w:val="toc 2"/>
    <w:basedOn w:val="Normal"/>
    <w:next w:val="Normal"/>
    <w:autoRedefine/>
    <w:uiPriority w:val="39"/>
    <w:semiHidden/>
    <w:unhideWhenUsed/>
    <w:rsid w:val="001916C8"/>
    <w:pPr>
      <w:ind w:left="240"/>
    </w:pPr>
    <w:rPr>
      <w:b/>
      <w:sz w:val="22"/>
      <w:szCs w:val="22"/>
    </w:rPr>
  </w:style>
  <w:style w:type="paragraph" w:styleId="TOC3">
    <w:name w:val="toc 3"/>
    <w:basedOn w:val="Normal"/>
    <w:next w:val="Normal"/>
    <w:autoRedefine/>
    <w:uiPriority w:val="39"/>
    <w:semiHidden/>
    <w:unhideWhenUsed/>
    <w:rsid w:val="001916C8"/>
    <w:pPr>
      <w:ind w:left="480"/>
    </w:pPr>
    <w:rPr>
      <w:sz w:val="22"/>
      <w:szCs w:val="22"/>
    </w:rPr>
  </w:style>
  <w:style w:type="paragraph" w:styleId="TOC4">
    <w:name w:val="toc 4"/>
    <w:basedOn w:val="Normal"/>
    <w:next w:val="Normal"/>
    <w:autoRedefine/>
    <w:uiPriority w:val="39"/>
    <w:semiHidden/>
    <w:unhideWhenUsed/>
    <w:rsid w:val="001916C8"/>
    <w:pPr>
      <w:ind w:left="720"/>
    </w:pPr>
    <w:rPr>
      <w:sz w:val="20"/>
      <w:szCs w:val="20"/>
    </w:rPr>
  </w:style>
  <w:style w:type="paragraph" w:styleId="TOC5">
    <w:name w:val="toc 5"/>
    <w:basedOn w:val="Normal"/>
    <w:next w:val="Normal"/>
    <w:autoRedefine/>
    <w:uiPriority w:val="39"/>
    <w:semiHidden/>
    <w:unhideWhenUsed/>
    <w:rsid w:val="001916C8"/>
    <w:pPr>
      <w:ind w:left="960"/>
    </w:pPr>
    <w:rPr>
      <w:sz w:val="20"/>
      <w:szCs w:val="20"/>
    </w:rPr>
  </w:style>
  <w:style w:type="paragraph" w:styleId="TOC6">
    <w:name w:val="toc 6"/>
    <w:basedOn w:val="Normal"/>
    <w:next w:val="Normal"/>
    <w:autoRedefine/>
    <w:uiPriority w:val="39"/>
    <w:semiHidden/>
    <w:unhideWhenUsed/>
    <w:rsid w:val="001916C8"/>
    <w:pPr>
      <w:ind w:left="1200"/>
    </w:pPr>
    <w:rPr>
      <w:sz w:val="20"/>
      <w:szCs w:val="20"/>
    </w:rPr>
  </w:style>
  <w:style w:type="paragraph" w:styleId="TOC7">
    <w:name w:val="toc 7"/>
    <w:basedOn w:val="Normal"/>
    <w:next w:val="Normal"/>
    <w:autoRedefine/>
    <w:uiPriority w:val="39"/>
    <w:semiHidden/>
    <w:unhideWhenUsed/>
    <w:rsid w:val="001916C8"/>
    <w:pPr>
      <w:ind w:left="1440"/>
    </w:pPr>
    <w:rPr>
      <w:sz w:val="20"/>
      <w:szCs w:val="20"/>
    </w:rPr>
  </w:style>
  <w:style w:type="paragraph" w:styleId="TOC8">
    <w:name w:val="toc 8"/>
    <w:basedOn w:val="Normal"/>
    <w:next w:val="Normal"/>
    <w:autoRedefine/>
    <w:uiPriority w:val="39"/>
    <w:semiHidden/>
    <w:unhideWhenUsed/>
    <w:rsid w:val="001916C8"/>
    <w:pPr>
      <w:ind w:left="1680"/>
    </w:pPr>
    <w:rPr>
      <w:sz w:val="20"/>
      <w:szCs w:val="20"/>
    </w:rPr>
  </w:style>
  <w:style w:type="paragraph" w:styleId="TOC9">
    <w:name w:val="toc 9"/>
    <w:basedOn w:val="Normal"/>
    <w:next w:val="Normal"/>
    <w:autoRedefine/>
    <w:uiPriority w:val="39"/>
    <w:semiHidden/>
    <w:unhideWhenUsed/>
    <w:rsid w:val="001916C8"/>
    <w:pPr>
      <w:ind w:left="1920"/>
    </w:pPr>
    <w:rPr>
      <w:sz w:val="20"/>
      <w:szCs w:val="20"/>
    </w:rPr>
  </w:style>
  <w:style w:type="table" w:styleId="TableGrid">
    <w:name w:val="Table Grid"/>
    <w:basedOn w:val="TableNormal"/>
    <w:uiPriority w:val="59"/>
    <w:rsid w:val="00077C53"/>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33FC1"/>
    <w:pPr>
      <w:tabs>
        <w:tab w:val="center" w:pos="4680"/>
        <w:tab w:val="right" w:pos="9360"/>
      </w:tabs>
    </w:pPr>
  </w:style>
  <w:style w:type="character" w:customStyle="1" w:styleId="HeaderChar">
    <w:name w:val="Header Char"/>
    <w:basedOn w:val="DefaultParagraphFont"/>
    <w:link w:val="Header"/>
    <w:uiPriority w:val="99"/>
    <w:rsid w:val="00F33FC1"/>
  </w:style>
  <w:style w:type="paragraph" w:styleId="Footer">
    <w:name w:val="footer"/>
    <w:basedOn w:val="Normal"/>
    <w:link w:val="FooterChar"/>
    <w:uiPriority w:val="99"/>
    <w:unhideWhenUsed/>
    <w:rsid w:val="00F33FC1"/>
    <w:pPr>
      <w:tabs>
        <w:tab w:val="center" w:pos="4680"/>
        <w:tab w:val="right" w:pos="9360"/>
      </w:tabs>
    </w:pPr>
  </w:style>
  <w:style w:type="character" w:customStyle="1" w:styleId="FooterChar">
    <w:name w:val="Footer Char"/>
    <w:basedOn w:val="DefaultParagraphFont"/>
    <w:link w:val="Footer"/>
    <w:uiPriority w:val="99"/>
    <w:rsid w:val="00F33F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5551134">
      <w:bodyDiv w:val="1"/>
      <w:marLeft w:val="0"/>
      <w:marRight w:val="0"/>
      <w:marTop w:val="0"/>
      <w:marBottom w:val="0"/>
      <w:divBdr>
        <w:top w:val="none" w:sz="0" w:space="0" w:color="auto"/>
        <w:left w:val="none" w:sz="0" w:space="0" w:color="auto"/>
        <w:bottom w:val="none" w:sz="0" w:space="0" w:color="auto"/>
        <w:right w:val="none" w:sz="0" w:space="0" w:color="auto"/>
      </w:divBdr>
    </w:div>
    <w:div w:id="939458803">
      <w:bodyDiv w:val="1"/>
      <w:marLeft w:val="0"/>
      <w:marRight w:val="0"/>
      <w:marTop w:val="0"/>
      <w:marBottom w:val="0"/>
      <w:divBdr>
        <w:top w:val="none" w:sz="0" w:space="0" w:color="auto"/>
        <w:left w:val="none" w:sz="0" w:space="0" w:color="auto"/>
        <w:bottom w:val="none" w:sz="0" w:space="0" w:color="auto"/>
        <w:right w:val="none" w:sz="0" w:space="0" w:color="auto"/>
      </w:divBdr>
      <w:divsChild>
        <w:div w:id="1636834440">
          <w:marLeft w:val="0"/>
          <w:marRight w:val="0"/>
          <w:marTop w:val="0"/>
          <w:marBottom w:val="0"/>
          <w:divBdr>
            <w:top w:val="none" w:sz="0" w:space="0" w:color="auto"/>
            <w:left w:val="none" w:sz="0" w:space="0" w:color="auto"/>
            <w:bottom w:val="none" w:sz="0" w:space="0" w:color="auto"/>
            <w:right w:val="none" w:sz="0" w:space="0" w:color="auto"/>
          </w:divBdr>
        </w:div>
        <w:div w:id="811675999">
          <w:marLeft w:val="0"/>
          <w:marRight w:val="0"/>
          <w:marTop w:val="0"/>
          <w:marBottom w:val="0"/>
          <w:divBdr>
            <w:top w:val="none" w:sz="0" w:space="0" w:color="auto"/>
            <w:left w:val="none" w:sz="0" w:space="0" w:color="auto"/>
            <w:bottom w:val="none" w:sz="0" w:space="0" w:color="auto"/>
            <w:right w:val="none" w:sz="0" w:space="0" w:color="auto"/>
          </w:divBdr>
        </w:div>
        <w:div w:id="845704264">
          <w:marLeft w:val="0"/>
          <w:marRight w:val="0"/>
          <w:marTop w:val="0"/>
          <w:marBottom w:val="0"/>
          <w:divBdr>
            <w:top w:val="none" w:sz="0" w:space="0" w:color="auto"/>
            <w:left w:val="none" w:sz="0" w:space="0" w:color="auto"/>
            <w:bottom w:val="none" w:sz="0" w:space="0" w:color="auto"/>
            <w:right w:val="none" w:sz="0" w:space="0" w:color="auto"/>
          </w:divBdr>
        </w:div>
        <w:div w:id="573470815">
          <w:marLeft w:val="0"/>
          <w:marRight w:val="0"/>
          <w:marTop w:val="0"/>
          <w:marBottom w:val="0"/>
          <w:divBdr>
            <w:top w:val="none" w:sz="0" w:space="0" w:color="auto"/>
            <w:left w:val="none" w:sz="0" w:space="0" w:color="auto"/>
            <w:bottom w:val="none" w:sz="0" w:space="0" w:color="auto"/>
            <w:right w:val="none" w:sz="0" w:space="0" w:color="auto"/>
          </w:divBdr>
        </w:div>
        <w:div w:id="2089107644">
          <w:marLeft w:val="0"/>
          <w:marRight w:val="0"/>
          <w:marTop w:val="0"/>
          <w:marBottom w:val="0"/>
          <w:divBdr>
            <w:top w:val="none" w:sz="0" w:space="0" w:color="auto"/>
            <w:left w:val="none" w:sz="0" w:space="0" w:color="auto"/>
            <w:bottom w:val="none" w:sz="0" w:space="0" w:color="auto"/>
            <w:right w:val="none" w:sz="0" w:space="0" w:color="auto"/>
          </w:divBdr>
        </w:div>
        <w:div w:id="226769935">
          <w:marLeft w:val="0"/>
          <w:marRight w:val="0"/>
          <w:marTop w:val="0"/>
          <w:marBottom w:val="0"/>
          <w:divBdr>
            <w:top w:val="none" w:sz="0" w:space="0" w:color="auto"/>
            <w:left w:val="none" w:sz="0" w:space="0" w:color="auto"/>
            <w:bottom w:val="none" w:sz="0" w:space="0" w:color="auto"/>
            <w:right w:val="none" w:sz="0" w:space="0" w:color="auto"/>
          </w:divBdr>
        </w:div>
        <w:div w:id="532695828">
          <w:marLeft w:val="0"/>
          <w:marRight w:val="0"/>
          <w:marTop w:val="0"/>
          <w:marBottom w:val="0"/>
          <w:divBdr>
            <w:top w:val="none" w:sz="0" w:space="0" w:color="auto"/>
            <w:left w:val="none" w:sz="0" w:space="0" w:color="auto"/>
            <w:bottom w:val="none" w:sz="0" w:space="0" w:color="auto"/>
            <w:right w:val="none" w:sz="0" w:space="0" w:color="auto"/>
          </w:divBdr>
        </w:div>
        <w:div w:id="1572883592">
          <w:marLeft w:val="0"/>
          <w:marRight w:val="0"/>
          <w:marTop w:val="0"/>
          <w:marBottom w:val="0"/>
          <w:divBdr>
            <w:top w:val="none" w:sz="0" w:space="0" w:color="auto"/>
            <w:left w:val="none" w:sz="0" w:space="0" w:color="auto"/>
            <w:bottom w:val="none" w:sz="0" w:space="0" w:color="auto"/>
            <w:right w:val="none" w:sz="0" w:space="0" w:color="auto"/>
          </w:divBdr>
        </w:div>
        <w:div w:id="761415920">
          <w:marLeft w:val="0"/>
          <w:marRight w:val="0"/>
          <w:marTop w:val="0"/>
          <w:marBottom w:val="0"/>
          <w:divBdr>
            <w:top w:val="none" w:sz="0" w:space="0" w:color="auto"/>
            <w:left w:val="none" w:sz="0" w:space="0" w:color="auto"/>
            <w:bottom w:val="none" w:sz="0" w:space="0" w:color="auto"/>
            <w:right w:val="none" w:sz="0" w:space="0" w:color="auto"/>
          </w:divBdr>
        </w:div>
        <w:div w:id="995377094">
          <w:marLeft w:val="0"/>
          <w:marRight w:val="0"/>
          <w:marTop w:val="0"/>
          <w:marBottom w:val="0"/>
          <w:divBdr>
            <w:top w:val="none" w:sz="0" w:space="0" w:color="auto"/>
            <w:left w:val="none" w:sz="0" w:space="0" w:color="auto"/>
            <w:bottom w:val="none" w:sz="0" w:space="0" w:color="auto"/>
            <w:right w:val="none" w:sz="0" w:space="0" w:color="auto"/>
          </w:divBdr>
        </w:div>
        <w:div w:id="483011897">
          <w:marLeft w:val="0"/>
          <w:marRight w:val="0"/>
          <w:marTop w:val="0"/>
          <w:marBottom w:val="0"/>
          <w:divBdr>
            <w:top w:val="none" w:sz="0" w:space="0" w:color="auto"/>
            <w:left w:val="none" w:sz="0" w:space="0" w:color="auto"/>
            <w:bottom w:val="none" w:sz="0" w:space="0" w:color="auto"/>
            <w:right w:val="none" w:sz="0" w:space="0" w:color="auto"/>
          </w:divBdr>
        </w:div>
        <w:div w:id="1852336323">
          <w:marLeft w:val="0"/>
          <w:marRight w:val="0"/>
          <w:marTop w:val="0"/>
          <w:marBottom w:val="0"/>
          <w:divBdr>
            <w:top w:val="none" w:sz="0" w:space="0" w:color="auto"/>
            <w:left w:val="none" w:sz="0" w:space="0" w:color="auto"/>
            <w:bottom w:val="none" w:sz="0" w:space="0" w:color="auto"/>
            <w:right w:val="none" w:sz="0" w:space="0" w:color="auto"/>
          </w:divBdr>
        </w:div>
        <w:div w:id="572785829">
          <w:marLeft w:val="0"/>
          <w:marRight w:val="0"/>
          <w:marTop w:val="0"/>
          <w:marBottom w:val="0"/>
          <w:divBdr>
            <w:top w:val="none" w:sz="0" w:space="0" w:color="auto"/>
            <w:left w:val="none" w:sz="0" w:space="0" w:color="auto"/>
            <w:bottom w:val="none" w:sz="0" w:space="0" w:color="auto"/>
            <w:right w:val="none" w:sz="0" w:space="0" w:color="auto"/>
          </w:divBdr>
        </w:div>
        <w:div w:id="650257309">
          <w:marLeft w:val="0"/>
          <w:marRight w:val="0"/>
          <w:marTop w:val="0"/>
          <w:marBottom w:val="0"/>
          <w:divBdr>
            <w:top w:val="none" w:sz="0" w:space="0" w:color="auto"/>
            <w:left w:val="none" w:sz="0" w:space="0" w:color="auto"/>
            <w:bottom w:val="none" w:sz="0" w:space="0" w:color="auto"/>
            <w:right w:val="none" w:sz="0" w:space="0" w:color="auto"/>
          </w:divBdr>
        </w:div>
        <w:div w:id="1611861467">
          <w:marLeft w:val="0"/>
          <w:marRight w:val="0"/>
          <w:marTop w:val="0"/>
          <w:marBottom w:val="0"/>
          <w:divBdr>
            <w:top w:val="none" w:sz="0" w:space="0" w:color="auto"/>
            <w:left w:val="none" w:sz="0" w:space="0" w:color="auto"/>
            <w:bottom w:val="none" w:sz="0" w:space="0" w:color="auto"/>
            <w:right w:val="none" w:sz="0" w:space="0" w:color="auto"/>
          </w:divBdr>
        </w:div>
        <w:div w:id="439302069">
          <w:marLeft w:val="0"/>
          <w:marRight w:val="0"/>
          <w:marTop w:val="0"/>
          <w:marBottom w:val="0"/>
          <w:divBdr>
            <w:top w:val="none" w:sz="0" w:space="0" w:color="auto"/>
            <w:left w:val="none" w:sz="0" w:space="0" w:color="auto"/>
            <w:bottom w:val="none" w:sz="0" w:space="0" w:color="auto"/>
            <w:right w:val="none" w:sz="0" w:space="0" w:color="auto"/>
          </w:divBdr>
        </w:div>
        <w:div w:id="888687072">
          <w:marLeft w:val="0"/>
          <w:marRight w:val="0"/>
          <w:marTop w:val="0"/>
          <w:marBottom w:val="0"/>
          <w:divBdr>
            <w:top w:val="none" w:sz="0" w:space="0" w:color="auto"/>
            <w:left w:val="none" w:sz="0" w:space="0" w:color="auto"/>
            <w:bottom w:val="none" w:sz="0" w:space="0" w:color="auto"/>
            <w:right w:val="none" w:sz="0" w:space="0" w:color="auto"/>
          </w:divBdr>
        </w:div>
        <w:div w:id="1153064640">
          <w:marLeft w:val="0"/>
          <w:marRight w:val="0"/>
          <w:marTop w:val="0"/>
          <w:marBottom w:val="0"/>
          <w:divBdr>
            <w:top w:val="none" w:sz="0" w:space="0" w:color="auto"/>
            <w:left w:val="none" w:sz="0" w:space="0" w:color="auto"/>
            <w:bottom w:val="none" w:sz="0" w:space="0" w:color="auto"/>
            <w:right w:val="none" w:sz="0" w:space="0" w:color="auto"/>
          </w:divBdr>
        </w:div>
        <w:div w:id="149255928">
          <w:marLeft w:val="0"/>
          <w:marRight w:val="0"/>
          <w:marTop w:val="0"/>
          <w:marBottom w:val="0"/>
          <w:divBdr>
            <w:top w:val="none" w:sz="0" w:space="0" w:color="auto"/>
            <w:left w:val="none" w:sz="0" w:space="0" w:color="auto"/>
            <w:bottom w:val="none" w:sz="0" w:space="0" w:color="auto"/>
            <w:right w:val="none" w:sz="0" w:space="0" w:color="auto"/>
          </w:divBdr>
        </w:div>
        <w:div w:id="857932815">
          <w:marLeft w:val="0"/>
          <w:marRight w:val="0"/>
          <w:marTop w:val="0"/>
          <w:marBottom w:val="0"/>
          <w:divBdr>
            <w:top w:val="none" w:sz="0" w:space="0" w:color="auto"/>
            <w:left w:val="none" w:sz="0" w:space="0" w:color="auto"/>
            <w:bottom w:val="none" w:sz="0" w:space="0" w:color="auto"/>
            <w:right w:val="none" w:sz="0" w:space="0" w:color="auto"/>
          </w:divBdr>
        </w:div>
        <w:div w:id="705983649">
          <w:marLeft w:val="0"/>
          <w:marRight w:val="0"/>
          <w:marTop w:val="0"/>
          <w:marBottom w:val="0"/>
          <w:divBdr>
            <w:top w:val="none" w:sz="0" w:space="0" w:color="auto"/>
            <w:left w:val="none" w:sz="0" w:space="0" w:color="auto"/>
            <w:bottom w:val="none" w:sz="0" w:space="0" w:color="auto"/>
            <w:right w:val="none" w:sz="0" w:space="0" w:color="auto"/>
          </w:divBdr>
        </w:div>
        <w:div w:id="1650671700">
          <w:marLeft w:val="0"/>
          <w:marRight w:val="0"/>
          <w:marTop w:val="0"/>
          <w:marBottom w:val="0"/>
          <w:divBdr>
            <w:top w:val="none" w:sz="0" w:space="0" w:color="auto"/>
            <w:left w:val="none" w:sz="0" w:space="0" w:color="auto"/>
            <w:bottom w:val="none" w:sz="0" w:space="0" w:color="auto"/>
            <w:right w:val="none" w:sz="0" w:space="0" w:color="auto"/>
          </w:divBdr>
        </w:div>
        <w:div w:id="1962758704">
          <w:marLeft w:val="0"/>
          <w:marRight w:val="0"/>
          <w:marTop w:val="0"/>
          <w:marBottom w:val="0"/>
          <w:divBdr>
            <w:top w:val="none" w:sz="0" w:space="0" w:color="auto"/>
            <w:left w:val="none" w:sz="0" w:space="0" w:color="auto"/>
            <w:bottom w:val="none" w:sz="0" w:space="0" w:color="auto"/>
            <w:right w:val="none" w:sz="0" w:space="0" w:color="auto"/>
          </w:divBdr>
        </w:div>
        <w:div w:id="641884204">
          <w:marLeft w:val="0"/>
          <w:marRight w:val="0"/>
          <w:marTop w:val="0"/>
          <w:marBottom w:val="0"/>
          <w:divBdr>
            <w:top w:val="none" w:sz="0" w:space="0" w:color="auto"/>
            <w:left w:val="none" w:sz="0" w:space="0" w:color="auto"/>
            <w:bottom w:val="none" w:sz="0" w:space="0" w:color="auto"/>
            <w:right w:val="none" w:sz="0" w:space="0" w:color="auto"/>
          </w:divBdr>
        </w:div>
        <w:div w:id="421268700">
          <w:marLeft w:val="0"/>
          <w:marRight w:val="0"/>
          <w:marTop w:val="0"/>
          <w:marBottom w:val="0"/>
          <w:divBdr>
            <w:top w:val="none" w:sz="0" w:space="0" w:color="auto"/>
            <w:left w:val="none" w:sz="0" w:space="0" w:color="auto"/>
            <w:bottom w:val="none" w:sz="0" w:space="0" w:color="auto"/>
            <w:right w:val="none" w:sz="0" w:space="0" w:color="auto"/>
          </w:divBdr>
        </w:div>
        <w:div w:id="1714963154">
          <w:marLeft w:val="0"/>
          <w:marRight w:val="0"/>
          <w:marTop w:val="0"/>
          <w:marBottom w:val="0"/>
          <w:divBdr>
            <w:top w:val="none" w:sz="0" w:space="0" w:color="auto"/>
            <w:left w:val="none" w:sz="0" w:space="0" w:color="auto"/>
            <w:bottom w:val="none" w:sz="0" w:space="0" w:color="auto"/>
            <w:right w:val="none" w:sz="0" w:space="0" w:color="auto"/>
          </w:divBdr>
        </w:div>
        <w:div w:id="168911864">
          <w:marLeft w:val="0"/>
          <w:marRight w:val="0"/>
          <w:marTop w:val="0"/>
          <w:marBottom w:val="0"/>
          <w:divBdr>
            <w:top w:val="none" w:sz="0" w:space="0" w:color="auto"/>
            <w:left w:val="none" w:sz="0" w:space="0" w:color="auto"/>
            <w:bottom w:val="none" w:sz="0" w:space="0" w:color="auto"/>
            <w:right w:val="none" w:sz="0" w:space="0" w:color="auto"/>
          </w:divBdr>
        </w:div>
        <w:div w:id="1198082848">
          <w:marLeft w:val="0"/>
          <w:marRight w:val="0"/>
          <w:marTop w:val="0"/>
          <w:marBottom w:val="0"/>
          <w:divBdr>
            <w:top w:val="none" w:sz="0" w:space="0" w:color="auto"/>
            <w:left w:val="none" w:sz="0" w:space="0" w:color="auto"/>
            <w:bottom w:val="none" w:sz="0" w:space="0" w:color="auto"/>
            <w:right w:val="none" w:sz="0" w:space="0" w:color="auto"/>
          </w:divBdr>
        </w:div>
        <w:div w:id="793524976">
          <w:marLeft w:val="0"/>
          <w:marRight w:val="0"/>
          <w:marTop w:val="0"/>
          <w:marBottom w:val="0"/>
          <w:divBdr>
            <w:top w:val="none" w:sz="0" w:space="0" w:color="auto"/>
            <w:left w:val="none" w:sz="0" w:space="0" w:color="auto"/>
            <w:bottom w:val="none" w:sz="0" w:space="0" w:color="auto"/>
            <w:right w:val="none" w:sz="0" w:space="0" w:color="auto"/>
          </w:divBdr>
        </w:div>
        <w:div w:id="369451981">
          <w:marLeft w:val="0"/>
          <w:marRight w:val="0"/>
          <w:marTop w:val="0"/>
          <w:marBottom w:val="0"/>
          <w:divBdr>
            <w:top w:val="none" w:sz="0" w:space="0" w:color="auto"/>
            <w:left w:val="none" w:sz="0" w:space="0" w:color="auto"/>
            <w:bottom w:val="none" w:sz="0" w:space="0" w:color="auto"/>
            <w:right w:val="none" w:sz="0" w:space="0" w:color="auto"/>
          </w:divBdr>
        </w:div>
        <w:div w:id="1568105090">
          <w:marLeft w:val="0"/>
          <w:marRight w:val="0"/>
          <w:marTop w:val="0"/>
          <w:marBottom w:val="0"/>
          <w:divBdr>
            <w:top w:val="none" w:sz="0" w:space="0" w:color="auto"/>
            <w:left w:val="none" w:sz="0" w:space="0" w:color="auto"/>
            <w:bottom w:val="none" w:sz="0" w:space="0" w:color="auto"/>
            <w:right w:val="none" w:sz="0" w:space="0" w:color="auto"/>
          </w:divBdr>
        </w:div>
        <w:div w:id="749930145">
          <w:marLeft w:val="0"/>
          <w:marRight w:val="0"/>
          <w:marTop w:val="0"/>
          <w:marBottom w:val="0"/>
          <w:divBdr>
            <w:top w:val="none" w:sz="0" w:space="0" w:color="auto"/>
            <w:left w:val="none" w:sz="0" w:space="0" w:color="auto"/>
            <w:bottom w:val="none" w:sz="0" w:space="0" w:color="auto"/>
            <w:right w:val="none" w:sz="0" w:space="0" w:color="auto"/>
          </w:divBdr>
        </w:div>
        <w:div w:id="1506819576">
          <w:marLeft w:val="0"/>
          <w:marRight w:val="0"/>
          <w:marTop w:val="0"/>
          <w:marBottom w:val="0"/>
          <w:divBdr>
            <w:top w:val="none" w:sz="0" w:space="0" w:color="auto"/>
            <w:left w:val="none" w:sz="0" w:space="0" w:color="auto"/>
            <w:bottom w:val="none" w:sz="0" w:space="0" w:color="auto"/>
            <w:right w:val="none" w:sz="0" w:space="0" w:color="auto"/>
          </w:divBdr>
        </w:div>
        <w:div w:id="1799179716">
          <w:marLeft w:val="0"/>
          <w:marRight w:val="0"/>
          <w:marTop w:val="0"/>
          <w:marBottom w:val="0"/>
          <w:divBdr>
            <w:top w:val="none" w:sz="0" w:space="0" w:color="auto"/>
            <w:left w:val="none" w:sz="0" w:space="0" w:color="auto"/>
            <w:bottom w:val="none" w:sz="0" w:space="0" w:color="auto"/>
            <w:right w:val="none" w:sz="0" w:space="0" w:color="auto"/>
          </w:divBdr>
        </w:div>
        <w:div w:id="20321084">
          <w:marLeft w:val="0"/>
          <w:marRight w:val="0"/>
          <w:marTop w:val="0"/>
          <w:marBottom w:val="0"/>
          <w:divBdr>
            <w:top w:val="none" w:sz="0" w:space="0" w:color="auto"/>
            <w:left w:val="none" w:sz="0" w:space="0" w:color="auto"/>
            <w:bottom w:val="none" w:sz="0" w:space="0" w:color="auto"/>
            <w:right w:val="none" w:sz="0" w:space="0" w:color="auto"/>
          </w:divBdr>
        </w:div>
        <w:div w:id="2126272590">
          <w:marLeft w:val="0"/>
          <w:marRight w:val="0"/>
          <w:marTop w:val="0"/>
          <w:marBottom w:val="0"/>
          <w:divBdr>
            <w:top w:val="none" w:sz="0" w:space="0" w:color="auto"/>
            <w:left w:val="none" w:sz="0" w:space="0" w:color="auto"/>
            <w:bottom w:val="none" w:sz="0" w:space="0" w:color="auto"/>
            <w:right w:val="none" w:sz="0" w:space="0" w:color="auto"/>
          </w:divBdr>
        </w:div>
        <w:div w:id="1416317653">
          <w:marLeft w:val="0"/>
          <w:marRight w:val="0"/>
          <w:marTop w:val="0"/>
          <w:marBottom w:val="0"/>
          <w:divBdr>
            <w:top w:val="none" w:sz="0" w:space="0" w:color="auto"/>
            <w:left w:val="none" w:sz="0" w:space="0" w:color="auto"/>
            <w:bottom w:val="none" w:sz="0" w:space="0" w:color="auto"/>
            <w:right w:val="none" w:sz="0" w:space="0" w:color="auto"/>
          </w:divBdr>
        </w:div>
        <w:div w:id="1882397795">
          <w:marLeft w:val="0"/>
          <w:marRight w:val="0"/>
          <w:marTop w:val="0"/>
          <w:marBottom w:val="0"/>
          <w:divBdr>
            <w:top w:val="none" w:sz="0" w:space="0" w:color="auto"/>
            <w:left w:val="none" w:sz="0" w:space="0" w:color="auto"/>
            <w:bottom w:val="none" w:sz="0" w:space="0" w:color="auto"/>
            <w:right w:val="none" w:sz="0" w:space="0" w:color="auto"/>
          </w:divBdr>
        </w:div>
        <w:div w:id="385226679">
          <w:marLeft w:val="0"/>
          <w:marRight w:val="0"/>
          <w:marTop w:val="0"/>
          <w:marBottom w:val="0"/>
          <w:divBdr>
            <w:top w:val="none" w:sz="0" w:space="0" w:color="auto"/>
            <w:left w:val="none" w:sz="0" w:space="0" w:color="auto"/>
            <w:bottom w:val="none" w:sz="0" w:space="0" w:color="auto"/>
            <w:right w:val="none" w:sz="0" w:space="0" w:color="auto"/>
          </w:divBdr>
        </w:div>
        <w:div w:id="1271814783">
          <w:marLeft w:val="0"/>
          <w:marRight w:val="0"/>
          <w:marTop w:val="0"/>
          <w:marBottom w:val="0"/>
          <w:divBdr>
            <w:top w:val="none" w:sz="0" w:space="0" w:color="auto"/>
            <w:left w:val="none" w:sz="0" w:space="0" w:color="auto"/>
            <w:bottom w:val="none" w:sz="0" w:space="0" w:color="auto"/>
            <w:right w:val="none" w:sz="0" w:space="0" w:color="auto"/>
          </w:divBdr>
        </w:div>
        <w:div w:id="1874149596">
          <w:marLeft w:val="0"/>
          <w:marRight w:val="0"/>
          <w:marTop w:val="0"/>
          <w:marBottom w:val="0"/>
          <w:divBdr>
            <w:top w:val="none" w:sz="0" w:space="0" w:color="auto"/>
            <w:left w:val="none" w:sz="0" w:space="0" w:color="auto"/>
            <w:bottom w:val="none" w:sz="0" w:space="0" w:color="auto"/>
            <w:right w:val="none" w:sz="0" w:space="0" w:color="auto"/>
          </w:divBdr>
        </w:div>
        <w:div w:id="1413696702">
          <w:marLeft w:val="0"/>
          <w:marRight w:val="0"/>
          <w:marTop w:val="0"/>
          <w:marBottom w:val="0"/>
          <w:divBdr>
            <w:top w:val="none" w:sz="0" w:space="0" w:color="auto"/>
            <w:left w:val="none" w:sz="0" w:space="0" w:color="auto"/>
            <w:bottom w:val="none" w:sz="0" w:space="0" w:color="auto"/>
            <w:right w:val="none" w:sz="0" w:space="0" w:color="auto"/>
          </w:divBdr>
        </w:div>
        <w:div w:id="1092167095">
          <w:marLeft w:val="0"/>
          <w:marRight w:val="0"/>
          <w:marTop w:val="0"/>
          <w:marBottom w:val="0"/>
          <w:divBdr>
            <w:top w:val="none" w:sz="0" w:space="0" w:color="auto"/>
            <w:left w:val="none" w:sz="0" w:space="0" w:color="auto"/>
            <w:bottom w:val="none" w:sz="0" w:space="0" w:color="auto"/>
            <w:right w:val="none" w:sz="0" w:space="0" w:color="auto"/>
          </w:divBdr>
        </w:div>
        <w:div w:id="1622808228">
          <w:marLeft w:val="0"/>
          <w:marRight w:val="0"/>
          <w:marTop w:val="0"/>
          <w:marBottom w:val="0"/>
          <w:divBdr>
            <w:top w:val="none" w:sz="0" w:space="0" w:color="auto"/>
            <w:left w:val="none" w:sz="0" w:space="0" w:color="auto"/>
            <w:bottom w:val="none" w:sz="0" w:space="0" w:color="auto"/>
            <w:right w:val="none" w:sz="0" w:space="0" w:color="auto"/>
          </w:divBdr>
        </w:div>
        <w:div w:id="509369392">
          <w:marLeft w:val="0"/>
          <w:marRight w:val="0"/>
          <w:marTop w:val="0"/>
          <w:marBottom w:val="0"/>
          <w:divBdr>
            <w:top w:val="none" w:sz="0" w:space="0" w:color="auto"/>
            <w:left w:val="none" w:sz="0" w:space="0" w:color="auto"/>
            <w:bottom w:val="none" w:sz="0" w:space="0" w:color="auto"/>
            <w:right w:val="none" w:sz="0" w:space="0" w:color="auto"/>
          </w:divBdr>
        </w:div>
        <w:div w:id="1029258280">
          <w:marLeft w:val="0"/>
          <w:marRight w:val="0"/>
          <w:marTop w:val="0"/>
          <w:marBottom w:val="0"/>
          <w:divBdr>
            <w:top w:val="none" w:sz="0" w:space="0" w:color="auto"/>
            <w:left w:val="none" w:sz="0" w:space="0" w:color="auto"/>
            <w:bottom w:val="none" w:sz="0" w:space="0" w:color="auto"/>
            <w:right w:val="none" w:sz="0" w:space="0" w:color="auto"/>
          </w:divBdr>
        </w:div>
        <w:div w:id="1675378210">
          <w:marLeft w:val="0"/>
          <w:marRight w:val="0"/>
          <w:marTop w:val="0"/>
          <w:marBottom w:val="0"/>
          <w:divBdr>
            <w:top w:val="none" w:sz="0" w:space="0" w:color="auto"/>
            <w:left w:val="none" w:sz="0" w:space="0" w:color="auto"/>
            <w:bottom w:val="none" w:sz="0" w:space="0" w:color="auto"/>
            <w:right w:val="none" w:sz="0" w:space="0" w:color="auto"/>
          </w:divBdr>
        </w:div>
        <w:div w:id="1078870902">
          <w:marLeft w:val="0"/>
          <w:marRight w:val="0"/>
          <w:marTop w:val="0"/>
          <w:marBottom w:val="0"/>
          <w:divBdr>
            <w:top w:val="none" w:sz="0" w:space="0" w:color="auto"/>
            <w:left w:val="none" w:sz="0" w:space="0" w:color="auto"/>
            <w:bottom w:val="none" w:sz="0" w:space="0" w:color="auto"/>
            <w:right w:val="none" w:sz="0" w:space="0" w:color="auto"/>
          </w:divBdr>
        </w:div>
        <w:div w:id="395471386">
          <w:marLeft w:val="0"/>
          <w:marRight w:val="0"/>
          <w:marTop w:val="0"/>
          <w:marBottom w:val="0"/>
          <w:divBdr>
            <w:top w:val="none" w:sz="0" w:space="0" w:color="auto"/>
            <w:left w:val="none" w:sz="0" w:space="0" w:color="auto"/>
            <w:bottom w:val="none" w:sz="0" w:space="0" w:color="auto"/>
            <w:right w:val="none" w:sz="0" w:space="0" w:color="auto"/>
          </w:divBdr>
        </w:div>
        <w:div w:id="244147830">
          <w:marLeft w:val="0"/>
          <w:marRight w:val="0"/>
          <w:marTop w:val="0"/>
          <w:marBottom w:val="0"/>
          <w:divBdr>
            <w:top w:val="none" w:sz="0" w:space="0" w:color="auto"/>
            <w:left w:val="none" w:sz="0" w:space="0" w:color="auto"/>
            <w:bottom w:val="none" w:sz="0" w:space="0" w:color="auto"/>
            <w:right w:val="none" w:sz="0" w:space="0" w:color="auto"/>
          </w:divBdr>
        </w:div>
        <w:div w:id="1657176034">
          <w:marLeft w:val="0"/>
          <w:marRight w:val="0"/>
          <w:marTop w:val="0"/>
          <w:marBottom w:val="0"/>
          <w:divBdr>
            <w:top w:val="none" w:sz="0" w:space="0" w:color="auto"/>
            <w:left w:val="none" w:sz="0" w:space="0" w:color="auto"/>
            <w:bottom w:val="none" w:sz="0" w:space="0" w:color="auto"/>
            <w:right w:val="none" w:sz="0" w:space="0" w:color="auto"/>
          </w:divBdr>
        </w:div>
        <w:div w:id="750006975">
          <w:marLeft w:val="0"/>
          <w:marRight w:val="0"/>
          <w:marTop w:val="0"/>
          <w:marBottom w:val="0"/>
          <w:divBdr>
            <w:top w:val="none" w:sz="0" w:space="0" w:color="auto"/>
            <w:left w:val="none" w:sz="0" w:space="0" w:color="auto"/>
            <w:bottom w:val="none" w:sz="0" w:space="0" w:color="auto"/>
            <w:right w:val="none" w:sz="0" w:space="0" w:color="auto"/>
          </w:divBdr>
        </w:div>
        <w:div w:id="1381049538">
          <w:marLeft w:val="0"/>
          <w:marRight w:val="0"/>
          <w:marTop w:val="0"/>
          <w:marBottom w:val="0"/>
          <w:divBdr>
            <w:top w:val="none" w:sz="0" w:space="0" w:color="auto"/>
            <w:left w:val="none" w:sz="0" w:space="0" w:color="auto"/>
            <w:bottom w:val="none" w:sz="0" w:space="0" w:color="auto"/>
            <w:right w:val="none" w:sz="0" w:space="0" w:color="auto"/>
          </w:divBdr>
        </w:div>
        <w:div w:id="1007757574">
          <w:marLeft w:val="0"/>
          <w:marRight w:val="0"/>
          <w:marTop w:val="0"/>
          <w:marBottom w:val="0"/>
          <w:divBdr>
            <w:top w:val="none" w:sz="0" w:space="0" w:color="auto"/>
            <w:left w:val="none" w:sz="0" w:space="0" w:color="auto"/>
            <w:bottom w:val="none" w:sz="0" w:space="0" w:color="auto"/>
            <w:right w:val="none" w:sz="0" w:space="0" w:color="auto"/>
          </w:divBdr>
        </w:div>
        <w:div w:id="1399093746">
          <w:marLeft w:val="0"/>
          <w:marRight w:val="0"/>
          <w:marTop w:val="0"/>
          <w:marBottom w:val="0"/>
          <w:divBdr>
            <w:top w:val="none" w:sz="0" w:space="0" w:color="auto"/>
            <w:left w:val="none" w:sz="0" w:space="0" w:color="auto"/>
            <w:bottom w:val="none" w:sz="0" w:space="0" w:color="auto"/>
            <w:right w:val="none" w:sz="0" w:space="0" w:color="auto"/>
          </w:divBdr>
        </w:div>
        <w:div w:id="1751849853">
          <w:marLeft w:val="0"/>
          <w:marRight w:val="0"/>
          <w:marTop w:val="0"/>
          <w:marBottom w:val="0"/>
          <w:divBdr>
            <w:top w:val="none" w:sz="0" w:space="0" w:color="auto"/>
            <w:left w:val="none" w:sz="0" w:space="0" w:color="auto"/>
            <w:bottom w:val="none" w:sz="0" w:space="0" w:color="auto"/>
            <w:right w:val="none" w:sz="0" w:space="0" w:color="auto"/>
          </w:divBdr>
        </w:div>
        <w:div w:id="651837093">
          <w:marLeft w:val="0"/>
          <w:marRight w:val="0"/>
          <w:marTop w:val="0"/>
          <w:marBottom w:val="0"/>
          <w:divBdr>
            <w:top w:val="none" w:sz="0" w:space="0" w:color="auto"/>
            <w:left w:val="none" w:sz="0" w:space="0" w:color="auto"/>
            <w:bottom w:val="none" w:sz="0" w:space="0" w:color="auto"/>
            <w:right w:val="none" w:sz="0" w:space="0" w:color="auto"/>
          </w:divBdr>
        </w:div>
        <w:div w:id="1446735558">
          <w:marLeft w:val="0"/>
          <w:marRight w:val="0"/>
          <w:marTop w:val="0"/>
          <w:marBottom w:val="0"/>
          <w:divBdr>
            <w:top w:val="none" w:sz="0" w:space="0" w:color="auto"/>
            <w:left w:val="none" w:sz="0" w:space="0" w:color="auto"/>
            <w:bottom w:val="none" w:sz="0" w:space="0" w:color="auto"/>
            <w:right w:val="none" w:sz="0" w:space="0" w:color="auto"/>
          </w:divBdr>
        </w:div>
        <w:div w:id="1134833539">
          <w:marLeft w:val="0"/>
          <w:marRight w:val="0"/>
          <w:marTop w:val="0"/>
          <w:marBottom w:val="0"/>
          <w:divBdr>
            <w:top w:val="none" w:sz="0" w:space="0" w:color="auto"/>
            <w:left w:val="none" w:sz="0" w:space="0" w:color="auto"/>
            <w:bottom w:val="none" w:sz="0" w:space="0" w:color="auto"/>
            <w:right w:val="none" w:sz="0" w:space="0" w:color="auto"/>
          </w:divBdr>
        </w:div>
        <w:div w:id="1356736199">
          <w:marLeft w:val="0"/>
          <w:marRight w:val="0"/>
          <w:marTop w:val="0"/>
          <w:marBottom w:val="0"/>
          <w:divBdr>
            <w:top w:val="none" w:sz="0" w:space="0" w:color="auto"/>
            <w:left w:val="none" w:sz="0" w:space="0" w:color="auto"/>
            <w:bottom w:val="none" w:sz="0" w:space="0" w:color="auto"/>
            <w:right w:val="none" w:sz="0" w:space="0" w:color="auto"/>
          </w:divBdr>
        </w:div>
        <w:div w:id="865143282">
          <w:marLeft w:val="0"/>
          <w:marRight w:val="0"/>
          <w:marTop w:val="0"/>
          <w:marBottom w:val="0"/>
          <w:divBdr>
            <w:top w:val="none" w:sz="0" w:space="0" w:color="auto"/>
            <w:left w:val="none" w:sz="0" w:space="0" w:color="auto"/>
            <w:bottom w:val="none" w:sz="0" w:space="0" w:color="auto"/>
            <w:right w:val="none" w:sz="0" w:space="0" w:color="auto"/>
          </w:divBdr>
        </w:div>
        <w:div w:id="223763968">
          <w:marLeft w:val="0"/>
          <w:marRight w:val="0"/>
          <w:marTop w:val="0"/>
          <w:marBottom w:val="0"/>
          <w:divBdr>
            <w:top w:val="none" w:sz="0" w:space="0" w:color="auto"/>
            <w:left w:val="none" w:sz="0" w:space="0" w:color="auto"/>
            <w:bottom w:val="none" w:sz="0" w:space="0" w:color="auto"/>
            <w:right w:val="none" w:sz="0" w:space="0" w:color="auto"/>
          </w:divBdr>
        </w:div>
        <w:div w:id="1533609082">
          <w:marLeft w:val="0"/>
          <w:marRight w:val="0"/>
          <w:marTop w:val="0"/>
          <w:marBottom w:val="0"/>
          <w:divBdr>
            <w:top w:val="none" w:sz="0" w:space="0" w:color="auto"/>
            <w:left w:val="none" w:sz="0" w:space="0" w:color="auto"/>
            <w:bottom w:val="none" w:sz="0" w:space="0" w:color="auto"/>
            <w:right w:val="none" w:sz="0" w:space="0" w:color="auto"/>
          </w:divBdr>
        </w:div>
        <w:div w:id="892471700">
          <w:marLeft w:val="0"/>
          <w:marRight w:val="0"/>
          <w:marTop w:val="0"/>
          <w:marBottom w:val="0"/>
          <w:divBdr>
            <w:top w:val="none" w:sz="0" w:space="0" w:color="auto"/>
            <w:left w:val="none" w:sz="0" w:space="0" w:color="auto"/>
            <w:bottom w:val="none" w:sz="0" w:space="0" w:color="auto"/>
            <w:right w:val="none" w:sz="0" w:space="0" w:color="auto"/>
          </w:divBdr>
        </w:div>
        <w:div w:id="128792367">
          <w:marLeft w:val="0"/>
          <w:marRight w:val="0"/>
          <w:marTop w:val="0"/>
          <w:marBottom w:val="0"/>
          <w:divBdr>
            <w:top w:val="none" w:sz="0" w:space="0" w:color="auto"/>
            <w:left w:val="none" w:sz="0" w:space="0" w:color="auto"/>
            <w:bottom w:val="none" w:sz="0" w:space="0" w:color="auto"/>
            <w:right w:val="none" w:sz="0" w:space="0" w:color="auto"/>
          </w:divBdr>
        </w:div>
        <w:div w:id="311182899">
          <w:marLeft w:val="0"/>
          <w:marRight w:val="0"/>
          <w:marTop w:val="0"/>
          <w:marBottom w:val="0"/>
          <w:divBdr>
            <w:top w:val="none" w:sz="0" w:space="0" w:color="auto"/>
            <w:left w:val="none" w:sz="0" w:space="0" w:color="auto"/>
            <w:bottom w:val="none" w:sz="0" w:space="0" w:color="auto"/>
            <w:right w:val="none" w:sz="0" w:space="0" w:color="auto"/>
          </w:divBdr>
        </w:div>
        <w:div w:id="1041171356">
          <w:marLeft w:val="0"/>
          <w:marRight w:val="0"/>
          <w:marTop w:val="0"/>
          <w:marBottom w:val="0"/>
          <w:divBdr>
            <w:top w:val="none" w:sz="0" w:space="0" w:color="auto"/>
            <w:left w:val="none" w:sz="0" w:space="0" w:color="auto"/>
            <w:bottom w:val="none" w:sz="0" w:space="0" w:color="auto"/>
            <w:right w:val="none" w:sz="0" w:space="0" w:color="auto"/>
          </w:divBdr>
        </w:div>
        <w:div w:id="271668556">
          <w:marLeft w:val="0"/>
          <w:marRight w:val="0"/>
          <w:marTop w:val="0"/>
          <w:marBottom w:val="0"/>
          <w:divBdr>
            <w:top w:val="none" w:sz="0" w:space="0" w:color="auto"/>
            <w:left w:val="none" w:sz="0" w:space="0" w:color="auto"/>
            <w:bottom w:val="none" w:sz="0" w:space="0" w:color="auto"/>
            <w:right w:val="none" w:sz="0" w:space="0" w:color="auto"/>
          </w:divBdr>
        </w:div>
        <w:div w:id="1510219462">
          <w:marLeft w:val="0"/>
          <w:marRight w:val="0"/>
          <w:marTop w:val="0"/>
          <w:marBottom w:val="0"/>
          <w:divBdr>
            <w:top w:val="none" w:sz="0" w:space="0" w:color="auto"/>
            <w:left w:val="none" w:sz="0" w:space="0" w:color="auto"/>
            <w:bottom w:val="none" w:sz="0" w:space="0" w:color="auto"/>
            <w:right w:val="none" w:sz="0" w:space="0" w:color="auto"/>
          </w:divBdr>
        </w:div>
        <w:div w:id="445394301">
          <w:marLeft w:val="0"/>
          <w:marRight w:val="0"/>
          <w:marTop w:val="0"/>
          <w:marBottom w:val="0"/>
          <w:divBdr>
            <w:top w:val="none" w:sz="0" w:space="0" w:color="auto"/>
            <w:left w:val="none" w:sz="0" w:space="0" w:color="auto"/>
            <w:bottom w:val="none" w:sz="0" w:space="0" w:color="auto"/>
            <w:right w:val="none" w:sz="0" w:space="0" w:color="auto"/>
          </w:divBdr>
        </w:div>
        <w:div w:id="808550352">
          <w:marLeft w:val="0"/>
          <w:marRight w:val="0"/>
          <w:marTop w:val="0"/>
          <w:marBottom w:val="0"/>
          <w:divBdr>
            <w:top w:val="none" w:sz="0" w:space="0" w:color="auto"/>
            <w:left w:val="none" w:sz="0" w:space="0" w:color="auto"/>
            <w:bottom w:val="none" w:sz="0" w:space="0" w:color="auto"/>
            <w:right w:val="none" w:sz="0" w:space="0" w:color="auto"/>
          </w:divBdr>
        </w:div>
        <w:div w:id="2044551734">
          <w:marLeft w:val="0"/>
          <w:marRight w:val="0"/>
          <w:marTop w:val="0"/>
          <w:marBottom w:val="0"/>
          <w:divBdr>
            <w:top w:val="none" w:sz="0" w:space="0" w:color="auto"/>
            <w:left w:val="none" w:sz="0" w:space="0" w:color="auto"/>
            <w:bottom w:val="none" w:sz="0" w:space="0" w:color="auto"/>
            <w:right w:val="none" w:sz="0" w:space="0" w:color="auto"/>
          </w:divBdr>
        </w:div>
        <w:div w:id="1777870499">
          <w:marLeft w:val="0"/>
          <w:marRight w:val="0"/>
          <w:marTop w:val="0"/>
          <w:marBottom w:val="0"/>
          <w:divBdr>
            <w:top w:val="none" w:sz="0" w:space="0" w:color="auto"/>
            <w:left w:val="none" w:sz="0" w:space="0" w:color="auto"/>
            <w:bottom w:val="none" w:sz="0" w:space="0" w:color="auto"/>
            <w:right w:val="none" w:sz="0" w:space="0" w:color="auto"/>
          </w:divBdr>
        </w:div>
        <w:div w:id="1576237471">
          <w:marLeft w:val="0"/>
          <w:marRight w:val="0"/>
          <w:marTop w:val="0"/>
          <w:marBottom w:val="0"/>
          <w:divBdr>
            <w:top w:val="none" w:sz="0" w:space="0" w:color="auto"/>
            <w:left w:val="none" w:sz="0" w:space="0" w:color="auto"/>
            <w:bottom w:val="none" w:sz="0" w:space="0" w:color="auto"/>
            <w:right w:val="none" w:sz="0" w:space="0" w:color="auto"/>
          </w:divBdr>
        </w:div>
        <w:div w:id="1920553485">
          <w:marLeft w:val="0"/>
          <w:marRight w:val="0"/>
          <w:marTop w:val="0"/>
          <w:marBottom w:val="0"/>
          <w:divBdr>
            <w:top w:val="none" w:sz="0" w:space="0" w:color="auto"/>
            <w:left w:val="none" w:sz="0" w:space="0" w:color="auto"/>
            <w:bottom w:val="none" w:sz="0" w:space="0" w:color="auto"/>
            <w:right w:val="none" w:sz="0" w:space="0" w:color="auto"/>
          </w:divBdr>
        </w:div>
        <w:div w:id="1804730544">
          <w:marLeft w:val="0"/>
          <w:marRight w:val="0"/>
          <w:marTop w:val="0"/>
          <w:marBottom w:val="0"/>
          <w:divBdr>
            <w:top w:val="none" w:sz="0" w:space="0" w:color="auto"/>
            <w:left w:val="none" w:sz="0" w:space="0" w:color="auto"/>
            <w:bottom w:val="none" w:sz="0" w:space="0" w:color="auto"/>
            <w:right w:val="none" w:sz="0" w:space="0" w:color="auto"/>
          </w:divBdr>
        </w:div>
        <w:div w:id="1469401233">
          <w:marLeft w:val="0"/>
          <w:marRight w:val="0"/>
          <w:marTop w:val="0"/>
          <w:marBottom w:val="0"/>
          <w:divBdr>
            <w:top w:val="none" w:sz="0" w:space="0" w:color="auto"/>
            <w:left w:val="none" w:sz="0" w:space="0" w:color="auto"/>
            <w:bottom w:val="none" w:sz="0" w:space="0" w:color="auto"/>
            <w:right w:val="none" w:sz="0" w:space="0" w:color="auto"/>
          </w:divBdr>
        </w:div>
        <w:div w:id="108286533">
          <w:marLeft w:val="0"/>
          <w:marRight w:val="0"/>
          <w:marTop w:val="0"/>
          <w:marBottom w:val="0"/>
          <w:divBdr>
            <w:top w:val="none" w:sz="0" w:space="0" w:color="auto"/>
            <w:left w:val="none" w:sz="0" w:space="0" w:color="auto"/>
            <w:bottom w:val="none" w:sz="0" w:space="0" w:color="auto"/>
            <w:right w:val="none" w:sz="0" w:space="0" w:color="auto"/>
          </w:divBdr>
        </w:div>
        <w:div w:id="1398630869">
          <w:marLeft w:val="0"/>
          <w:marRight w:val="0"/>
          <w:marTop w:val="0"/>
          <w:marBottom w:val="0"/>
          <w:divBdr>
            <w:top w:val="none" w:sz="0" w:space="0" w:color="auto"/>
            <w:left w:val="none" w:sz="0" w:space="0" w:color="auto"/>
            <w:bottom w:val="none" w:sz="0" w:space="0" w:color="auto"/>
            <w:right w:val="none" w:sz="0" w:space="0" w:color="auto"/>
          </w:divBdr>
        </w:div>
        <w:div w:id="773940118">
          <w:marLeft w:val="0"/>
          <w:marRight w:val="0"/>
          <w:marTop w:val="0"/>
          <w:marBottom w:val="0"/>
          <w:divBdr>
            <w:top w:val="none" w:sz="0" w:space="0" w:color="auto"/>
            <w:left w:val="none" w:sz="0" w:space="0" w:color="auto"/>
            <w:bottom w:val="none" w:sz="0" w:space="0" w:color="auto"/>
            <w:right w:val="none" w:sz="0" w:space="0" w:color="auto"/>
          </w:divBdr>
        </w:div>
        <w:div w:id="603462514">
          <w:marLeft w:val="0"/>
          <w:marRight w:val="0"/>
          <w:marTop w:val="0"/>
          <w:marBottom w:val="0"/>
          <w:divBdr>
            <w:top w:val="none" w:sz="0" w:space="0" w:color="auto"/>
            <w:left w:val="none" w:sz="0" w:space="0" w:color="auto"/>
            <w:bottom w:val="none" w:sz="0" w:space="0" w:color="auto"/>
            <w:right w:val="none" w:sz="0" w:space="0" w:color="auto"/>
          </w:divBdr>
        </w:div>
        <w:div w:id="1678773325">
          <w:marLeft w:val="0"/>
          <w:marRight w:val="0"/>
          <w:marTop w:val="0"/>
          <w:marBottom w:val="0"/>
          <w:divBdr>
            <w:top w:val="none" w:sz="0" w:space="0" w:color="auto"/>
            <w:left w:val="none" w:sz="0" w:space="0" w:color="auto"/>
            <w:bottom w:val="none" w:sz="0" w:space="0" w:color="auto"/>
            <w:right w:val="none" w:sz="0" w:space="0" w:color="auto"/>
          </w:divBdr>
        </w:div>
        <w:div w:id="1907689991">
          <w:marLeft w:val="0"/>
          <w:marRight w:val="0"/>
          <w:marTop w:val="0"/>
          <w:marBottom w:val="0"/>
          <w:divBdr>
            <w:top w:val="none" w:sz="0" w:space="0" w:color="auto"/>
            <w:left w:val="none" w:sz="0" w:space="0" w:color="auto"/>
            <w:bottom w:val="none" w:sz="0" w:space="0" w:color="auto"/>
            <w:right w:val="none" w:sz="0" w:space="0" w:color="auto"/>
          </w:divBdr>
        </w:div>
        <w:div w:id="1000502543">
          <w:marLeft w:val="0"/>
          <w:marRight w:val="0"/>
          <w:marTop w:val="0"/>
          <w:marBottom w:val="0"/>
          <w:divBdr>
            <w:top w:val="none" w:sz="0" w:space="0" w:color="auto"/>
            <w:left w:val="none" w:sz="0" w:space="0" w:color="auto"/>
            <w:bottom w:val="none" w:sz="0" w:space="0" w:color="auto"/>
            <w:right w:val="none" w:sz="0" w:space="0" w:color="auto"/>
          </w:divBdr>
        </w:div>
        <w:div w:id="1981300967">
          <w:marLeft w:val="0"/>
          <w:marRight w:val="0"/>
          <w:marTop w:val="0"/>
          <w:marBottom w:val="0"/>
          <w:divBdr>
            <w:top w:val="none" w:sz="0" w:space="0" w:color="auto"/>
            <w:left w:val="none" w:sz="0" w:space="0" w:color="auto"/>
            <w:bottom w:val="none" w:sz="0" w:space="0" w:color="auto"/>
            <w:right w:val="none" w:sz="0" w:space="0" w:color="auto"/>
          </w:divBdr>
        </w:div>
        <w:div w:id="1814834078">
          <w:marLeft w:val="0"/>
          <w:marRight w:val="0"/>
          <w:marTop w:val="0"/>
          <w:marBottom w:val="0"/>
          <w:divBdr>
            <w:top w:val="none" w:sz="0" w:space="0" w:color="auto"/>
            <w:left w:val="none" w:sz="0" w:space="0" w:color="auto"/>
            <w:bottom w:val="none" w:sz="0" w:space="0" w:color="auto"/>
            <w:right w:val="none" w:sz="0" w:space="0" w:color="auto"/>
          </w:divBdr>
        </w:div>
        <w:div w:id="1734160522">
          <w:marLeft w:val="0"/>
          <w:marRight w:val="0"/>
          <w:marTop w:val="0"/>
          <w:marBottom w:val="0"/>
          <w:divBdr>
            <w:top w:val="none" w:sz="0" w:space="0" w:color="auto"/>
            <w:left w:val="none" w:sz="0" w:space="0" w:color="auto"/>
            <w:bottom w:val="none" w:sz="0" w:space="0" w:color="auto"/>
            <w:right w:val="none" w:sz="0" w:space="0" w:color="auto"/>
          </w:divBdr>
        </w:div>
        <w:div w:id="601375081">
          <w:marLeft w:val="0"/>
          <w:marRight w:val="0"/>
          <w:marTop w:val="0"/>
          <w:marBottom w:val="0"/>
          <w:divBdr>
            <w:top w:val="none" w:sz="0" w:space="0" w:color="auto"/>
            <w:left w:val="none" w:sz="0" w:space="0" w:color="auto"/>
            <w:bottom w:val="none" w:sz="0" w:space="0" w:color="auto"/>
            <w:right w:val="none" w:sz="0" w:space="0" w:color="auto"/>
          </w:divBdr>
        </w:div>
        <w:div w:id="2087922738">
          <w:marLeft w:val="0"/>
          <w:marRight w:val="0"/>
          <w:marTop w:val="0"/>
          <w:marBottom w:val="0"/>
          <w:divBdr>
            <w:top w:val="none" w:sz="0" w:space="0" w:color="auto"/>
            <w:left w:val="none" w:sz="0" w:space="0" w:color="auto"/>
            <w:bottom w:val="none" w:sz="0" w:space="0" w:color="auto"/>
            <w:right w:val="none" w:sz="0" w:space="0" w:color="auto"/>
          </w:divBdr>
        </w:div>
        <w:div w:id="538594014">
          <w:marLeft w:val="0"/>
          <w:marRight w:val="0"/>
          <w:marTop w:val="0"/>
          <w:marBottom w:val="0"/>
          <w:divBdr>
            <w:top w:val="none" w:sz="0" w:space="0" w:color="auto"/>
            <w:left w:val="none" w:sz="0" w:space="0" w:color="auto"/>
            <w:bottom w:val="none" w:sz="0" w:space="0" w:color="auto"/>
            <w:right w:val="none" w:sz="0" w:space="0" w:color="auto"/>
          </w:divBdr>
        </w:div>
        <w:div w:id="1010569094">
          <w:marLeft w:val="0"/>
          <w:marRight w:val="0"/>
          <w:marTop w:val="0"/>
          <w:marBottom w:val="0"/>
          <w:divBdr>
            <w:top w:val="none" w:sz="0" w:space="0" w:color="auto"/>
            <w:left w:val="none" w:sz="0" w:space="0" w:color="auto"/>
            <w:bottom w:val="none" w:sz="0" w:space="0" w:color="auto"/>
            <w:right w:val="none" w:sz="0" w:space="0" w:color="auto"/>
          </w:divBdr>
        </w:div>
        <w:div w:id="331879446">
          <w:marLeft w:val="0"/>
          <w:marRight w:val="0"/>
          <w:marTop w:val="0"/>
          <w:marBottom w:val="0"/>
          <w:divBdr>
            <w:top w:val="none" w:sz="0" w:space="0" w:color="auto"/>
            <w:left w:val="none" w:sz="0" w:space="0" w:color="auto"/>
            <w:bottom w:val="none" w:sz="0" w:space="0" w:color="auto"/>
            <w:right w:val="none" w:sz="0" w:space="0" w:color="auto"/>
          </w:divBdr>
        </w:div>
        <w:div w:id="628898767">
          <w:marLeft w:val="0"/>
          <w:marRight w:val="0"/>
          <w:marTop w:val="0"/>
          <w:marBottom w:val="0"/>
          <w:divBdr>
            <w:top w:val="none" w:sz="0" w:space="0" w:color="auto"/>
            <w:left w:val="none" w:sz="0" w:space="0" w:color="auto"/>
            <w:bottom w:val="none" w:sz="0" w:space="0" w:color="auto"/>
            <w:right w:val="none" w:sz="0" w:space="0" w:color="auto"/>
          </w:divBdr>
        </w:div>
        <w:div w:id="418327399">
          <w:marLeft w:val="0"/>
          <w:marRight w:val="0"/>
          <w:marTop w:val="0"/>
          <w:marBottom w:val="0"/>
          <w:divBdr>
            <w:top w:val="none" w:sz="0" w:space="0" w:color="auto"/>
            <w:left w:val="none" w:sz="0" w:space="0" w:color="auto"/>
            <w:bottom w:val="none" w:sz="0" w:space="0" w:color="auto"/>
            <w:right w:val="none" w:sz="0" w:space="0" w:color="auto"/>
          </w:divBdr>
        </w:div>
        <w:div w:id="716199797">
          <w:marLeft w:val="0"/>
          <w:marRight w:val="0"/>
          <w:marTop w:val="0"/>
          <w:marBottom w:val="0"/>
          <w:divBdr>
            <w:top w:val="none" w:sz="0" w:space="0" w:color="auto"/>
            <w:left w:val="none" w:sz="0" w:space="0" w:color="auto"/>
            <w:bottom w:val="none" w:sz="0" w:space="0" w:color="auto"/>
            <w:right w:val="none" w:sz="0" w:space="0" w:color="auto"/>
          </w:divBdr>
        </w:div>
        <w:div w:id="1153372063">
          <w:marLeft w:val="0"/>
          <w:marRight w:val="0"/>
          <w:marTop w:val="0"/>
          <w:marBottom w:val="0"/>
          <w:divBdr>
            <w:top w:val="none" w:sz="0" w:space="0" w:color="auto"/>
            <w:left w:val="none" w:sz="0" w:space="0" w:color="auto"/>
            <w:bottom w:val="none" w:sz="0" w:space="0" w:color="auto"/>
            <w:right w:val="none" w:sz="0" w:space="0" w:color="auto"/>
          </w:divBdr>
        </w:div>
        <w:div w:id="1266035699">
          <w:marLeft w:val="0"/>
          <w:marRight w:val="0"/>
          <w:marTop w:val="0"/>
          <w:marBottom w:val="0"/>
          <w:divBdr>
            <w:top w:val="none" w:sz="0" w:space="0" w:color="auto"/>
            <w:left w:val="none" w:sz="0" w:space="0" w:color="auto"/>
            <w:bottom w:val="none" w:sz="0" w:space="0" w:color="auto"/>
            <w:right w:val="none" w:sz="0" w:space="0" w:color="auto"/>
          </w:divBdr>
        </w:div>
        <w:div w:id="565721457">
          <w:marLeft w:val="0"/>
          <w:marRight w:val="0"/>
          <w:marTop w:val="0"/>
          <w:marBottom w:val="0"/>
          <w:divBdr>
            <w:top w:val="none" w:sz="0" w:space="0" w:color="auto"/>
            <w:left w:val="none" w:sz="0" w:space="0" w:color="auto"/>
            <w:bottom w:val="none" w:sz="0" w:space="0" w:color="auto"/>
            <w:right w:val="none" w:sz="0" w:space="0" w:color="auto"/>
          </w:divBdr>
        </w:div>
        <w:div w:id="1330987180">
          <w:marLeft w:val="0"/>
          <w:marRight w:val="0"/>
          <w:marTop w:val="0"/>
          <w:marBottom w:val="0"/>
          <w:divBdr>
            <w:top w:val="none" w:sz="0" w:space="0" w:color="auto"/>
            <w:left w:val="none" w:sz="0" w:space="0" w:color="auto"/>
            <w:bottom w:val="none" w:sz="0" w:space="0" w:color="auto"/>
            <w:right w:val="none" w:sz="0" w:space="0" w:color="auto"/>
          </w:divBdr>
        </w:div>
        <w:div w:id="520432533">
          <w:marLeft w:val="0"/>
          <w:marRight w:val="0"/>
          <w:marTop w:val="0"/>
          <w:marBottom w:val="0"/>
          <w:divBdr>
            <w:top w:val="none" w:sz="0" w:space="0" w:color="auto"/>
            <w:left w:val="none" w:sz="0" w:space="0" w:color="auto"/>
            <w:bottom w:val="none" w:sz="0" w:space="0" w:color="auto"/>
            <w:right w:val="none" w:sz="0" w:space="0" w:color="auto"/>
          </w:divBdr>
        </w:div>
        <w:div w:id="2087259175">
          <w:marLeft w:val="0"/>
          <w:marRight w:val="0"/>
          <w:marTop w:val="0"/>
          <w:marBottom w:val="0"/>
          <w:divBdr>
            <w:top w:val="none" w:sz="0" w:space="0" w:color="auto"/>
            <w:left w:val="none" w:sz="0" w:space="0" w:color="auto"/>
            <w:bottom w:val="none" w:sz="0" w:space="0" w:color="auto"/>
            <w:right w:val="none" w:sz="0" w:space="0" w:color="auto"/>
          </w:divBdr>
        </w:div>
        <w:div w:id="1375958752">
          <w:marLeft w:val="0"/>
          <w:marRight w:val="0"/>
          <w:marTop w:val="0"/>
          <w:marBottom w:val="0"/>
          <w:divBdr>
            <w:top w:val="none" w:sz="0" w:space="0" w:color="auto"/>
            <w:left w:val="none" w:sz="0" w:space="0" w:color="auto"/>
            <w:bottom w:val="none" w:sz="0" w:space="0" w:color="auto"/>
            <w:right w:val="none" w:sz="0" w:space="0" w:color="auto"/>
          </w:divBdr>
        </w:div>
        <w:div w:id="589000934">
          <w:marLeft w:val="0"/>
          <w:marRight w:val="0"/>
          <w:marTop w:val="0"/>
          <w:marBottom w:val="0"/>
          <w:divBdr>
            <w:top w:val="none" w:sz="0" w:space="0" w:color="auto"/>
            <w:left w:val="none" w:sz="0" w:space="0" w:color="auto"/>
            <w:bottom w:val="none" w:sz="0" w:space="0" w:color="auto"/>
            <w:right w:val="none" w:sz="0" w:space="0" w:color="auto"/>
          </w:divBdr>
        </w:div>
        <w:div w:id="1225674511">
          <w:marLeft w:val="0"/>
          <w:marRight w:val="0"/>
          <w:marTop w:val="0"/>
          <w:marBottom w:val="0"/>
          <w:divBdr>
            <w:top w:val="none" w:sz="0" w:space="0" w:color="auto"/>
            <w:left w:val="none" w:sz="0" w:space="0" w:color="auto"/>
            <w:bottom w:val="none" w:sz="0" w:space="0" w:color="auto"/>
            <w:right w:val="none" w:sz="0" w:space="0" w:color="auto"/>
          </w:divBdr>
        </w:div>
        <w:div w:id="473110604">
          <w:marLeft w:val="0"/>
          <w:marRight w:val="0"/>
          <w:marTop w:val="0"/>
          <w:marBottom w:val="0"/>
          <w:divBdr>
            <w:top w:val="none" w:sz="0" w:space="0" w:color="auto"/>
            <w:left w:val="none" w:sz="0" w:space="0" w:color="auto"/>
            <w:bottom w:val="none" w:sz="0" w:space="0" w:color="auto"/>
            <w:right w:val="none" w:sz="0" w:space="0" w:color="auto"/>
          </w:divBdr>
        </w:div>
        <w:div w:id="791902488">
          <w:marLeft w:val="0"/>
          <w:marRight w:val="0"/>
          <w:marTop w:val="0"/>
          <w:marBottom w:val="0"/>
          <w:divBdr>
            <w:top w:val="none" w:sz="0" w:space="0" w:color="auto"/>
            <w:left w:val="none" w:sz="0" w:space="0" w:color="auto"/>
            <w:bottom w:val="none" w:sz="0" w:space="0" w:color="auto"/>
            <w:right w:val="none" w:sz="0" w:space="0" w:color="auto"/>
          </w:divBdr>
        </w:div>
        <w:div w:id="945306105">
          <w:marLeft w:val="0"/>
          <w:marRight w:val="0"/>
          <w:marTop w:val="0"/>
          <w:marBottom w:val="0"/>
          <w:divBdr>
            <w:top w:val="none" w:sz="0" w:space="0" w:color="auto"/>
            <w:left w:val="none" w:sz="0" w:space="0" w:color="auto"/>
            <w:bottom w:val="none" w:sz="0" w:space="0" w:color="auto"/>
            <w:right w:val="none" w:sz="0" w:space="0" w:color="auto"/>
          </w:divBdr>
        </w:div>
        <w:div w:id="328141992">
          <w:marLeft w:val="0"/>
          <w:marRight w:val="0"/>
          <w:marTop w:val="0"/>
          <w:marBottom w:val="0"/>
          <w:divBdr>
            <w:top w:val="none" w:sz="0" w:space="0" w:color="auto"/>
            <w:left w:val="none" w:sz="0" w:space="0" w:color="auto"/>
            <w:bottom w:val="none" w:sz="0" w:space="0" w:color="auto"/>
            <w:right w:val="none" w:sz="0" w:space="0" w:color="auto"/>
          </w:divBdr>
        </w:div>
        <w:div w:id="41057451">
          <w:marLeft w:val="0"/>
          <w:marRight w:val="0"/>
          <w:marTop w:val="0"/>
          <w:marBottom w:val="0"/>
          <w:divBdr>
            <w:top w:val="none" w:sz="0" w:space="0" w:color="auto"/>
            <w:left w:val="none" w:sz="0" w:space="0" w:color="auto"/>
            <w:bottom w:val="none" w:sz="0" w:space="0" w:color="auto"/>
            <w:right w:val="none" w:sz="0" w:space="0" w:color="auto"/>
          </w:divBdr>
        </w:div>
        <w:div w:id="1332101497">
          <w:marLeft w:val="0"/>
          <w:marRight w:val="0"/>
          <w:marTop w:val="0"/>
          <w:marBottom w:val="0"/>
          <w:divBdr>
            <w:top w:val="none" w:sz="0" w:space="0" w:color="auto"/>
            <w:left w:val="none" w:sz="0" w:space="0" w:color="auto"/>
            <w:bottom w:val="none" w:sz="0" w:space="0" w:color="auto"/>
            <w:right w:val="none" w:sz="0" w:space="0" w:color="auto"/>
          </w:divBdr>
        </w:div>
        <w:div w:id="1816213264">
          <w:marLeft w:val="0"/>
          <w:marRight w:val="0"/>
          <w:marTop w:val="0"/>
          <w:marBottom w:val="0"/>
          <w:divBdr>
            <w:top w:val="none" w:sz="0" w:space="0" w:color="auto"/>
            <w:left w:val="none" w:sz="0" w:space="0" w:color="auto"/>
            <w:bottom w:val="none" w:sz="0" w:space="0" w:color="auto"/>
            <w:right w:val="none" w:sz="0" w:space="0" w:color="auto"/>
          </w:divBdr>
        </w:div>
        <w:div w:id="1959682955">
          <w:marLeft w:val="0"/>
          <w:marRight w:val="0"/>
          <w:marTop w:val="0"/>
          <w:marBottom w:val="0"/>
          <w:divBdr>
            <w:top w:val="none" w:sz="0" w:space="0" w:color="auto"/>
            <w:left w:val="none" w:sz="0" w:space="0" w:color="auto"/>
            <w:bottom w:val="none" w:sz="0" w:space="0" w:color="auto"/>
            <w:right w:val="none" w:sz="0" w:space="0" w:color="auto"/>
          </w:divBdr>
        </w:div>
        <w:div w:id="1625499542">
          <w:marLeft w:val="0"/>
          <w:marRight w:val="0"/>
          <w:marTop w:val="0"/>
          <w:marBottom w:val="0"/>
          <w:divBdr>
            <w:top w:val="none" w:sz="0" w:space="0" w:color="auto"/>
            <w:left w:val="none" w:sz="0" w:space="0" w:color="auto"/>
            <w:bottom w:val="none" w:sz="0" w:space="0" w:color="auto"/>
            <w:right w:val="none" w:sz="0" w:space="0" w:color="auto"/>
          </w:divBdr>
        </w:div>
      </w:divsChild>
    </w:div>
    <w:div w:id="1198396155">
      <w:bodyDiv w:val="1"/>
      <w:marLeft w:val="0"/>
      <w:marRight w:val="0"/>
      <w:marTop w:val="0"/>
      <w:marBottom w:val="0"/>
      <w:divBdr>
        <w:top w:val="none" w:sz="0" w:space="0" w:color="auto"/>
        <w:left w:val="none" w:sz="0" w:space="0" w:color="auto"/>
        <w:bottom w:val="none" w:sz="0" w:space="0" w:color="auto"/>
        <w:right w:val="none" w:sz="0" w:space="0" w:color="auto"/>
      </w:divBdr>
      <w:divsChild>
        <w:div w:id="722602346">
          <w:marLeft w:val="0"/>
          <w:marRight w:val="0"/>
          <w:marTop w:val="0"/>
          <w:marBottom w:val="0"/>
          <w:divBdr>
            <w:top w:val="none" w:sz="0" w:space="0" w:color="auto"/>
            <w:left w:val="none" w:sz="0" w:space="0" w:color="auto"/>
            <w:bottom w:val="none" w:sz="0" w:space="0" w:color="auto"/>
            <w:right w:val="none" w:sz="0" w:space="0" w:color="auto"/>
          </w:divBdr>
        </w:div>
        <w:div w:id="725299175">
          <w:marLeft w:val="0"/>
          <w:marRight w:val="0"/>
          <w:marTop w:val="0"/>
          <w:marBottom w:val="0"/>
          <w:divBdr>
            <w:top w:val="none" w:sz="0" w:space="0" w:color="auto"/>
            <w:left w:val="none" w:sz="0" w:space="0" w:color="auto"/>
            <w:bottom w:val="none" w:sz="0" w:space="0" w:color="auto"/>
            <w:right w:val="none" w:sz="0" w:space="0" w:color="auto"/>
          </w:divBdr>
        </w:div>
        <w:div w:id="1122261649">
          <w:marLeft w:val="0"/>
          <w:marRight w:val="0"/>
          <w:marTop w:val="0"/>
          <w:marBottom w:val="0"/>
          <w:divBdr>
            <w:top w:val="none" w:sz="0" w:space="0" w:color="auto"/>
            <w:left w:val="none" w:sz="0" w:space="0" w:color="auto"/>
            <w:bottom w:val="none" w:sz="0" w:space="0" w:color="auto"/>
            <w:right w:val="none" w:sz="0" w:space="0" w:color="auto"/>
          </w:divBdr>
        </w:div>
        <w:div w:id="290675690">
          <w:marLeft w:val="0"/>
          <w:marRight w:val="0"/>
          <w:marTop w:val="0"/>
          <w:marBottom w:val="0"/>
          <w:divBdr>
            <w:top w:val="none" w:sz="0" w:space="0" w:color="auto"/>
            <w:left w:val="none" w:sz="0" w:space="0" w:color="auto"/>
            <w:bottom w:val="none" w:sz="0" w:space="0" w:color="auto"/>
            <w:right w:val="none" w:sz="0" w:space="0" w:color="auto"/>
          </w:divBdr>
        </w:div>
        <w:div w:id="1383823992">
          <w:marLeft w:val="0"/>
          <w:marRight w:val="0"/>
          <w:marTop w:val="0"/>
          <w:marBottom w:val="0"/>
          <w:divBdr>
            <w:top w:val="none" w:sz="0" w:space="0" w:color="auto"/>
            <w:left w:val="none" w:sz="0" w:space="0" w:color="auto"/>
            <w:bottom w:val="none" w:sz="0" w:space="0" w:color="auto"/>
            <w:right w:val="none" w:sz="0" w:space="0" w:color="auto"/>
          </w:divBdr>
        </w:div>
        <w:div w:id="204872170">
          <w:marLeft w:val="0"/>
          <w:marRight w:val="0"/>
          <w:marTop w:val="0"/>
          <w:marBottom w:val="0"/>
          <w:divBdr>
            <w:top w:val="none" w:sz="0" w:space="0" w:color="auto"/>
            <w:left w:val="none" w:sz="0" w:space="0" w:color="auto"/>
            <w:bottom w:val="none" w:sz="0" w:space="0" w:color="auto"/>
            <w:right w:val="none" w:sz="0" w:space="0" w:color="auto"/>
          </w:divBdr>
        </w:div>
        <w:div w:id="959262239">
          <w:marLeft w:val="0"/>
          <w:marRight w:val="0"/>
          <w:marTop w:val="0"/>
          <w:marBottom w:val="0"/>
          <w:divBdr>
            <w:top w:val="none" w:sz="0" w:space="0" w:color="auto"/>
            <w:left w:val="none" w:sz="0" w:space="0" w:color="auto"/>
            <w:bottom w:val="none" w:sz="0" w:space="0" w:color="auto"/>
            <w:right w:val="none" w:sz="0" w:space="0" w:color="auto"/>
          </w:divBdr>
        </w:div>
        <w:div w:id="1900675903">
          <w:marLeft w:val="0"/>
          <w:marRight w:val="0"/>
          <w:marTop w:val="0"/>
          <w:marBottom w:val="0"/>
          <w:divBdr>
            <w:top w:val="none" w:sz="0" w:space="0" w:color="auto"/>
            <w:left w:val="none" w:sz="0" w:space="0" w:color="auto"/>
            <w:bottom w:val="none" w:sz="0" w:space="0" w:color="auto"/>
            <w:right w:val="none" w:sz="0" w:space="0" w:color="auto"/>
          </w:divBdr>
        </w:div>
        <w:div w:id="292950404">
          <w:marLeft w:val="0"/>
          <w:marRight w:val="0"/>
          <w:marTop w:val="0"/>
          <w:marBottom w:val="0"/>
          <w:divBdr>
            <w:top w:val="none" w:sz="0" w:space="0" w:color="auto"/>
            <w:left w:val="none" w:sz="0" w:space="0" w:color="auto"/>
            <w:bottom w:val="none" w:sz="0" w:space="0" w:color="auto"/>
            <w:right w:val="none" w:sz="0" w:space="0" w:color="auto"/>
          </w:divBdr>
        </w:div>
        <w:div w:id="2106538284">
          <w:marLeft w:val="0"/>
          <w:marRight w:val="0"/>
          <w:marTop w:val="0"/>
          <w:marBottom w:val="0"/>
          <w:divBdr>
            <w:top w:val="none" w:sz="0" w:space="0" w:color="auto"/>
            <w:left w:val="none" w:sz="0" w:space="0" w:color="auto"/>
            <w:bottom w:val="none" w:sz="0" w:space="0" w:color="auto"/>
            <w:right w:val="none" w:sz="0" w:space="0" w:color="auto"/>
          </w:divBdr>
        </w:div>
        <w:div w:id="1703943512">
          <w:marLeft w:val="0"/>
          <w:marRight w:val="0"/>
          <w:marTop w:val="0"/>
          <w:marBottom w:val="0"/>
          <w:divBdr>
            <w:top w:val="none" w:sz="0" w:space="0" w:color="auto"/>
            <w:left w:val="none" w:sz="0" w:space="0" w:color="auto"/>
            <w:bottom w:val="none" w:sz="0" w:space="0" w:color="auto"/>
            <w:right w:val="none" w:sz="0" w:space="0" w:color="auto"/>
          </w:divBdr>
        </w:div>
        <w:div w:id="1039161036">
          <w:marLeft w:val="0"/>
          <w:marRight w:val="0"/>
          <w:marTop w:val="0"/>
          <w:marBottom w:val="0"/>
          <w:divBdr>
            <w:top w:val="none" w:sz="0" w:space="0" w:color="auto"/>
            <w:left w:val="none" w:sz="0" w:space="0" w:color="auto"/>
            <w:bottom w:val="none" w:sz="0" w:space="0" w:color="auto"/>
            <w:right w:val="none" w:sz="0" w:space="0" w:color="auto"/>
          </w:divBdr>
        </w:div>
        <w:div w:id="1910075787">
          <w:marLeft w:val="0"/>
          <w:marRight w:val="0"/>
          <w:marTop w:val="0"/>
          <w:marBottom w:val="0"/>
          <w:divBdr>
            <w:top w:val="none" w:sz="0" w:space="0" w:color="auto"/>
            <w:left w:val="none" w:sz="0" w:space="0" w:color="auto"/>
            <w:bottom w:val="none" w:sz="0" w:space="0" w:color="auto"/>
            <w:right w:val="none" w:sz="0" w:space="0" w:color="auto"/>
          </w:divBdr>
        </w:div>
        <w:div w:id="19167345">
          <w:marLeft w:val="0"/>
          <w:marRight w:val="0"/>
          <w:marTop w:val="0"/>
          <w:marBottom w:val="0"/>
          <w:divBdr>
            <w:top w:val="none" w:sz="0" w:space="0" w:color="auto"/>
            <w:left w:val="none" w:sz="0" w:space="0" w:color="auto"/>
            <w:bottom w:val="none" w:sz="0" w:space="0" w:color="auto"/>
            <w:right w:val="none" w:sz="0" w:space="0" w:color="auto"/>
          </w:divBdr>
        </w:div>
        <w:div w:id="967126093">
          <w:marLeft w:val="0"/>
          <w:marRight w:val="0"/>
          <w:marTop w:val="0"/>
          <w:marBottom w:val="0"/>
          <w:divBdr>
            <w:top w:val="none" w:sz="0" w:space="0" w:color="auto"/>
            <w:left w:val="none" w:sz="0" w:space="0" w:color="auto"/>
            <w:bottom w:val="none" w:sz="0" w:space="0" w:color="auto"/>
            <w:right w:val="none" w:sz="0" w:space="0" w:color="auto"/>
          </w:divBdr>
        </w:div>
        <w:div w:id="338852575">
          <w:marLeft w:val="0"/>
          <w:marRight w:val="0"/>
          <w:marTop w:val="0"/>
          <w:marBottom w:val="0"/>
          <w:divBdr>
            <w:top w:val="none" w:sz="0" w:space="0" w:color="auto"/>
            <w:left w:val="none" w:sz="0" w:space="0" w:color="auto"/>
            <w:bottom w:val="none" w:sz="0" w:space="0" w:color="auto"/>
            <w:right w:val="none" w:sz="0" w:space="0" w:color="auto"/>
          </w:divBdr>
        </w:div>
        <w:div w:id="1523862249">
          <w:marLeft w:val="0"/>
          <w:marRight w:val="0"/>
          <w:marTop w:val="0"/>
          <w:marBottom w:val="0"/>
          <w:divBdr>
            <w:top w:val="none" w:sz="0" w:space="0" w:color="auto"/>
            <w:left w:val="none" w:sz="0" w:space="0" w:color="auto"/>
            <w:bottom w:val="none" w:sz="0" w:space="0" w:color="auto"/>
            <w:right w:val="none" w:sz="0" w:space="0" w:color="auto"/>
          </w:divBdr>
        </w:div>
        <w:div w:id="2013606878">
          <w:marLeft w:val="0"/>
          <w:marRight w:val="0"/>
          <w:marTop w:val="0"/>
          <w:marBottom w:val="0"/>
          <w:divBdr>
            <w:top w:val="none" w:sz="0" w:space="0" w:color="auto"/>
            <w:left w:val="none" w:sz="0" w:space="0" w:color="auto"/>
            <w:bottom w:val="none" w:sz="0" w:space="0" w:color="auto"/>
            <w:right w:val="none" w:sz="0" w:space="0" w:color="auto"/>
          </w:divBdr>
        </w:div>
        <w:div w:id="1645086735">
          <w:marLeft w:val="0"/>
          <w:marRight w:val="0"/>
          <w:marTop w:val="0"/>
          <w:marBottom w:val="0"/>
          <w:divBdr>
            <w:top w:val="none" w:sz="0" w:space="0" w:color="auto"/>
            <w:left w:val="none" w:sz="0" w:space="0" w:color="auto"/>
            <w:bottom w:val="none" w:sz="0" w:space="0" w:color="auto"/>
            <w:right w:val="none" w:sz="0" w:space="0" w:color="auto"/>
          </w:divBdr>
        </w:div>
        <w:div w:id="1093357470">
          <w:marLeft w:val="0"/>
          <w:marRight w:val="0"/>
          <w:marTop w:val="0"/>
          <w:marBottom w:val="0"/>
          <w:divBdr>
            <w:top w:val="none" w:sz="0" w:space="0" w:color="auto"/>
            <w:left w:val="none" w:sz="0" w:space="0" w:color="auto"/>
            <w:bottom w:val="none" w:sz="0" w:space="0" w:color="auto"/>
            <w:right w:val="none" w:sz="0" w:space="0" w:color="auto"/>
          </w:divBdr>
        </w:div>
        <w:div w:id="2051803416">
          <w:marLeft w:val="0"/>
          <w:marRight w:val="0"/>
          <w:marTop w:val="0"/>
          <w:marBottom w:val="0"/>
          <w:divBdr>
            <w:top w:val="none" w:sz="0" w:space="0" w:color="auto"/>
            <w:left w:val="none" w:sz="0" w:space="0" w:color="auto"/>
            <w:bottom w:val="none" w:sz="0" w:space="0" w:color="auto"/>
            <w:right w:val="none" w:sz="0" w:space="0" w:color="auto"/>
          </w:divBdr>
        </w:div>
        <w:div w:id="1699576040">
          <w:marLeft w:val="0"/>
          <w:marRight w:val="0"/>
          <w:marTop w:val="0"/>
          <w:marBottom w:val="0"/>
          <w:divBdr>
            <w:top w:val="none" w:sz="0" w:space="0" w:color="auto"/>
            <w:left w:val="none" w:sz="0" w:space="0" w:color="auto"/>
            <w:bottom w:val="none" w:sz="0" w:space="0" w:color="auto"/>
            <w:right w:val="none" w:sz="0" w:space="0" w:color="auto"/>
          </w:divBdr>
        </w:div>
        <w:div w:id="114639837">
          <w:marLeft w:val="0"/>
          <w:marRight w:val="0"/>
          <w:marTop w:val="0"/>
          <w:marBottom w:val="0"/>
          <w:divBdr>
            <w:top w:val="none" w:sz="0" w:space="0" w:color="auto"/>
            <w:left w:val="none" w:sz="0" w:space="0" w:color="auto"/>
            <w:bottom w:val="none" w:sz="0" w:space="0" w:color="auto"/>
            <w:right w:val="none" w:sz="0" w:space="0" w:color="auto"/>
          </w:divBdr>
        </w:div>
        <w:div w:id="222180706">
          <w:marLeft w:val="0"/>
          <w:marRight w:val="0"/>
          <w:marTop w:val="0"/>
          <w:marBottom w:val="0"/>
          <w:divBdr>
            <w:top w:val="none" w:sz="0" w:space="0" w:color="auto"/>
            <w:left w:val="none" w:sz="0" w:space="0" w:color="auto"/>
            <w:bottom w:val="none" w:sz="0" w:space="0" w:color="auto"/>
            <w:right w:val="none" w:sz="0" w:space="0" w:color="auto"/>
          </w:divBdr>
        </w:div>
        <w:div w:id="1988973279">
          <w:marLeft w:val="0"/>
          <w:marRight w:val="0"/>
          <w:marTop w:val="0"/>
          <w:marBottom w:val="0"/>
          <w:divBdr>
            <w:top w:val="none" w:sz="0" w:space="0" w:color="auto"/>
            <w:left w:val="none" w:sz="0" w:space="0" w:color="auto"/>
            <w:bottom w:val="none" w:sz="0" w:space="0" w:color="auto"/>
            <w:right w:val="none" w:sz="0" w:space="0" w:color="auto"/>
          </w:divBdr>
        </w:div>
        <w:div w:id="1676614987">
          <w:marLeft w:val="0"/>
          <w:marRight w:val="0"/>
          <w:marTop w:val="0"/>
          <w:marBottom w:val="0"/>
          <w:divBdr>
            <w:top w:val="none" w:sz="0" w:space="0" w:color="auto"/>
            <w:left w:val="none" w:sz="0" w:space="0" w:color="auto"/>
            <w:bottom w:val="none" w:sz="0" w:space="0" w:color="auto"/>
            <w:right w:val="none" w:sz="0" w:space="0" w:color="auto"/>
          </w:divBdr>
        </w:div>
        <w:div w:id="1694377996">
          <w:marLeft w:val="0"/>
          <w:marRight w:val="0"/>
          <w:marTop w:val="0"/>
          <w:marBottom w:val="0"/>
          <w:divBdr>
            <w:top w:val="none" w:sz="0" w:space="0" w:color="auto"/>
            <w:left w:val="none" w:sz="0" w:space="0" w:color="auto"/>
            <w:bottom w:val="none" w:sz="0" w:space="0" w:color="auto"/>
            <w:right w:val="none" w:sz="0" w:space="0" w:color="auto"/>
          </w:divBdr>
        </w:div>
        <w:div w:id="1862090318">
          <w:marLeft w:val="0"/>
          <w:marRight w:val="0"/>
          <w:marTop w:val="0"/>
          <w:marBottom w:val="0"/>
          <w:divBdr>
            <w:top w:val="none" w:sz="0" w:space="0" w:color="auto"/>
            <w:left w:val="none" w:sz="0" w:space="0" w:color="auto"/>
            <w:bottom w:val="none" w:sz="0" w:space="0" w:color="auto"/>
            <w:right w:val="none" w:sz="0" w:space="0" w:color="auto"/>
          </w:divBdr>
        </w:div>
      </w:divsChild>
    </w:div>
    <w:div w:id="1441487296">
      <w:bodyDiv w:val="1"/>
      <w:marLeft w:val="0"/>
      <w:marRight w:val="0"/>
      <w:marTop w:val="0"/>
      <w:marBottom w:val="0"/>
      <w:divBdr>
        <w:top w:val="none" w:sz="0" w:space="0" w:color="auto"/>
        <w:left w:val="none" w:sz="0" w:space="0" w:color="auto"/>
        <w:bottom w:val="none" w:sz="0" w:space="0" w:color="auto"/>
        <w:right w:val="none" w:sz="0" w:space="0" w:color="auto"/>
      </w:divBdr>
      <w:divsChild>
        <w:div w:id="520437580">
          <w:marLeft w:val="0"/>
          <w:marRight w:val="0"/>
          <w:marTop w:val="0"/>
          <w:marBottom w:val="0"/>
          <w:divBdr>
            <w:top w:val="none" w:sz="0" w:space="0" w:color="auto"/>
            <w:left w:val="none" w:sz="0" w:space="0" w:color="auto"/>
            <w:bottom w:val="none" w:sz="0" w:space="0" w:color="auto"/>
            <w:right w:val="none" w:sz="0" w:space="0" w:color="auto"/>
          </w:divBdr>
        </w:div>
        <w:div w:id="1439641102">
          <w:marLeft w:val="0"/>
          <w:marRight w:val="0"/>
          <w:marTop w:val="0"/>
          <w:marBottom w:val="0"/>
          <w:divBdr>
            <w:top w:val="none" w:sz="0" w:space="0" w:color="auto"/>
            <w:left w:val="none" w:sz="0" w:space="0" w:color="auto"/>
            <w:bottom w:val="none" w:sz="0" w:space="0" w:color="auto"/>
            <w:right w:val="none" w:sz="0" w:space="0" w:color="auto"/>
          </w:divBdr>
        </w:div>
        <w:div w:id="1469740625">
          <w:marLeft w:val="0"/>
          <w:marRight w:val="0"/>
          <w:marTop w:val="0"/>
          <w:marBottom w:val="0"/>
          <w:divBdr>
            <w:top w:val="none" w:sz="0" w:space="0" w:color="auto"/>
            <w:left w:val="none" w:sz="0" w:space="0" w:color="auto"/>
            <w:bottom w:val="none" w:sz="0" w:space="0" w:color="auto"/>
            <w:right w:val="none" w:sz="0" w:space="0" w:color="auto"/>
          </w:divBdr>
        </w:div>
        <w:div w:id="777993994">
          <w:marLeft w:val="0"/>
          <w:marRight w:val="0"/>
          <w:marTop w:val="0"/>
          <w:marBottom w:val="0"/>
          <w:divBdr>
            <w:top w:val="none" w:sz="0" w:space="0" w:color="auto"/>
            <w:left w:val="none" w:sz="0" w:space="0" w:color="auto"/>
            <w:bottom w:val="none" w:sz="0" w:space="0" w:color="auto"/>
            <w:right w:val="none" w:sz="0" w:space="0" w:color="auto"/>
          </w:divBdr>
        </w:div>
        <w:div w:id="188033512">
          <w:marLeft w:val="0"/>
          <w:marRight w:val="0"/>
          <w:marTop w:val="0"/>
          <w:marBottom w:val="0"/>
          <w:divBdr>
            <w:top w:val="none" w:sz="0" w:space="0" w:color="auto"/>
            <w:left w:val="none" w:sz="0" w:space="0" w:color="auto"/>
            <w:bottom w:val="none" w:sz="0" w:space="0" w:color="auto"/>
            <w:right w:val="none" w:sz="0" w:space="0" w:color="auto"/>
          </w:divBdr>
        </w:div>
        <w:div w:id="963192165">
          <w:marLeft w:val="0"/>
          <w:marRight w:val="0"/>
          <w:marTop w:val="0"/>
          <w:marBottom w:val="0"/>
          <w:divBdr>
            <w:top w:val="none" w:sz="0" w:space="0" w:color="auto"/>
            <w:left w:val="none" w:sz="0" w:space="0" w:color="auto"/>
            <w:bottom w:val="none" w:sz="0" w:space="0" w:color="auto"/>
            <w:right w:val="none" w:sz="0" w:space="0" w:color="auto"/>
          </w:divBdr>
        </w:div>
        <w:div w:id="775831944">
          <w:marLeft w:val="0"/>
          <w:marRight w:val="0"/>
          <w:marTop w:val="0"/>
          <w:marBottom w:val="0"/>
          <w:divBdr>
            <w:top w:val="none" w:sz="0" w:space="0" w:color="auto"/>
            <w:left w:val="none" w:sz="0" w:space="0" w:color="auto"/>
            <w:bottom w:val="none" w:sz="0" w:space="0" w:color="auto"/>
            <w:right w:val="none" w:sz="0" w:space="0" w:color="auto"/>
          </w:divBdr>
        </w:div>
        <w:div w:id="560605908">
          <w:marLeft w:val="0"/>
          <w:marRight w:val="0"/>
          <w:marTop w:val="0"/>
          <w:marBottom w:val="0"/>
          <w:divBdr>
            <w:top w:val="none" w:sz="0" w:space="0" w:color="auto"/>
            <w:left w:val="none" w:sz="0" w:space="0" w:color="auto"/>
            <w:bottom w:val="none" w:sz="0" w:space="0" w:color="auto"/>
            <w:right w:val="none" w:sz="0" w:space="0" w:color="auto"/>
          </w:divBdr>
        </w:div>
        <w:div w:id="387336953">
          <w:marLeft w:val="0"/>
          <w:marRight w:val="0"/>
          <w:marTop w:val="0"/>
          <w:marBottom w:val="0"/>
          <w:divBdr>
            <w:top w:val="none" w:sz="0" w:space="0" w:color="auto"/>
            <w:left w:val="none" w:sz="0" w:space="0" w:color="auto"/>
            <w:bottom w:val="none" w:sz="0" w:space="0" w:color="auto"/>
            <w:right w:val="none" w:sz="0" w:space="0" w:color="auto"/>
          </w:divBdr>
        </w:div>
        <w:div w:id="1209535231">
          <w:marLeft w:val="0"/>
          <w:marRight w:val="0"/>
          <w:marTop w:val="0"/>
          <w:marBottom w:val="0"/>
          <w:divBdr>
            <w:top w:val="none" w:sz="0" w:space="0" w:color="auto"/>
            <w:left w:val="none" w:sz="0" w:space="0" w:color="auto"/>
            <w:bottom w:val="none" w:sz="0" w:space="0" w:color="auto"/>
            <w:right w:val="none" w:sz="0" w:space="0" w:color="auto"/>
          </w:divBdr>
        </w:div>
        <w:div w:id="1517844278">
          <w:marLeft w:val="0"/>
          <w:marRight w:val="0"/>
          <w:marTop w:val="0"/>
          <w:marBottom w:val="0"/>
          <w:divBdr>
            <w:top w:val="none" w:sz="0" w:space="0" w:color="auto"/>
            <w:left w:val="none" w:sz="0" w:space="0" w:color="auto"/>
            <w:bottom w:val="none" w:sz="0" w:space="0" w:color="auto"/>
            <w:right w:val="none" w:sz="0" w:space="0" w:color="auto"/>
          </w:divBdr>
        </w:div>
        <w:div w:id="283510419">
          <w:marLeft w:val="0"/>
          <w:marRight w:val="0"/>
          <w:marTop w:val="0"/>
          <w:marBottom w:val="0"/>
          <w:divBdr>
            <w:top w:val="none" w:sz="0" w:space="0" w:color="auto"/>
            <w:left w:val="none" w:sz="0" w:space="0" w:color="auto"/>
            <w:bottom w:val="none" w:sz="0" w:space="0" w:color="auto"/>
            <w:right w:val="none" w:sz="0" w:space="0" w:color="auto"/>
          </w:divBdr>
        </w:div>
        <w:div w:id="943341678">
          <w:marLeft w:val="0"/>
          <w:marRight w:val="0"/>
          <w:marTop w:val="0"/>
          <w:marBottom w:val="0"/>
          <w:divBdr>
            <w:top w:val="none" w:sz="0" w:space="0" w:color="auto"/>
            <w:left w:val="none" w:sz="0" w:space="0" w:color="auto"/>
            <w:bottom w:val="none" w:sz="0" w:space="0" w:color="auto"/>
            <w:right w:val="none" w:sz="0" w:space="0" w:color="auto"/>
          </w:divBdr>
        </w:div>
        <w:div w:id="1194148505">
          <w:marLeft w:val="0"/>
          <w:marRight w:val="0"/>
          <w:marTop w:val="0"/>
          <w:marBottom w:val="0"/>
          <w:divBdr>
            <w:top w:val="none" w:sz="0" w:space="0" w:color="auto"/>
            <w:left w:val="none" w:sz="0" w:space="0" w:color="auto"/>
            <w:bottom w:val="none" w:sz="0" w:space="0" w:color="auto"/>
            <w:right w:val="none" w:sz="0" w:space="0" w:color="auto"/>
          </w:divBdr>
        </w:div>
        <w:div w:id="2072001590">
          <w:marLeft w:val="0"/>
          <w:marRight w:val="0"/>
          <w:marTop w:val="0"/>
          <w:marBottom w:val="0"/>
          <w:divBdr>
            <w:top w:val="none" w:sz="0" w:space="0" w:color="auto"/>
            <w:left w:val="none" w:sz="0" w:space="0" w:color="auto"/>
            <w:bottom w:val="none" w:sz="0" w:space="0" w:color="auto"/>
            <w:right w:val="none" w:sz="0" w:space="0" w:color="auto"/>
          </w:divBdr>
        </w:div>
        <w:div w:id="210114119">
          <w:marLeft w:val="0"/>
          <w:marRight w:val="0"/>
          <w:marTop w:val="0"/>
          <w:marBottom w:val="0"/>
          <w:divBdr>
            <w:top w:val="none" w:sz="0" w:space="0" w:color="auto"/>
            <w:left w:val="none" w:sz="0" w:space="0" w:color="auto"/>
            <w:bottom w:val="none" w:sz="0" w:space="0" w:color="auto"/>
            <w:right w:val="none" w:sz="0" w:space="0" w:color="auto"/>
          </w:divBdr>
        </w:div>
        <w:div w:id="881095700">
          <w:marLeft w:val="0"/>
          <w:marRight w:val="0"/>
          <w:marTop w:val="0"/>
          <w:marBottom w:val="0"/>
          <w:divBdr>
            <w:top w:val="none" w:sz="0" w:space="0" w:color="auto"/>
            <w:left w:val="none" w:sz="0" w:space="0" w:color="auto"/>
            <w:bottom w:val="none" w:sz="0" w:space="0" w:color="auto"/>
            <w:right w:val="none" w:sz="0" w:space="0" w:color="auto"/>
          </w:divBdr>
        </w:div>
        <w:div w:id="1629118595">
          <w:marLeft w:val="0"/>
          <w:marRight w:val="0"/>
          <w:marTop w:val="0"/>
          <w:marBottom w:val="0"/>
          <w:divBdr>
            <w:top w:val="none" w:sz="0" w:space="0" w:color="auto"/>
            <w:left w:val="none" w:sz="0" w:space="0" w:color="auto"/>
            <w:bottom w:val="none" w:sz="0" w:space="0" w:color="auto"/>
            <w:right w:val="none" w:sz="0" w:space="0" w:color="auto"/>
          </w:divBdr>
        </w:div>
        <w:div w:id="673191414">
          <w:marLeft w:val="0"/>
          <w:marRight w:val="0"/>
          <w:marTop w:val="0"/>
          <w:marBottom w:val="0"/>
          <w:divBdr>
            <w:top w:val="none" w:sz="0" w:space="0" w:color="auto"/>
            <w:left w:val="none" w:sz="0" w:space="0" w:color="auto"/>
            <w:bottom w:val="none" w:sz="0" w:space="0" w:color="auto"/>
            <w:right w:val="none" w:sz="0" w:space="0" w:color="auto"/>
          </w:divBdr>
        </w:div>
        <w:div w:id="293954006">
          <w:marLeft w:val="0"/>
          <w:marRight w:val="0"/>
          <w:marTop w:val="0"/>
          <w:marBottom w:val="0"/>
          <w:divBdr>
            <w:top w:val="none" w:sz="0" w:space="0" w:color="auto"/>
            <w:left w:val="none" w:sz="0" w:space="0" w:color="auto"/>
            <w:bottom w:val="none" w:sz="0" w:space="0" w:color="auto"/>
            <w:right w:val="none" w:sz="0" w:space="0" w:color="auto"/>
          </w:divBdr>
        </w:div>
        <w:div w:id="106628873">
          <w:marLeft w:val="0"/>
          <w:marRight w:val="0"/>
          <w:marTop w:val="0"/>
          <w:marBottom w:val="0"/>
          <w:divBdr>
            <w:top w:val="none" w:sz="0" w:space="0" w:color="auto"/>
            <w:left w:val="none" w:sz="0" w:space="0" w:color="auto"/>
            <w:bottom w:val="none" w:sz="0" w:space="0" w:color="auto"/>
            <w:right w:val="none" w:sz="0" w:space="0" w:color="auto"/>
          </w:divBdr>
        </w:div>
        <w:div w:id="2006474114">
          <w:marLeft w:val="0"/>
          <w:marRight w:val="0"/>
          <w:marTop w:val="0"/>
          <w:marBottom w:val="0"/>
          <w:divBdr>
            <w:top w:val="none" w:sz="0" w:space="0" w:color="auto"/>
            <w:left w:val="none" w:sz="0" w:space="0" w:color="auto"/>
            <w:bottom w:val="none" w:sz="0" w:space="0" w:color="auto"/>
            <w:right w:val="none" w:sz="0" w:space="0" w:color="auto"/>
          </w:divBdr>
        </w:div>
        <w:div w:id="1834224956">
          <w:marLeft w:val="0"/>
          <w:marRight w:val="0"/>
          <w:marTop w:val="0"/>
          <w:marBottom w:val="0"/>
          <w:divBdr>
            <w:top w:val="none" w:sz="0" w:space="0" w:color="auto"/>
            <w:left w:val="none" w:sz="0" w:space="0" w:color="auto"/>
            <w:bottom w:val="none" w:sz="0" w:space="0" w:color="auto"/>
            <w:right w:val="none" w:sz="0" w:space="0" w:color="auto"/>
          </w:divBdr>
        </w:div>
        <w:div w:id="1024553278">
          <w:marLeft w:val="0"/>
          <w:marRight w:val="0"/>
          <w:marTop w:val="0"/>
          <w:marBottom w:val="0"/>
          <w:divBdr>
            <w:top w:val="none" w:sz="0" w:space="0" w:color="auto"/>
            <w:left w:val="none" w:sz="0" w:space="0" w:color="auto"/>
            <w:bottom w:val="none" w:sz="0" w:space="0" w:color="auto"/>
            <w:right w:val="none" w:sz="0" w:space="0" w:color="auto"/>
          </w:divBdr>
        </w:div>
        <w:div w:id="46685416">
          <w:marLeft w:val="0"/>
          <w:marRight w:val="0"/>
          <w:marTop w:val="0"/>
          <w:marBottom w:val="0"/>
          <w:divBdr>
            <w:top w:val="none" w:sz="0" w:space="0" w:color="auto"/>
            <w:left w:val="none" w:sz="0" w:space="0" w:color="auto"/>
            <w:bottom w:val="none" w:sz="0" w:space="0" w:color="auto"/>
            <w:right w:val="none" w:sz="0" w:space="0" w:color="auto"/>
          </w:divBdr>
        </w:div>
        <w:div w:id="1601523998">
          <w:marLeft w:val="0"/>
          <w:marRight w:val="0"/>
          <w:marTop w:val="0"/>
          <w:marBottom w:val="0"/>
          <w:divBdr>
            <w:top w:val="none" w:sz="0" w:space="0" w:color="auto"/>
            <w:left w:val="none" w:sz="0" w:space="0" w:color="auto"/>
            <w:bottom w:val="none" w:sz="0" w:space="0" w:color="auto"/>
            <w:right w:val="none" w:sz="0" w:space="0" w:color="auto"/>
          </w:divBdr>
        </w:div>
        <w:div w:id="332143719">
          <w:marLeft w:val="0"/>
          <w:marRight w:val="0"/>
          <w:marTop w:val="0"/>
          <w:marBottom w:val="0"/>
          <w:divBdr>
            <w:top w:val="none" w:sz="0" w:space="0" w:color="auto"/>
            <w:left w:val="none" w:sz="0" w:space="0" w:color="auto"/>
            <w:bottom w:val="none" w:sz="0" w:space="0" w:color="auto"/>
            <w:right w:val="none" w:sz="0" w:space="0" w:color="auto"/>
          </w:divBdr>
        </w:div>
        <w:div w:id="1038313307">
          <w:marLeft w:val="0"/>
          <w:marRight w:val="0"/>
          <w:marTop w:val="0"/>
          <w:marBottom w:val="0"/>
          <w:divBdr>
            <w:top w:val="none" w:sz="0" w:space="0" w:color="auto"/>
            <w:left w:val="none" w:sz="0" w:space="0" w:color="auto"/>
            <w:bottom w:val="none" w:sz="0" w:space="0" w:color="auto"/>
            <w:right w:val="none" w:sz="0" w:space="0" w:color="auto"/>
          </w:divBdr>
        </w:div>
        <w:div w:id="728458619">
          <w:marLeft w:val="0"/>
          <w:marRight w:val="0"/>
          <w:marTop w:val="0"/>
          <w:marBottom w:val="0"/>
          <w:divBdr>
            <w:top w:val="none" w:sz="0" w:space="0" w:color="auto"/>
            <w:left w:val="none" w:sz="0" w:space="0" w:color="auto"/>
            <w:bottom w:val="none" w:sz="0" w:space="0" w:color="auto"/>
            <w:right w:val="none" w:sz="0" w:space="0" w:color="auto"/>
          </w:divBdr>
        </w:div>
        <w:div w:id="1142890948">
          <w:marLeft w:val="0"/>
          <w:marRight w:val="0"/>
          <w:marTop w:val="0"/>
          <w:marBottom w:val="0"/>
          <w:divBdr>
            <w:top w:val="none" w:sz="0" w:space="0" w:color="auto"/>
            <w:left w:val="none" w:sz="0" w:space="0" w:color="auto"/>
            <w:bottom w:val="none" w:sz="0" w:space="0" w:color="auto"/>
            <w:right w:val="none" w:sz="0" w:space="0" w:color="auto"/>
          </w:divBdr>
        </w:div>
        <w:div w:id="2001424109">
          <w:marLeft w:val="0"/>
          <w:marRight w:val="0"/>
          <w:marTop w:val="0"/>
          <w:marBottom w:val="0"/>
          <w:divBdr>
            <w:top w:val="none" w:sz="0" w:space="0" w:color="auto"/>
            <w:left w:val="none" w:sz="0" w:space="0" w:color="auto"/>
            <w:bottom w:val="none" w:sz="0" w:space="0" w:color="auto"/>
            <w:right w:val="none" w:sz="0" w:space="0" w:color="auto"/>
          </w:divBdr>
        </w:div>
        <w:div w:id="88283806">
          <w:marLeft w:val="0"/>
          <w:marRight w:val="0"/>
          <w:marTop w:val="0"/>
          <w:marBottom w:val="0"/>
          <w:divBdr>
            <w:top w:val="none" w:sz="0" w:space="0" w:color="auto"/>
            <w:left w:val="none" w:sz="0" w:space="0" w:color="auto"/>
            <w:bottom w:val="none" w:sz="0" w:space="0" w:color="auto"/>
            <w:right w:val="none" w:sz="0" w:space="0" w:color="auto"/>
          </w:divBdr>
        </w:div>
        <w:div w:id="821166144">
          <w:marLeft w:val="0"/>
          <w:marRight w:val="0"/>
          <w:marTop w:val="0"/>
          <w:marBottom w:val="0"/>
          <w:divBdr>
            <w:top w:val="none" w:sz="0" w:space="0" w:color="auto"/>
            <w:left w:val="none" w:sz="0" w:space="0" w:color="auto"/>
            <w:bottom w:val="none" w:sz="0" w:space="0" w:color="auto"/>
            <w:right w:val="none" w:sz="0" w:space="0" w:color="auto"/>
          </w:divBdr>
        </w:div>
        <w:div w:id="838809195">
          <w:marLeft w:val="0"/>
          <w:marRight w:val="0"/>
          <w:marTop w:val="0"/>
          <w:marBottom w:val="0"/>
          <w:divBdr>
            <w:top w:val="none" w:sz="0" w:space="0" w:color="auto"/>
            <w:left w:val="none" w:sz="0" w:space="0" w:color="auto"/>
            <w:bottom w:val="none" w:sz="0" w:space="0" w:color="auto"/>
            <w:right w:val="none" w:sz="0" w:space="0" w:color="auto"/>
          </w:divBdr>
        </w:div>
        <w:div w:id="1217231437">
          <w:marLeft w:val="0"/>
          <w:marRight w:val="0"/>
          <w:marTop w:val="0"/>
          <w:marBottom w:val="0"/>
          <w:divBdr>
            <w:top w:val="none" w:sz="0" w:space="0" w:color="auto"/>
            <w:left w:val="none" w:sz="0" w:space="0" w:color="auto"/>
            <w:bottom w:val="none" w:sz="0" w:space="0" w:color="auto"/>
            <w:right w:val="none" w:sz="0" w:space="0" w:color="auto"/>
          </w:divBdr>
        </w:div>
        <w:div w:id="79642870">
          <w:marLeft w:val="0"/>
          <w:marRight w:val="0"/>
          <w:marTop w:val="0"/>
          <w:marBottom w:val="0"/>
          <w:divBdr>
            <w:top w:val="none" w:sz="0" w:space="0" w:color="auto"/>
            <w:left w:val="none" w:sz="0" w:space="0" w:color="auto"/>
            <w:bottom w:val="none" w:sz="0" w:space="0" w:color="auto"/>
            <w:right w:val="none" w:sz="0" w:space="0" w:color="auto"/>
          </w:divBdr>
        </w:div>
        <w:div w:id="855271791">
          <w:marLeft w:val="0"/>
          <w:marRight w:val="0"/>
          <w:marTop w:val="0"/>
          <w:marBottom w:val="0"/>
          <w:divBdr>
            <w:top w:val="none" w:sz="0" w:space="0" w:color="auto"/>
            <w:left w:val="none" w:sz="0" w:space="0" w:color="auto"/>
            <w:bottom w:val="none" w:sz="0" w:space="0" w:color="auto"/>
            <w:right w:val="none" w:sz="0" w:space="0" w:color="auto"/>
          </w:divBdr>
        </w:div>
        <w:div w:id="1971785809">
          <w:marLeft w:val="0"/>
          <w:marRight w:val="0"/>
          <w:marTop w:val="0"/>
          <w:marBottom w:val="0"/>
          <w:divBdr>
            <w:top w:val="none" w:sz="0" w:space="0" w:color="auto"/>
            <w:left w:val="none" w:sz="0" w:space="0" w:color="auto"/>
            <w:bottom w:val="none" w:sz="0" w:space="0" w:color="auto"/>
            <w:right w:val="none" w:sz="0" w:space="0" w:color="auto"/>
          </w:divBdr>
        </w:div>
        <w:div w:id="151719865">
          <w:marLeft w:val="0"/>
          <w:marRight w:val="0"/>
          <w:marTop w:val="0"/>
          <w:marBottom w:val="0"/>
          <w:divBdr>
            <w:top w:val="none" w:sz="0" w:space="0" w:color="auto"/>
            <w:left w:val="none" w:sz="0" w:space="0" w:color="auto"/>
            <w:bottom w:val="none" w:sz="0" w:space="0" w:color="auto"/>
            <w:right w:val="none" w:sz="0" w:space="0" w:color="auto"/>
          </w:divBdr>
        </w:div>
        <w:div w:id="1219318219">
          <w:marLeft w:val="0"/>
          <w:marRight w:val="0"/>
          <w:marTop w:val="0"/>
          <w:marBottom w:val="0"/>
          <w:divBdr>
            <w:top w:val="none" w:sz="0" w:space="0" w:color="auto"/>
            <w:left w:val="none" w:sz="0" w:space="0" w:color="auto"/>
            <w:bottom w:val="none" w:sz="0" w:space="0" w:color="auto"/>
            <w:right w:val="none" w:sz="0" w:space="0" w:color="auto"/>
          </w:divBdr>
        </w:div>
        <w:div w:id="2136822894">
          <w:marLeft w:val="0"/>
          <w:marRight w:val="0"/>
          <w:marTop w:val="0"/>
          <w:marBottom w:val="0"/>
          <w:divBdr>
            <w:top w:val="none" w:sz="0" w:space="0" w:color="auto"/>
            <w:left w:val="none" w:sz="0" w:space="0" w:color="auto"/>
            <w:bottom w:val="none" w:sz="0" w:space="0" w:color="auto"/>
            <w:right w:val="none" w:sz="0" w:space="0" w:color="auto"/>
          </w:divBdr>
        </w:div>
        <w:div w:id="262956147">
          <w:marLeft w:val="0"/>
          <w:marRight w:val="0"/>
          <w:marTop w:val="0"/>
          <w:marBottom w:val="0"/>
          <w:divBdr>
            <w:top w:val="none" w:sz="0" w:space="0" w:color="auto"/>
            <w:left w:val="none" w:sz="0" w:space="0" w:color="auto"/>
            <w:bottom w:val="none" w:sz="0" w:space="0" w:color="auto"/>
            <w:right w:val="none" w:sz="0" w:space="0" w:color="auto"/>
          </w:divBdr>
        </w:div>
        <w:div w:id="1015378339">
          <w:marLeft w:val="0"/>
          <w:marRight w:val="0"/>
          <w:marTop w:val="0"/>
          <w:marBottom w:val="0"/>
          <w:divBdr>
            <w:top w:val="none" w:sz="0" w:space="0" w:color="auto"/>
            <w:left w:val="none" w:sz="0" w:space="0" w:color="auto"/>
            <w:bottom w:val="none" w:sz="0" w:space="0" w:color="auto"/>
            <w:right w:val="none" w:sz="0" w:space="0" w:color="auto"/>
          </w:divBdr>
        </w:div>
        <w:div w:id="394207015">
          <w:marLeft w:val="0"/>
          <w:marRight w:val="0"/>
          <w:marTop w:val="0"/>
          <w:marBottom w:val="0"/>
          <w:divBdr>
            <w:top w:val="none" w:sz="0" w:space="0" w:color="auto"/>
            <w:left w:val="none" w:sz="0" w:space="0" w:color="auto"/>
            <w:bottom w:val="none" w:sz="0" w:space="0" w:color="auto"/>
            <w:right w:val="none" w:sz="0" w:space="0" w:color="auto"/>
          </w:divBdr>
        </w:div>
        <w:div w:id="965427918">
          <w:marLeft w:val="0"/>
          <w:marRight w:val="0"/>
          <w:marTop w:val="0"/>
          <w:marBottom w:val="0"/>
          <w:divBdr>
            <w:top w:val="none" w:sz="0" w:space="0" w:color="auto"/>
            <w:left w:val="none" w:sz="0" w:space="0" w:color="auto"/>
            <w:bottom w:val="none" w:sz="0" w:space="0" w:color="auto"/>
            <w:right w:val="none" w:sz="0" w:space="0" w:color="auto"/>
          </w:divBdr>
        </w:div>
        <w:div w:id="1979264530">
          <w:marLeft w:val="0"/>
          <w:marRight w:val="0"/>
          <w:marTop w:val="0"/>
          <w:marBottom w:val="0"/>
          <w:divBdr>
            <w:top w:val="none" w:sz="0" w:space="0" w:color="auto"/>
            <w:left w:val="none" w:sz="0" w:space="0" w:color="auto"/>
            <w:bottom w:val="none" w:sz="0" w:space="0" w:color="auto"/>
            <w:right w:val="none" w:sz="0" w:space="0" w:color="auto"/>
          </w:divBdr>
        </w:div>
        <w:div w:id="289746475">
          <w:marLeft w:val="0"/>
          <w:marRight w:val="0"/>
          <w:marTop w:val="0"/>
          <w:marBottom w:val="0"/>
          <w:divBdr>
            <w:top w:val="none" w:sz="0" w:space="0" w:color="auto"/>
            <w:left w:val="none" w:sz="0" w:space="0" w:color="auto"/>
            <w:bottom w:val="none" w:sz="0" w:space="0" w:color="auto"/>
            <w:right w:val="none" w:sz="0" w:space="0" w:color="auto"/>
          </w:divBdr>
        </w:div>
        <w:div w:id="796874351">
          <w:marLeft w:val="0"/>
          <w:marRight w:val="0"/>
          <w:marTop w:val="0"/>
          <w:marBottom w:val="0"/>
          <w:divBdr>
            <w:top w:val="none" w:sz="0" w:space="0" w:color="auto"/>
            <w:left w:val="none" w:sz="0" w:space="0" w:color="auto"/>
            <w:bottom w:val="none" w:sz="0" w:space="0" w:color="auto"/>
            <w:right w:val="none" w:sz="0" w:space="0" w:color="auto"/>
          </w:divBdr>
        </w:div>
        <w:div w:id="1956013990">
          <w:marLeft w:val="0"/>
          <w:marRight w:val="0"/>
          <w:marTop w:val="0"/>
          <w:marBottom w:val="0"/>
          <w:divBdr>
            <w:top w:val="none" w:sz="0" w:space="0" w:color="auto"/>
            <w:left w:val="none" w:sz="0" w:space="0" w:color="auto"/>
            <w:bottom w:val="none" w:sz="0" w:space="0" w:color="auto"/>
            <w:right w:val="none" w:sz="0" w:space="0" w:color="auto"/>
          </w:divBdr>
        </w:div>
        <w:div w:id="1600331605">
          <w:marLeft w:val="0"/>
          <w:marRight w:val="0"/>
          <w:marTop w:val="0"/>
          <w:marBottom w:val="0"/>
          <w:divBdr>
            <w:top w:val="none" w:sz="0" w:space="0" w:color="auto"/>
            <w:left w:val="none" w:sz="0" w:space="0" w:color="auto"/>
            <w:bottom w:val="none" w:sz="0" w:space="0" w:color="auto"/>
            <w:right w:val="none" w:sz="0" w:space="0" w:color="auto"/>
          </w:divBdr>
        </w:div>
        <w:div w:id="348607970">
          <w:marLeft w:val="0"/>
          <w:marRight w:val="0"/>
          <w:marTop w:val="0"/>
          <w:marBottom w:val="0"/>
          <w:divBdr>
            <w:top w:val="none" w:sz="0" w:space="0" w:color="auto"/>
            <w:left w:val="none" w:sz="0" w:space="0" w:color="auto"/>
            <w:bottom w:val="none" w:sz="0" w:space="0" w:color="auto"/>
            <w:right w:val="none" w:sz="0" w:space="0" w:color="auto"/>
          </w:divBdr>
        </w:div>
        <w:div w:id="1616408092">
          <w:marLeft w:val="0"/>
          <w:marRight w:val="0"/>
          <w:marTop w:val="0"/>
          <w:marBottom w:val="0"/>
          <w:divBdr>
            <w:top w:val="none" w:sz="0" w:space="0" w:color="auto"/>
            <w:left w:val="none" w:sz="0" w:space="0" w:color="auto"/>
            <w:bottom w:val="none" w:sz="0" w:space="0" w:color="auto"/>
            <w:right w:val="none" w:sz="0" w:space="0" w:color="auto"/>
          </w:divBdr>
        </w:div>
        <w:div w:id="1379935794">
          <w:marLeft w:val="0"/>
          <w:marRight w:val="0"/>
          <w:marTop w:val="0"/>
          <w:marBottom w:val="0"/>
          <w:divBdr>
            <w:top w:val="none" w:sz="0" w:space="0" w:color="auto"/>
            <w:left w:val="none" w:sz="0" w:space="0" w:color="auto"/>
            <w:bottom w:val="none" w:sz="0" w:space="0" w:color="auto"/>
            <w:right w:val="none" w:sz="0" w:space="0" w:color="auto"/>
          </w:divBdr>
        </w:div>
        <w:div w:id="1779443386">
          <w:marLeft w:val="0"/>
          <w:marRight w:val="0"/>
          <w:marTop w:val="0"/>
          <w:marBottom w:val="0"/>
          <w:divBdr>
            <w:top w:val="none" w:sz="0" w:space="0" w:color="auto"/>
            <w:left w:val="none" w:sz="0" w:space="0" w:color="auto"/>
            <w:bottom w:val="none" w:sz="0" w:space="0" w:color="auto"/>
            <w:right w:val="none" w:sz="0" w:space="0" w:color="auto"/>
          </w:divBdr>
        </w:div>
        <w:div w:id="1297956550">
          <w:marLeft w:val="0"/>
          <w:marRight w:val="0"/>
          <w:marTop w:val="0"/>
          <w:marBottom w:val="0"/>
          <w:divBdr>
            <w:top w:val="none" w:sz="0" w:space="0" w:color="auto"/>
            <w:left w:val="none" w:sz="0" w:space="0" w:color="auto"/>
            <w:bottom w:val="none" w:sz="0" w:space="0" w:color="auto"/>
            <w:right w:val="none" w:sz="0" w:space="0" w:color="auto"/>
          </w:divBdr>
        </w:div>
        <w:div w:id="1116372302">
          <w:marLeft w:val="0"/>
          <w:marRight w:val="0"/>
          <w:marTop w:val="0"/>
          <w:marBottom w:val="0"/>
          <w:divBdr>
            <w:top w:val="none" w:sz="0" w:space="0" w:color="auto"/>
            <w:left w:val="none" w:sz="0" w:space="0" w:color="auto"/>
            <w:bottom w:val="none" w:sz="0" w:space="0" w:color="auto"/>
            <w:right w:val="none" w:sz="0" w:space="0" w:color="auto"/>
          </w:divBdr>
        </w:div>
        <w:div w:id="1173910127">
          <w:marLeft w:val="0"/>
          <w:marRight w:val="0"/>
          <w:marTop w:val="0"/>
          <w:marBottom w:val="0"/>
          <w:divBdr>
            <w:top w:val="none" w:sz="0" w:space="0" w:color="auto"/>
            <w:left w:val="none" w:sz="0" w:space="0" w:color="auto"/>
            <w:bottom w:val="none" w:sz="0" w:space="0" w:color="auto"/>
            <w:right w:val="none" w:sz="0" w:space="0" w:color="auto"/>
          </w:divBdr>
        </w:div>
        <w:div w:id="828404088">
          <w:marLeft w:val="0"/>
          <w:marRight w:val="0"/>
          <w:marTop w:val="0"/>
          <w:marBottom w:val="0"/>
          <w:divBdr>
            <w:top w:val="none" w:sz="0" w:space="0" w:color="auto"/>
            <w:left w:val="none" w:sz="0" w:space="0" w:color="auto"/>
            <w:bottom w:val="none" w:sz="0" w:space="0" w:color="auto"/>
            <w:right w:val="none" w:sz="0" w:space="0" w:color="auto"/>
          </w:divBdr>
        </w:div>
        <w:div w:id="891690582">
          <w:marLeft w:val="0"/>
          <w:marRight w:val="0"/>
          <w:marTop w:val="0"/>
          <w:marBottom w:val="0"/>
          <w:divBdr>
            <w:top w:val="none" w:sz="0" w:space="0" w:color="auto"/>
            <w:left w:val="none" w:sz="0" w:space="0" w:color="auto"/>
            <w:bottom w:val="none" w:sz="0" w:space="0" w:color="auto"/>
            <w:right w:val="none" w:sz="0" w:space="0" w:color="auto"/>
          </w:divBdr>
        </w:div>
        <w:div w:id="1239829113">
          <w:marLeft w:val="0"/>
          <w:marRight w:val="0"/>
          <w:marTop w:val="0"/>
          <w:marBottom w:val="0"/>
          <w:divBdr>
            <w:top w:val="none" w:sz="0" w:space="0" w:color="auto"/>
            <w:left w:val="none" w:sz="0" w:space="0" w:color="auto"/>
            <w:bottom w:val="none" w:sz="0" w:space="0" w:color="auto"/>
            <w:right w:val="none" w:sz="0" w:space="0" w:color="auto"/>
          </w:divBdr>
        </w:div>
        <w:div w:id="519976413">
          <w:marLeft w:val="0"/>
          <w:marRight w:val="0"/>
          <w:marTop w:val="0"/>
          <w:marBottom w:val="0"/>
          <w:divBdr>
            <w:top w:val="none" w:sz="0" w:space="0" w:color="auto"/>
            <w:left w:val="none" w:sz="0" w:space="0" w:color="auto"/>
            <w:bottom w:val="none" w:sz="0" w:space="0" w:color="auto"/>
            <w:right w:val="none" w:sz="0" w:space="0" w:color="auto"/>
          </w:divBdr>
        </w:div>
        <w:div w:id="1890217609">
          <w:marLeft w:val="0"/>
          <w:marRight w:val="0"/>
          <w:marTop w:val="0"/>
          <w:marBottom w:val="0"/>
          <w:divBdr>
            <w:top w:val="none" w:sz="0" w:space="0" w:color="auto"/>
            <w:left w:val="none" w:sz="0" w:space="0" w:color="auto"/>
            <w:bottom w:val="none" w:sz="0" w:space="0" w:color="auto"/>
            <w:right w:val="none" w:sz="0" w:space="0" w:color="auto"/>
          </w:divBdr>
        </w:div>
        <w:div w:id="368142683">
          <w:marLeft w:val="0"/>
          <w:marRight w:val="0"/>
          <w:marTop w:val="0"/>
          <w:marBottom w:val="0"/>
          <w:divBdr>
            <w:top w:val="none" w:sz="0" w:space="0" w:color="auto"/>
            <w:left w:val="none" w:sz="0" w:space="0" w:color="auto"/>
            <w:bottom w:val="none" w:sz="0" w:space="0" w:color="auto"/>
            <w:right w:val="none" w:sz="0" w:space="0" w:color="auto"/>
          </w:divBdr>
        </w:div>
        <w:div w:id="1799757825">
          <w:marLeft w:val="0"/>
          <w:marRight w:val="0"/>
          <w:marTop w:val="0"/>
          <w:marBottom w:val="0"/>
          <w:divBdr>
            <w:top w:val="none" w:sz="0" w:space="0" w:color="auto"/>
            <w:left w:val="none" w:sz="0" w:space="0" w:color="auto"/>
            <w:bottom w:val="none" w:sz="0" w:space="0" w:color="auto"/>
            <w:right w:val="none" w:sz="0" w:space="0" w:color="auto"/>
          </w:divBdr>
        </w:div>
        <w:div w:id="1527788362">
          <w:marLeft w:val="0"/>
          <w:marRight w:val="0"/>
          <w:marTop w:val="0"/>
          <w:marBottom w:val="0"/>
          <w:divBdr>
            <w:top w:val="none" w:sz="0" w:space="0" w:color="auto"/>
            <w:left w:val="none" w:sz="0" w:space="0" w:color="auto"/>
            <w:bottom w:val="none" w:sz="0" w:space="0" w:color="auto"/>
            <w:right w:val="none" w:sz="0" w:space="0" w:color="auto"/>
          </w:divBdr>
        </w:div>
        <w:div w:id="625282100">
          <w:marLeft w:val="0"/>
          <w:marRight w:val="0"/>
          <w:marTop w:val="0"/>
          <w:marBottom w:val="0"/>
          <w:divBdr>
            <w:top w:val="none" w:sz="0" w:space="0" w:color="auto"/>
            <w:left w:val="none" w:sz="0" w:space="0" w:color="auto"/>
            <w:bottom w:val="none" w:sz="0" w:space="0" w:color="auto"/>
            <w:right w:val="none" w:sz="0" w:space="0" w:color="auto"/>
          </w:divBdr>
        </w:div>
        <w:div w:id="575281924">
          <w:marLeft w:val="0"/>
          <w:marRight w:val="0"/>
          <w:marTop w:val="0"/>
          <w:marBottom w:val="0"/>
          <w:divBdr>
            <w:top w:val="none" w:sz="0" w:space="0" w:color="auto"/>
            <w:left w:val="none" w:sz="0" w:space="0" w:color="auto"/>
            <w:bottom w:val="none" w:sz="0" w:space="0" w:color="auto"/>
            <w:right w:val="none" w:sz="0" w:space="0" w:color="auto"/>
          </w:divBdr>
        </w:div>
        <w:div w:id="170992387">
          <w:marLeft w:val="0"/>
          <w:marRight w:val="0"/>
          <w:marTop w:val="0"/>
          <w:marBottom w:val="0"/>
          <w:divBdr>
            <w:top w:val="none" w:sz="0" w:space="0" w:color="auto"/>
            <w:left w:val="none" w:sz="0" w:space="0" w:color="auto"/>
            <w:bottom w:val="none" w:sz="0" w:space="0" w:color="auto"/>
            <w:right w:val="none" w:sz="0" w:space="0" w:color="auto"/>
          </w:divBdr>
        </w:div>
        <w:div w:id="723527979">
          <w:marLeft w:val="0"/>
          <w:marRight w:val="0"/>
          <w:marTop w:val="0"/>
          <w:marBottom w:val="0"/>
          <w:divBdr>
            <w:top w:val="none" w:sz="0" w:space="0" w:color="auto"/>
            <w:left w:val="none" w:sz="0" w:space="0" w:color="auto"/>
            <w:bottom w:val="none" w:sz="0" w:space="0" w:color="auto"/>
            <w:right w:val="none" w:sz="0" w:space="0" w:color="auto"/>
          </w:divBdr>
        </w:div>
        <w:div w:id="2000231917">
          <w:marLeft w:val="0"/>
          <w:marRight w:val="0"/>
          <w:marTop w:val="0"/>
          <w:marBottom w:val="0"/>
          <w:divBdr>
            <w:top w:val="none" w:sz="0" w:space="0" w:color="auto"/>
            <w:left w:val="none" w:sz="0" w:space="0" w:color="auto"/>
            <w:bottom w:val="none" w:sz="0" w:space="0" w:color="auto"/>
            <w:right w:val="none" w:sz="0" w:space="0" w:color="auto"/>
          </w:divBdr>
        </w:div>
        <w:div w:id="655259925">
          <w:marLeft w:val="0"/>
          <w:marRight w:val="0"/>
          <w:marTop w:val="0"/>
          <w:marBottom w:val="0"/>
          <w:divBdr>
            <w:top w:val="none" w:sz="0" w:space="0" w:color="auto"/>
            <w:left w:val="none" w:sz="0" w:space="0" w:color="auto"/>
            <w:bottom w:val="none" w:sz="0" w:space="0" w:color="auto"/>
            <w:right w:val="none" w:sz="0" w:space="0" w:color="auto"/>
          </w:divBdr>
        </w:div>
        <w:div w:id="1044870740">
          <w:marLeft w:val="0"/>
          <w:marRight w:val="0"/>
          <w:marTop w:val="0"/>
          <w:marBottom w:val="0"/>
          <w:divBdr>
            <w:top w:val="none" w:sz="0" w:space="0" w:color="auto"/>
            <w:left w:val="none" w:sz="0" w:space="0" w:color="auto"/>
            <w:bottom w:val="none" w:sz="0" w:space="0" w:color="auto"/>
            <w:right w:val="none" w:sz="0" w:space="0" w:color="auto"/>
          </w:divBdr>
        </w:div>
        <w:div w:id="725185322">
          <w:marLeft w:val="0"/>
          <w:marRight w:val="0"/>
          <w:marTop w:val="0"/>
          <w:marBottom w:val="0"/>
          <w:divBdr>
            <w:top w:val="none" w:sz="0" w:space="0" w:color="auto"/>
            <w:left w:val="none" w:sz="0" w:space="0" w:color="auto"/>
            <w:bottom w:val="none" w:sz="0" w:space="0" w:color="auto"/>
            <w:right w:val="none" w:sz="0" w:space="0" w:color="auto"/>
          </w:divBdr>
        </w:div>
        <w:div w:id="1309164357">
          <w:marLeft w:val="0"/>
          <w:marRight w:val="0"/>
          <w:marTop w:val="0"/>
          <w:marBottom w:val="0"/>
          <w:divBdr>
            <w:top w:val="none" w:sz="0" w:space="0" w:color="auto"/>
            <w:left w:val="none" w:sz="0" w:space="0" w:color="auto"/>
            <w:bottom w:val="none" w:sz="0" w:space="0" w:color="auto"/>
            <w:right w:val="none" w:sz="0" w:space="0" w:color="auto"/>
          </w:divBdr>
        </w:div>
        <w:div w:id="1012336647">
          <w:marLeft w:val="0"/>
          <w:marRight w:val="0"/>
          <w:marTop w:val="0"/>
          <w:marBottom w:val="0"/>
          <w:divBdr>
            <w:top w:val="none" w:sz="0" w:space="0" w:color="auto"/>
            <w:left w:val="none" w:sz="0" w:space="0" w:color="auto"/>
            <w:bottom w:val="none" w:sz="0" w:space="0" w:color="auto"/>
            <w:right w:val="none" w:sz="0" w:space="0" w:color="auto"/>
          </w:divBdr>
        </w:div>
        <w:div w:id="208229581">
          <w:marLeft w:val="0"/>
          <w:marRight w:val="0"/>
          <w:marTop w:val="0"/>
          <w:marBottom w:val="0"/>
          <w:divBdr>
            <w:top w:val="none" w:sz="0" w:space="0" w:color="auto"/>
            <w:left w:val="none" w:sz="0" w:space="0" w:color="auto"/>
            <w:bottom w:val="none" w:sz="0" w:space="0" w:color="auto"/>
            <w:right w:val="none" w:sz="0" w:space="0" w:color="auto"/>
          </w:divBdr>
        </w:div>
        <w:div w:id="1572692156">
          <w:marLeft w:val="0"/>
          <w:marRight w:val="0"/>
          <w:marTop w:val="0"/>
          <w:marBottom w:val="0"/>
          <w:divBdr>
            <w:top w:val="none" w:sz="0" w:space="0" w:color="auto"/>
            <w:left w:val="none" w:sz="0" w:space="0" w:color="auto"/>
            <w:bottom w:val="none" w:sz="0" w:space="0" w:color="auto"/>
            <w:right w:val="none" w:sz="0" w:space="0" w:color="auto"/>
          </w:divBdr>
        </w:div>
        <w:div w:id="524101484">
          <w:marLeft w:val="0"/>
          <w:marRight w:val="0"/>
          <w:marTop w:val="0"/>
          <w:marBottom w:val="0"/>
          <w:divBdr>
            <w:top w:val="none" w:sz="0" w:space="0" w:color="auto"/>
            <w:left w:val="none" w:sz="0" w:space="0" w:color="auto"/>
            <w:bottom w:val="none" w:sz="0" w:space="0" w:color="auto"/>
            <w:right w:val="none" w:sz="0" w:space="0" w:color="auto"/>
          </w:divBdr>
        </w:div>
        <w:div w:id="1954752079">
          <w:marLeft w:val="0"/>
          <w:marRight w:val="0"/>
          <w:marTop w:val="0"/>
          <w:marBottom w:val="0"/>
          <w:divBdr>
            <w:top w:val="none" w:sz="0" w:space="0" w:color="auto"/>
            <w:left w:val="none" w:sz="0" w:space="0" w:color="auto"/>
            <w:bottom w:val="none" w:sz="0" w:space="0" w:color="auto"/>
            <w:right w:val="none" w:sz="0" w:space="0" w:color="auto"/>
          </w:divBdr>
        </w:div>
        <w:div w:id="973363579">
          <w:marLeft w:val="0"/>
          <w:marRight w:val="0"/>
          <w:marTop w:val="0"/>
          <w:marBottom w:val="0"/>
          <w:divBdr>
            <w:top w:val="none" w:sz="0" w:space="0" w:color="auto"/>
            <w:left w:val="none" w:sz="0" w:space="0" w:color="auto"/>
            <w:bottom w:val="none" w:sz="0" w:space="0" w:color="auto"/>
            <w:right w:val="none" w:sz="0" w:space="0" w:color="auto"/>
          </w:divBdr>
        </w:div>
      </w:divsChild>
    </w:div>
    <w:div w:id="1449200327">
      <w:bodyDiv w:val="1"/>
      <w:marLeft w:val="0"/>
      <w:marRight w:val="0"/>
      <w:marTop w:val="0"/>
      <w:marBottom w:val="0"/>
      <w:divBdr>
        <w:top w:val="none" w:sz="0" w:space="0" w:color="auto"/>
        <w:left w:val="none" w:sz="0" w:space="0" w:color="auto"/>
        <w:bottom w:val="none" w:sz="0" w:space="0" w:color="auto"/>
        <w:right w:val="none" w:sz="0" w:space="0" w:color="auto"/>
      </w:divBdr>
      <w:divsChild>
        <w:div w:id="1536498168">
          <w:marLeft w:val="0"/>
          <w:marRight w:val="0"/>
          <w:marTop w:val="0"/>
          <w:marBottom w:val="0"/>
          <w:divBdr>
            <w:top w:val="none" w:sz="0" w:space="0" w:color="auto"/>
            <w:left w:val="none" w:sz="0" w:space="0" w:color="auto"/>
            <w:bottom w:val="none" w:sz="0" w:space="0" w:color="auto"/>
            <w:right w:val="none" w:sz="0" w:space="0" w:color="auto"/>
          </w:divBdr>
        </w:div>
        <w:div w:id="1414667858">
          <w:marLeft w:val="0"/>
          <w:marRight w:val="0"/>
          <w:marTop w:val="0"/>
          <w:marBottom w:val="0"/>
          <w:divBdr>
            <w:top w:val="none" w:sz="0" w:space="0" w:color="auto"/>
            <w:left w:val="none" w:sz="0" w:space="0" w:color="auto"/>
            <w:bottom w:val="none" w:sz="0" w:space="0" w:color="auto"/>
            <w:right w:val="none" w:sz="0" w:space="0" w:color="auto"/>
          </w:divBdr>
        </w:div>
        <w:div w:id="960067989">
          <w:marLeft w:val="0"/>
          <w:marRight w:val="0"/>
          <w:marTop w:val="0"/>
          <w:marBottom w:val="0"/>
          <w:divBdr>
            <w:top w:val="none" w:sz="0" w:space="0" w:color="auto"/>
            <w:left w:val="none" w:sz="0" w:space="0" w:color="auto"/>
            <w:bottom w:val="none" w:sz="0" w:space="0" w:color="auto"/>
            <w:right w:val="none" w:sz="0" w:space="0" w:color="auto"/>
          </w:divBdr>
        </w:div>
        <w:div w:id="1738552592">
          <w:marLeft w:val="0"/>
          <w:marRight w:val="0"/>
          <w:marTop w:val="0"/>
          <w:marBottom w:val="0"/>
          <w:divBdr>
            <w:top w:val="none" w:sz="0" w:space="0" w:color="auto"/>
            <w:left w:val="none" w:sz="0" w:space="0" w:color="auto"/>
            <w:bottom w:val="none" w:sz="0" w:space="0" w:color="auto"/>
            <w:right w:val="none" w:sz="0" w:space="0" w:color="auto"/>
          </w:divBdr>
        </w:div>
        <w:div w:id="1285504942">
          <w:marLeft w:val="0"/>
          <w:marRight w:val="0"/>
          <w:marTop w:val="0"/>
          <w:marBottom w:val="0"/>
          <w:divBdr>
            <w:top w:val="none" w:sz="0" w:space="0" w:color="auto"/>
            <w:left w:val="none" w:sz="0" w:space="0" w:color="auto"/>
            <w:bottom w:val="none" w:sz="0" w:space="0" w:color="auto"/>
            <w:right w:val="none" w:sz="0" w:space="0" w:color="auto"/>
          </w:divBdr>
        </w:div>
        <w:div w:id="269163634">
          <w:marLeft w:val="0"/>
          <w:marRight w:val="0"/>
          <w:marTop w:val="0"/>
          <w:marBottom w:val="0"/>
          <w:divBdr>
            <w:top w:val="none" w:sz="0" w:space="0" w:color="auto"/>
            <w:left w:val="none" w:sz="0" w:space="0" w:color="auto"/>
            <w:bottom w:val="none" w:sz="0" w:space="0" w:color="auto"/>
            <w:right w:val="none" w:sz="0" w:space="0" w:color="auto"/>
          </w:divBdr>
        </w:div>
        <w:div w:id="1220243743">
          <w:marLeft w:val="0"/>
          <w:marRight w:val="0"/>
          <w:marTop w:val="0"/>
          <w:marBottom w:val="0"/>
          <w:divBdr>
            <w:top w:val="none" w:sz="0" w:space="0" w:color="auto"/>
            <w:left w:val="none" w:sz="0" w:space="0" w:color="auto"/>
            <w:bottom w:val="none" w:sz="0" w:space="0" w:color="auto"/>
            <w:right w:val="none" w:sz="0" w:space="0" w:color="auto"/>
          </w:divBdr>
        </w:div>
        <w:div w:id="1400252891">
          <w:marLeft w:val="0"/>
          <w:marRight w:val="0"/>
          <w:marTop w:val="0"/>
          <w:marBottom w:val="0"/>
          <w:divBdr>
            <w:top w:val="none" w:sz="0" w:space="0" w:color="auto"/>
            <w:left w:val="none" w:sz="0" w:space="0" w:color="auto"/>
            <w:bottom w:val="none" w:sz="0" w:space="0" w:color="auto"/>
            <w:right w:val="none" w:sz="0" w:space="0" w:color="auto"/>
          </w:divBdr>
        </w:div>
        <w:div w:id="1182210066">
          <w:marLeft w:val="0"/>
          <w:marRight w:val="0"/>
          <w:marTop w:val="0"/>
          <w:marBottom w:val="0"/>
          <w:divBdr>
            <w:top w:val="none" w:sz="0" w:space="0" w:color="auto"/>
            <w:left w:val="none" w:sz="0" w:space="0" w:color="auto"/>
            <w:bottom w:val="none" w:sz="0" w:space="0" w:color="auto"/>
            <w:right w:val="none" w:sz="0" w:space="0" w:color="auto"/>
          </w:divBdr>
        </w:div>
        <w:div w:id="1856727924">
          <w:marLeft w:val="0"/>
          <w:marRight w:val="0"/>
          <w:marTop w:val="0"/>
          <w:marBottom w:val="0"/>
          <w:divBdr>
            <w:top w:val="none" w:sz="0" w:space="0" w:color="auto"/>
            <w:left w:val="none" w:sz="0" w:space="0" w:color="auto"/>
            <w:bottom w:val="none" w:sz="0" w:space="0" w:color="auto"/>
            <w:right w:val="none" w:sz="0" w:space="0" w:color="auto"/>
          </w:divBdr>
        </w:div>
        <w:div w:id="1550720991">
          <w:marLeft w:val="0"/>
          <w:marRight w:val="0"/>
          <w:marTop w:val="0"/>
          <w:marBottom w:val="0"/>
          <w:divBdr>
            <w:top w:val="none" w:sz="0" w:space="0" w:color="auto"/>
            <w:left w:val="none" w:sz="0" w:space="0" w:color="auto"/>
            <w:bottom w:val="none" w:sz="0" w:space="0" w:color="auto"/>
            <w:right w:val="none" w:sz="0" w:space="0" w:color="auto"/>
          </w:divBdr>
        </w:div>
        <w:div w:id="922684752">
          <w:marLeft w:val="0"/>
          <w:marRight w:val="0"/>
          <w:marTop w:val="0"/>
          <w:marBottom w:val="0"/>
          <w:divBdr>
            <w:top w:val="none" w:sz="0" w:space="0" w:color="auto"/>
            <w:left w:val="none" w:sz="0" w:space="0" w:color="auto"/>
            <w:bottom w:val="none" w:sz="0" w:space="0" w:color="auto"/>
            <w:right w:val="none" w:sz="0" w:space="0" w:color="auto"/>
          </w:divBdr>
        </w:div>
        <w:div w:id="1124886164">
          <w:marLeft w:val="0"/>
          <w:marRight w:val="0"/>
          <w:marTop w:val="0"/>
          <w:marBottom w:val="0"/>
          <w:divBdr>
            <w:top w:val="none" w:sz="0" w:space="0" w:color="auto"/>
            <w:left w:val="none" w:sz="0" w:space="0" w:color="auto"/>
            <w:bottom w:val="none" w:sz="0" w:space="0" w:color="auto"/>
            <w:right w:val="none" w:sz="0" w:space="0" w:color="auto"/>
          </w:divBdr>
        </w:div>
        <w:div w:id="1771730151">
          <w:marLeft w:val="0"/>
          <w:marRight w:val="0"/>
          <w:marTop w:val="0"/>
          <w:marBottom w:val="0"/>
          <w:divBdr>
            <w:top w:val="none" w:sz="0" w:space="0" w:color="auto"/>
            <w:left w:val="none" w:sz="0" w:space="0" w:color="auto"/>
            <w:bottom w:val="none" w:sz="0" w:space="0" w:color="auto"/>
            <w:right w:val="none" w:sz="0" w:space="0" w:color="auto"/>
          </w:divBdr>
        </w:div>
        <w:div w:id="1524901076">
          <w:marLeft w:val="0"/>
          <w:marRight w:val="0"/>
          <w:marTop w:val="0"/>
          <w:marBottom w:val="0"/>
          <w:divBdr>
            <w:top w:val="none" w:sz="0" w:space="0" w:color="auto"/>
            <w:left w:val="none" w:sz="0" w:space="0" w:color="auto"/>
            <w:bottom w:val="none" w:sz="0" w:space="0" w:color="auto"/>
            <w:right w:val="none" w:sz="0" w:space="0" w:color="auto"/>
          </w:divBdr>
        </w:div>
        <w:div w:id="1751000018">
          <w:marLeft w:val="0"/>
          <w:marRight w:val="0"/>
          <w:marTop w:val="0"/>
          <w:marBottom w:val="0"/>
          <w:divBdr>
            <w:top w:val="none" w:sz="0" w:space="0" w:color="auto"/>
            <w:left w:val="none" w:sz="0" w:space="0" w:color="auto"/>
            <w:bottom w:val="none" w:sz="0" w:space="0" w:color="auto"/>
            <w:right w:val="none" w:sz="0" w:space="0" w:color="auto"/>
          </w:divBdr>
        </w:div>
        <w:div w:id="1038891082">
          <w:marLeft w:val="0"/>
          <w:marRight w:val="0"/>
          <w:marTop w:val="0"/>
          <w:marBottom w:val="0"/>
          <w:divBdr>
            <w:top w:val="none" w:sz="0" w:space="0" w:color="auto"/>
            <w:left w:val="none" w:sz="0" w:space="0" w:color="auto"/>
            <w:bottom w:val="none" w:sz="0" w:space="0" w:color="auto"/>
            <w:right w:val="none" w:sz="0" w:space="0" w:color="auto"/>
          </w:divBdr>
        </w:div>
        <w:div w:id="111636086">
          <w:marLeft w:val="0"/>
          <w:marRight w:val="0"/>
          <w:marTop w:val="0"/>
          <w:marBottom w:val="0"/>
          <w:divBdr>
            <w:top w:val="none" w:sz="0" w:space="0" w:color="auto"/>
            <w:left w:val="none" w:sz="0" w:space="0" w:color="auto"/>
            <w:bottom w:val="none" w:sz="0" w:space="0" w:color="auto"/>
            <w:right w:val="none" w:sz="0" w:space="0" w:color="auto"/>
          </w:divBdr>
        </w:div>
        <w:div w:id="1195116623">
          <w:marLeft w:val="0"/>
          <w:marRight w:val="0"/>
          <w:marTop w:val="0"/>
          <w:marBottom w:val="0"/>
          <w:divBdr>
            <w:top w:val="none" w:sz="0" w:space="0" w:color="auto"/>
            <w:left w:val="none" w:sz="0" w:space="0" w:color="auto"/>
            <w:bottom w:val="none" w:sz="0" w:space="0" w:color="auto"/>
            <w:right w:val="none" w:sz="0" w:space="0" w:color="auto"/>
          </w:divBdr>
        </w:div>
        <w:div w:id="1543204956">
          <w:marLeft w:val="0"/>
          <w:marRight w:val="0"/>
          <w:marTop w:val="0"/>
          <w:marBottom w:val="0"/>
          <w:divBdr>
            <w:top w:val="none" w:sz="0" w:space="0" w:color="auto"/>
            <w:left w:val="none" w:sz="0" w:space="0" w:color="auto"/>
            <w:bottom w:val="none" w:sz="0" w:space="0" w:color="auto"/>
            <w:right w:val="none" w:sz="0" w:space="0" w:color="auto"/>
          </w:divBdr>
        </w:div>
        <w:div w:id="886794411">
          <w:marLeft w:val="0"/>
          <w:marRight w:val="0"/>
          <w:marTop w:val="0"/>
          <w:marBottom w:val="0"/>
          <w:divBdr>
            <w:top w:val="none" w:sz="0" w:space="0" w:color="auto"/>
            <w:left w:val="none" w:sz="0" w:space="0" w:color="auto"/>
            <w:bottom w:val="none" w:sz="0" w:space="0" w:color="auto"/>
            <w:right w:val="none" w:sz="0" w:space="0" w:color="auto"/>
          </w:divBdr>
        </w:div>
        <w:div w:id="313342118">
          <w:marLeft w:val="0"/>
          <w:marRight w:val="0"/>
          <w:marTop w:val="0"/>
          <w:marBottom w:val="0"/>
          <w:divBdr>
            <w:top w:val="none" w:sz="0" w:space="0" w:color="auto"/>
            <w:left w:val="none" w:sz="0" w:space="0" w:color="auto"/>
            <w:bottom w:val="none" w:sz="0" w:space="0" w:color="auto"/>
            <w:right w:val="none" w:sz="0" w:space="0" w:color="auto"/>
          </w:divBdr>
        </w:div>
        <w:div w:id="1088962243">
          <w:marLeft w:val="0"/>
          <w:marRight w:val="0"/>
          <w:marTop w:val="0"/>
          <w:marBottom w:val="0"/>
          <w:divBdr>
            <w:top w:val="none" w:sz="0" w:space="0" w:color="auto"/>
            <w:left w:val="none" w:sz="0" w:space="0" w:color="auto"/>
            <w:bottom w:val="none" w:sz="0" w:space="0" w:color="auto"/>
            <w:right w:val="none" w:sz="0" w:space="0" w:color="auto"/>
          </w:divBdr>
        </w:div>
        <w:div w:id="1475682436">
          <w:marLeft w:val="0"/>
          <w:marRight w:val="0"/>
          <w:marTop w:val="0"/>
          <w:marBottom w:val="0"/>
          <w:divBdr>
            <w:top w:val="none" w:sz="0" w:space="0" w:color="auto"/>
            <w:left w:val="none" w:sz="0" w:space="0" w:color="auto"/>
            <w:bottom w:val="none" w:sz="0" w:space="0" w:color="auto"/>
            <w:right w:val="none" w:sz="0" w:space="0" w:color="auto"/>
          </w:divBdr>
        </w:div>
        <w:div w:id="1741097776">
          <w:marLeft w:val="0"/>
          <w:marRight w:val="0"/>
          <w:marTop w:val="0"/>
          <w:marBottom w:val="0"/>
          <w:divBdr>
            <w:top w:val="none" w:sz="0" w:space="0" w:color="auto"/>
            <w:left w:val="none" w:sz="0" w:space="0" w:color="auto"/>
            <w:bottom w:val="none" w:sz="0" w:space="0" w:color="auto"/>
            <w:right w:val="none" w:sz="0" w:space="0" w:color="auto"/>
          </w:divBdr>
        </w:div>
        <w:div w:id="1194223512">
          <w:marLeft w:val="0"/>
          <w:marRight w:val="0"/>
          <w:marTop w:val="0"/>
          <w:marBottom w:val="0"/>
          <w:divBdr>
            <w:top w:val="none" w:sz="0" w:space="0" w:color="auto"/>
            <w:left w:val="none" w:sz="0" w:space="0" w:color="auto"/>
            <w:bottom w:val="none" w:sz="0" w:space="0" w:color="auto"/>
            <w:right w:val="none" w:sz="0" w:space="0" w:color="auto"/>
          </w:divBdr>
        </w:div>
        <w:div w:id="1433741302">
          <w:marLeft w:val="0"/>
          <w:marRight w:val="0"/>
          <w:marTop w:val="0"/>
          <w:marBottom w:val="0"/>
          <w:divBdr>
            <w:top w:val="none" w:sz="0" w:space="0" w:color="auto"/>
            <w:left w:val="none" w:sz="0" w:space="0" w:color="auto"/>
            <w:bottom w:val="none" w:sz="0" w:space="0" w:color="auto"/>
            <w:right w:val="none" w:sz="0" w:space="0" w:color="auto"/>
          </w:divBdr>
        </w:div>
        <w:div w:id="728500524">
          <w:marLeft w:val="0"/>
          <w:marRight w:val="0"/>
          <w:marTop w:val="0"/>
          <w:marBottom w:val="0"/>
          <w:divBdr>
            <w:top w:val="none" w:sz="0" w:space="0" w:color="auto"/>
            <w:left w:val="none" w:sz="0" w:space="0" w:color="auto"/>
            <w:bottom w:val="none" w:sz="0" w:space="0" w:color="auto"/>
            <w:right w:val="none" w:sz="0" w:space="0" w:color="auto"/>
          </w:divBdr>
        </w:div>
        <w:div w:id="1523979163">
          <w:marLeft w:val="0"/>
          <w:marRight w:val="0"/>
          <w:marTop w:val="0"/>
          <w:marBottom w:val="0"/>
          <w:divBdr>
            <w:top w:val="none" w:sz="0" w:space="0" w:color="auto"/>
            <w:left w:val="none" w:sz="0" w:space="0" w:color="auto"/>
            <w:bottom w:val="none" w:sz="0" w:space="0" w:color="auto"/>
            <w:right w:val="none" w:sz="0" w:space="0" w:color="auto"/>
          </w:divBdr>
        </w:div>
        <w:div w:id="643776082">
          <w:marLeft w:val="0"/>
          <w:marRight w:val="0"/>
          <w:marTop w:val="0"/>
          <w:marBottom w:val="0"/>
          <w:divBdr>
            <w:top w:val="none" w:sz="0" w:space="0" w:color="auto"/>
            <w:left w:val="none" w:sz="0" w:space="0" w:color="auto"/>
            <w:bottom w:val="none" w:sz="0" w:space="0" w:color="auto"/>
            <w:right w:val="none" w:sz="0" w:space="0" w:color="auto"/>
          </w:divBdr>
        </w:div>
        <w:div w:id="1954358150">
          <w:marLeft w:val="0"/>
          <w:marRight w:val="0"/>
          <w:marTop w:val="0"/>
          <w:marBottom w:val="0"/>
          <w:divBdr>
            <w:top w:val="none" w:sz="0" w:space="0" w:color="auto"/>
            <w:left w:val="none" w:sz="0" w:space="0" w:color="auto"/>
            <w:bottom w:val="none" w:sz="0" w:space="0" w:color="auto"/>
            <w:right w:val="none" w:sz="0" w:space="0" w:color="auto"/>
          </w:divBdr>
        </w:div>
        <w:div w:id="1357999181">
          <w:marLeft w:val="0"/>
          <w:marRight w:val="0"/>
          <w:marTop w:val="0"/>
          <w:marBottom w:val="0"/>
          <w:divBdr>
            <w:top w:val="none" w:sz="0" w:space="0" w:color="auto"/>
            <w:left w:val="none" w:sz="0" w:space="0" w:color="auto"/>
            <w:bottom w:val="none" w:sz="0" w:space="0" w:color="auto"/>
            <w:right w:val="none" w:sz="0" w:space="0" w:color="auto"/>
          </w:divBdr>
        </w:div>
        <w:div w:id="1697585036">
          <w:marLeft w:val="0"/>
          <w:marRight w:val="0"/>
          <w:marTop w:val="0"/>
          <w:marBottom w:val="0"/>
          <w:divBdr>
            <w:top w:val="none" w:sz="0" w:space="0" w:color="auto"/>
            <w:left w:val="none" w:sz="0" w:space="0" w:color="auto"/>
            <w:bottom w:val="none" w:sz="0" w:space="0" w:color="auto"/>
            <w:right w:val="none" w:sz="0" w:space="0" w:color="auto"/>
          </w:divBdr>
        </w:div>
        <w:div w:id="1752508932">
          <w:marLeft w:val="0"/>
          <w:marRight w:val="0"/>
          <w:marTop w:val="0"/>
          <w:marBottom w:val="0"/>
          <w:divBdr>
            <w:top w:val="none" w:sz="0" w:space="0" w:color="auto"/>
            <w:left w:val="none" w:sz="0" w:space="0" w:color="auto"/>
            <w:bottom w:val="none" w:sz="0" w:space="0" w:color="auto"/>
            <w:right w:val="none" w:sz="0" w:space="0" w:color="auto"/>
          </w:divBdr>
        </w:div>
        <w:div w:id="2137134557">
          <w:marLeft w:val="0"/>
          <w:marRight w:val="0"/>
          <w:marTop w:val="0"/>
          <w:marBottom w:val="0"/>
          <w:divBdr>
            <w:top w:val="none" w:sz="0" w:space="0" w:color="auto"/>
            <w:left w:val="none" w:sz="0" w:space="0" w:color="auto"/>
            <w:bottom w:val="none" w:sz="0" w:space="0" w:color="auto"/>
            <w:right w:val="none" w:sz="0" w:space="0" w:color="auto"/>
          </w:divBdr>
        </w:div>
        <w:div w:id="1349136540">
          <w:marLeft w:val="0"/>
          <w:marRight w:val="0"/>
          <w:marTop w:val="0"/>
          <w:marBottom w:val="0"/>
          <w:divBdr>
            <w:top w:val="none" w:sz="0" w:space="0" w:color="auto"/>
            <w:left w:val="none" w:sz="0" w:space="0" w:color="auto"/>
            <w:bottom w:val="none" w:sz="0" w:space="0" w:color="auto"/>
            <w:right w:val="none" w:sz="0" w:space="0" w:color="auto"/>
          </w:divBdr>
        </w:div>
        <w:div w:id="1687555609">
          <w:marLeft w:val="0"/>
          <w:marRight w:val="0"/>
          <w:marTop w:val="0"/>
          <w:marBottom w:val="0"/>
          <w:divBdr>
            <w:top w:val="none" w:sz="0" w:space="0" w:color="auto"/>
            <w:left w:val="none" w:sz="0" w:space="0" w:color="auto"/>
            <w:bottom w:val="none" w:sz="0" w:space="0" w:color="auto"/>
            <w:right w:val="none" w:sz="0" w:space="0" w:color="auto"/>
          </w:divBdr>
        </w:div>
        <w:div w:id="1792239200">
          <w:marLeft w:val="0"/>
          <w:marRight w:val="0"/>
          <w:marTop w:val="0"/>
          <w:marBottom w:val="0"/>
          <w:divBdr>
            <w:top w:val="none" w:sz="0" w:space="0" w:color="auto"/>
            <w:left w:val="none" w:sz="0" w:space="0" w:color="auto"/>
            <w:bottom w:val="none" w:sz="0" w:space="0" w:color="auto"/>
            <w:right w:val="none" w:sz="0" w:space="0" w:color="auto"/>
          </w:divBdr>
        </w:div>
        <w:div w:id="567304096">
          <w:marLeft w:val="0"/>
          <w:marRight w:val="0"/>
          <w:marTop w:val="0"/>
          <w:marBottom w:val="0"/>
          <w:divBdr>
            <w:top w:val="none" w:sz="0" w:space="0" w:color="auto"/>
            <w:left w:val="none" w:sz="0" w:space="0" w:color="auto"/>
            <w:bottom w:val="none" w:sz="0" w:space="0" w:color="auto"/>
            <w:right w:val="none" w:sz="0" w:space="0" w:color="auto"/>
          </w:divBdr>
        </w:div>
        <w:div w:id="792214568">
          <w:marLeft w:val="0"/>
          <w:marRight w:val="0"/>
          <w:marTop w:val="0"/>
          <w:marBottom w:val="0"/>
          <w:divBdr>
            <w:top w:val="none" w:sz="0" w:space="0" w:color="auto"/>
            <w:left w:val="none" w:sz="0" w:space="0" w:color="auto"/>
            <w:bottom w:val="none" w:sz="0" w:space="0" w:color="auto"/>
            <w:right w:val="none" w:sz="0" w:space="0" w:color="auto"/>
          </w:divBdr>
        </w:div>
        <w:div w:id="1599681476">
          <w:marLeft w:val="0"/>
          <w:marRight w:val="0"/>
          <w:marTop w:val="0"/>
          <w:marBottom w:val="0"/>
          <w:divBdr>
            <w:top w:val="none" w:sz="0" w:space="0" w:color="auto"/>
            <w:left w:val="none" w:sz="0" w:space="0" w:color="auto"/>
            <w:bottom w:val="none" w:sz="0" w:space="0" w:color="auto"/>
            <w:right w:val="none" w:sz="0" w:space="0" w:color="auto"/>
          </w:divBdr>
        </w:div>
        <w:div w:id="2136100310">
          <w:marLeft w:val="0"/>
          <w:marRight w:val="0"/>
          <w:marTop w:val="0"/>
          <w:marBottom w:val="0"/>
          <w:divBdr>
            <w:top w:val="none" w:sz="0" w:space="0" w:color="auto"/>
            <w:left w:val="none" w:sz="0" w:space="0" w:color="auto"/>
            <w:bottom w:val="none" w:sz="0" w:space="0" w:color="auto"/>
            <w:right w:val="none" w:sz="0" w:space="0" w:color="auto"/>
          </w:divBdr>
        </w:div>
        <w:div w:id="686374186">
          <w:marLeft w:val="0"/>
          <w:marRight w:val="0"/>
          <w:marTop w:val="0"/>
          <w:marBottom w:val="0"/>
          <w:divBdr>
            <w:top w:val="none" w:sz="0" w:space="0" w:color="auto"/>
            <w:left w:val="none" w:sz="0" w:space="0" w:color="auto"/>
            <w:bottom w:val="none" w:sz="0" w:space="0" w:color="auto"/>
            <w:right w:val="none" w:sz="0" w:space="0" w:color="auto"/>
          </w:divBdr>
        </w:div>
        <w:div w:id="342364211">
          <w:marLeft w:val="0"/>
          <w:marRight w:val="0"/>
          <w:marTop w:val="0"/>
          <w:marBottom w:val="0"/>
          <w:divBdr>
            <w:top w:val="none" w:sz="0" w:space="0" w:color="auto"/>
            <w:left w:val="none" w:sz="0" w:space="0" w:color="auto"/>
            <w:bottom w:val="none" w:sz="0" w:space="0" w:color="auto"/>
            <w:right w:val="none" w:sz="0" w:space="0" w:color="auto"/>
          </w:divBdr>
        </w:div>
        <w:div w:id="73280432">
          <w:marLeft w:val="0"/>
          <w:marRight w:val="0"/>
          <w:marTop w:val="0"/>
          <w:marBottom w:val="0"/>
          <w:divBdr>
            <w:top w:val="none" w:sz="0" w:space="0" w:color="auto"/>
            <w:left w:val="none" w:sz="0" w:space="0" w:color="auto"/>
            <w:bottom w:val="none" w:sz="0" w:space="0" w:color="auto"/>
            <w:right w:val="none" w:sz="0" w:space="0" w:color="auto"/>
          </w:divBdr>
        </w:div>
        <w:div w:id="67583004">
          <w:marLeft w:val="0"/>
          <w:marRight w:val="0"/>
          <w:marTop w:val="0"/>
          <w:marBottom w:val="0"/>
          <w:divBdr>
            <w:top w:val="none" w:sz="0" w:space="0" w:color="auto"/>
            <w:left w:val="none" w:sz="0" w:space="0" w:color="auto"/>
            <w:bottom w:val="none" w:sz="0" w:space="0" w:color="auto"/>
            <w:right w:val="none" w:sz="0" w:space="0" w:color="auto"/>
          </w:divBdr>
        </w:div>
        <w:div w:id="388187132">
          <w:marLeft w:val="0"/>
          <w:marRight w:val="0"/>
          <w:marTop w:val="0"/>
          <w:marBottom w:val="0"/>
          <w:divBdr>
            <w:top w:val="none" w:sz="0" w:space="0" w:color="auto"/>
            <w:left w:val="none" w:sz="0" w:space="0" w:color="auto"/>
            <w:bottom w:val="none" w:sz="0" w:space="0" w:color="auto"/>
            <w:right w:val="none" w:sz="0" w:space="0" w:color="auto"/>
          </w:divBdr>
        </w:div>
        <w:div w:id="648049616">
          <w:marLeft w:val="0"/>
          <w:marRight w:val="0"/>
          <w:marTop w:val="0"/>
          <w:marBottom w:val="0"/>
          <w:divBdr>
            <w:top w:val="none" w:sz="0" w:space="0" w:color="auto"/>
            <w:left w:val="none" w:sz="0" w:space="0" w:color="auto"/>
            <w:bottom w:val="none" w:sz="0" w:space="0" w:color="auto"/>
            <w:right w:val="none" w:sz="0" w:space="0" w:color="auto"/>
          </w:divBdr>
        </w:div>
        <w:div w:id="456485171">
          <w:marLeft w:val="0"/>
          <w:marRight w:val="0"/>
          <w:marTop w:val="0"/>
          <w:marBottom w:val="0"/>
          <w:divBdr>
            <w:top w:val="none" w:sz="0" w:space="0" w:color="auto"/>
            <w:left w:val="none" w:sz="0" w:space="0" w:color="auto"/>
            <w:bottom w:val="none" w:sz="0" w:space="0" w:color="auto"/>
            <w:right w:val="none" w:sz="0" w:space="0" w:color="auto"/>
          </w:divBdr>
        </w:div>
        <w:div w:id="1703048582">
          <w:marLeft w:val="0"/>
          <w:marRight w:val="0"/>
          <w:marTop w:val="0"/>
          <w:marBottom w:val="0"/>
          <w:divBdr>
            <w:top w:val="none" w:sz="0" w:space="0" w:color="auto"/>
            <w:left w:val="none" w:sz="0" w:space="0" w:color="auto"/>
            <w:bottom w:val="none" w:sz="0" w:space="0" w:color="auto"/>
            <w:right w:val="none" w:sz="0" w:space="0" w:color="auto"/>
          </w:divBdr>
        </w:div>
        <w:div w:id="1055853414">
          <w:marLeft w:val="0"/>
          <w:marRight w:val="0"/>
          <w:marTop w:val="0"/>
          <w:marBottom w:val="0"/>
          <w:divBdr>
            <w:top w:val="none" w:sz="0" w:space="0" w:color="auto"/>
            <w:left w:val="none" w:sz="0" w:space="0" w:color="auto"/>
            <w:bottom w:val="none" w:sz="0" w:space="0" w:color="auto"/>
            <w:right w:val="none" w:sz="0" w:space="0" w:color="auto"/>
          </w:divBdr>
        </w:div>
        <w:div w:id="1096751628">
          <w:marLeft w:val="0"/>
          <w:marRight w:val="0"/>
          <w:marTop w:val="0"/>
          <w:marBottom w:val="0"/>
          <w:divBdr>
            <w:top w:val="none" w:sz="0" w:space="0" w:color="auto"/>
            <w:left w:val="none" w:sz="0" w:space="0" w:color="auto"/>
            <w:bottom w:val="none" w:sz="0" w:space="0" w:color="auto"/>
            <w:right w:val="none" w:sz="0" w:space="0" w:color="auto"/>
          </w:divBdr>
        </w:div>
        <w:div w:id="1337221201">
          <w:marLeft w:val="0"/>
          <w:marRight w:val="0"/>
          <w:marTop w:val="0"/>
          <w:marBottom w:val="0"/>
          <w:divBdr>
            <w:top w:val="none" w:sz="0" w:space="0" w:color="auto"/>
            <w:left w:val="none" w:sz="0" w:space="0" w:color="auto"/>
            <w:bottom w:val="none" w:sz="0" w:space="0" w:color="auto"/>
            <w:right w:val="none" w:sz="0" w:space="0" w:color="auto"/>
          </w:divBdr>
        </w:div>
        <w:div w:id="811868424">
          <w:marLeft w:val="0"/>
          <w:marRight w:val="0"/>
          <w:marTop w:val="0"/>
          <w:marBottom w:val="0"/>
          <w:divBdr>
            <w:top w:val="none" w:sz="0" w:space="0" w:color="auto"/>
            <w:left w:val="none" w:sz="0" w:space="0" w:color="auto"/>
            <w:bottom w:val="none" w:sz="0" w:space="0" w:color="auto"/>
            <w:right w:val="none" w:sz="0" w:space="0" w:color="auto"/>
          </w:divBdr>
        </w:div>
        <w:div w:id="1044644989">
          <w:marLeft w:val="0"/>
          <w:marRight w:val="0"/>
          <w:marTop w:val="0"/>
          <w:marBottom w:val="0"/>
          <w:divBdr>
            <w:top w:val="none" w:sz="0" w:space="0" w:color="auto"/>
            <w:left w:val="none" w:sz="0" w:space="0" w:color="auto"/>
            <w:bottom w:val="none" w:sz="0" w:space="0" w:color="auto"/>
            <w:right w:val="none" w:sz="0" w:space="0" w:color="auto"/>
          </w:divBdr>
        </w:div>
        <w:div w:id="904337681">
          <w:marLeft w:val="0"/>
          <w:marRight w:val="0"/>
          <w:marTop w:val="0"/>
          <w:marBottom w:val="0"/>
          <w:divBdr>
            <w:top w:val="none" w:sz="0" w:space="0" w:color="auto"/>
            <w:left w:val="none" w:sz="0" w:space="0" w:color="auto"/>
            <w:bottom w:val="none" w:sz="0" w:space="0" w:color="auto"/>
            <w:right w:val="none" w:sz="0" w:space="0" w:color="auto"/>
          </w:divBdr>
        </w:div>
        <w:div w:id="529145741">
          <w:marLeft w:val="0"/>
          <w:marRight w:val="0"/>
          <w:marTop w:val="0"/>
          <w:marBottom w:val="0"/>
          <w:divBdr>
            <w:top w:val="none" w:sz="0" w:space="0" w:color="auto"/>
            <w:left w:val="none" w:sz="0" w:space="0" w:color="auto"/>
            <w:bottom w:val="none" w:sz="0" w:space="0" w:color="auto"/>
            <w:right w:val="none" w:sz="0" w:space="0" w:color="auto"/>
          </w:divBdr>
        </w:div>
        <w:div w:id="1701588176">
          <w:marLeft w:val="0"/>
          <w:marRight w:val="0"/>
          <w:marTop w:val="0"/>
          <w:marBottom w:val="0"/>
          <w:divBdr>
            <w:top w:val="none" w:sz="0" w:space="0" w:color="auto"/>
            <w:left w:val="none" w:sz="0" w:space="0" w:color="auto"/>
            <w:bottom w:val="none" w:sz="0" w:space="0" w:color="auto"/>
            <w:right w:val="none" w:sz="0" w:space="0" w:color="auto"/>
          </w:divBdr>
        </w:div>
        <w:div w:id="890117759">
          <w:marLeft w:val="0"/>
          <w:marRight w:val="0"/>
          <w:marTop w:val="0"/>
          <w:marBottom w:val="0"/>
          <w:divBdr>
            <w:top w:val="none" w:sz="0" w:space="0" w:color="auto"/>
            <w:left w:val="none" w:sz="0" w:space="0" w:color="auto"/>
            <w:bottom w:val="none" w:sz="0" w:space="0" w:color="auto"/>
            <w:right w:val="none" w:sz="0" w:space="0" w:color="auto"/>
          </w:divBdr>
        </w:div>
        <w:div w:id="190723831">
          <w:marLeft w:val="0"/>
          <w:marRight w:val="0"/>
          <w:marTop w:val="0"/>
          <w:marBottom w:val="0"/>
          <w:divBdr>
            <w:top w:val="none" w:sz="0" w:space="0" w:color="auto"/>
            <w:left w:val="none" w:sz="0" w:space="0" w:color="auto"/>
            <w:bottom w:val="none" w:sz="0" w:space="0" w:color="auto"/>
            <w:right w:val="none" w:sz="0" w:space="0" w:color="auto"/>
          </w:divBdr>
        </w:div>
        <w:div w:id="1230844242">
          <w:marLeft w:val="0"/>
          <w:marRight w:val="0"/>
          <w:marTop w:val="0"/>
          <w:marBottom w:val="0"/>
          <w:divBdr>
            <w:top w:val="none" w:sz="0" w:space="0" w:color="auto"/>
            <w:left w:val="none" w:sz="0" w:space="0" w:color="auto"/>
            <w:bottom w:val="none" w:sz="0" w:space="0" w:color="auto"/>
            <w:right w:val="none" w:sz="0" w:space="0" w:color="auto"/>
          </w:divBdr>
        </w:div>
        <w:div w:id="546844326">
          <w:marLeft w:val="0"/>
          <w:marRight w:val="0"/>
          <w:marTop w:val="0"/>
          <w:marBottom w:val="0"/>
          <w:divBdr>
            <w:top w:val="none" w:sz="0" w:space="0" w:color="auto"/>
            <w:left w:val="none" w:sz="0" w:space="0" w:color="auto"/>
            <w:bottom w:val="none" w:sz="0" w:space="0" w:color="auto"/>
            <w:right w:val="none" w:sz="0" w:space="0" w:color="auto"/>
          </w:divBdr>
        </w:div>
        <w:div w:id="513039330">
          <w:marLeft w:val="0"/>
          <w:marRight w:val="0"/>
          <w:marTop w:val="0"/>
          <w:marBottom w:val="0"/>
          <w:divBdr>
            <w:top w:val="none" w:sz="0" w:space="0" w:color="auto"/>
            <w:left w:val="none" w:sz="0" w:space="0" w:color="auto"/>
            <w:bottom w:val="none" w:sz="0" w:space="0" w:color="auto"/>
            <w:right w:val="none" w:sz="0" w:space="0" w:color="auto"/>
          </w:divBdr>
        </w:div>
        <w:div w:id="20788183">
          <w:marLeft w:val="0"/>
          <w:marRight w:val="0"/>
          <w:marTop w:val="0"/>
          <w:marBottom w:val="0"/>
          <w:divBdr>
            <w:top w:val="none" w:sz="0" w:space="0" w:color="auto"/>
            <w:left w:val="none" w:sz="0" w:space="0" w:color="auto"/>
            <w:bottom w:val="none" w:sz="0" w:space="0" w:color="auto"/>
            <w:right w:val="none" w:sz="0" w:space="0" w:color="auto"/>
          </w:divBdr>
        </w:div>
        <w:div w:id="1310786551">
          <w:marLeft w:val="0"/>
          <w:marRight w:val="0"/>
          <w:marTop w:val="0"/>
          <w:marBottom w:val="0"/>
          <w:divBdr>
            <w:top w:val="none" w:sz="0" w:space="0" w:color="auto"/>
            <w:left w:val="none" w:sz="0" w:space="0" w:color="auto"/>
            <w:bottom w:val="none" w:sz="0" w:space="0" w:color="auto"/>
            <w:right w:val="none" w:sz="0" w:space="0" w:color="auto"/>
          </w:divBdr>
        </w:div>
        <w:div w:id="510412247">
          <w:marLeft w:val="0"/>
          <w:marRight w:val="0"/>
          <w:marTop w:val="0"/>
          <w:marBottom w:val="0"/>
          <w:divBdr>
            <w:top w:val="none" w:sz="0" w:space="0" w:color="auto"/>
            <w:left w:val="none" w:sz="0" w:space="0" w:color="auto"/>
            <w:bottom w:val="none" w:sz="0" w:space="0" w:color="auto"/>
            <w:right w:val="none" w:sz="0" w:space="0" w:color="auto"/>
          </w:divBdr>
        </w:div>
        <w:div w:id="1821922700">
          <w:marLeft w:val="0"/>
          <w:marRight w:val="0"/>
          <w:marTop w:val="0"/>
          <w:marBottom w:val="0"/>
          <w:divBdr>
            <w:top w:val="none" w:sz="0" w:space="0" w:color="auto"/>
            <w:left w:val="none" w:sz="0" w:space="0" w:color="auto"/>
            <w:bottom w:val="none" w:sz="0" w:space="0" w:color="auto"/>
            <w:right w:val="none" w:sz="0" w:space="0" w:color="auto"/>
          </w:divBdr>
        </w:div>
        <w:div w:id="1899049505">
          <w:marLeft w:val="0"/>
          <w:marRight w:val="0"/>
          <w:marTop w:val="0"/>
          <w:marBottom w:val="0"/>
          <w:divBdr>
            <w:top w:val="none" w:sz="0" w:space="0" w:color="auto"/>
            <w:left w:val="none" w:sz="0" w:space="0" w:color="auto"/>
            <w:bottom w:val="none" w:sz="0" w:space="0" w:color="auto"/>
            <w:right w:val="none" w:sz="0" w:space="0" w:color="auto"/>
          </w:divBdr>
        </w:div>
        <w:div w:id="735473790">
          <w:marLeft w:val="0"/>
          <w:marRight w:val="0"/>
          <w:marTop w:val="0"/>
          <w:marBottom w:val="0"/>
          <w:divBdr>
            <w:top w:val="none" w:sz="0" w:space="0" w:color="auto"/>
            <w:left w:val="none" w:sz="0" w:space="0" w:color="auto"/>
            <w:bottom w:val="none" w:sz="0" w:space="0" w:color="auto"/>
            <w:right w:val="none" w:sz="0" w:space="0" w:color="auto"/>
          </w:divBdr>
        </w:div>
        <w:div w:id="826827905">
          <w:marLeft w:val="0"/>
          <w:marRight w:val="0"/>
          <w:marTop w:val="0"/>
          <w:marBottom w:val="0"/>
          <w:divBdr>
            <w:top w:val="none" w:sz="0" w:space="0" w:color="auto"/>
            <w:left w:val="none" w:sz="0" w:space="0" w:color="auto"/>
            <w:bottom w:val="none" w:sz="0" w:space="0" w:color="auto"/>
            <w:right w:val="none" w:sz="0" w:space="0" w:color="auto"/>
          </w:divBdr>
        </w:div>
        <w:div w:id="1615290097">
          <w:marLeft w:val="0"/>
          <w:marRight w:val="0"/>
          <w:marTop w:val="0"/>
          <w:marBottom w:val="0"/>
          <w:divBdr>
            <w:top w:val="none" w:sz="0" w:space="0" w:color="auto"/>
            <w:left w:val="none" w:sz="0" w:space="0" w:color="auto"/>
            <w:bottom w:val="none" w:sz="0" w:space="0" w:color="auto"/>
            <w:right w:val="none" w:sz="0" w:space="0" w:color="auto"/>
          </w:divBdr>
        </w:div>
        <w:div w:id="1684939853">
          <w:marLeft w:val="0"/>
          <w:marRight w:val="0"/>
          <w:marTop w:val="0"/>
          <w:marBottom w:val="0"/>
          <w:divBdr>
            <w:top w:val="none" w:sz="0" w:space="0" w:color="auto"/>
            <w:left w:val="none" w:sz="0" w:space="0" w:color="auto"/>
            <w:bottom w:val="none" w:sz="0" w:space="0" w:color="auto"/>
            <w:right w:val="none" w:sz="0" w:space="0" w:color="auto"/>
          </w:divBdr>
        </w:div>
        <w:div w:id="619071001">
          <w:marLeft w:val="0"/>
          <w:marRight w:val="0"/>
          <w:marTop w:val="0"/>
          <w:marBottom w:val="0"/>
          <w:divBdr>
            <w:top w:val="none" w:sz="0" w:space="0" w:color="auto"/>
            <w:left w:val="none" w:sz="0" w:space="0" w:color="auto"/>
            <w:bottom w:val="none" w:sz="0" w:space="0" w:color="auto"/>
            <w:right w:val="none" w:sz="0" w:space="0" w:color="auto"/>
          </w:divBdr>
        </w:div>
        <w:div w:id="1145051309">
          <w:marLeft w:val="0"/>
          <w:marRight w:val="0"/>
          <w:marTop w:val="0"/>
          <w:marBottom w:val="0"/>
          <w:divBdr>
            <w:top w:val="none" w:sz="0" w:space="0" w:color="auto"/>
            <w:left w:val="none" w:sz="0" w:space="0" w:color="auto"/>
            <w:bottom w:val="none" w:sz="0" w:space="0" w:color="auto"/>
            <w:right w:val="none" w:sz="0" w:space="0" w:color="auto"/>
          </w:divBdr>
        </w:div>
        <w:div w:id="1143278058">
          <w:marLeft w:val="0"/>
          <w:marRight w:val="0"/>
          <w:marTop w:val="0"/>
          <w:marBottom w:val="0"/>
          <w:divBdr>
            <w:top w:val="none" w:sz="0" w:space="0" w:color="auto"/>
            <w:left w:val="none" w:sz="0" w:space="0" w:color="auto"/>
            <w:bottom w:val="none" w:sz="0" w:space="0" w:color="auto"/>
            <w:right w:val="none" w:sz="0" w:space="0" w:color="auto"/>
          </w:divBdr>
        </w:div>
        <w:div w:id="1380282980">
          <w:marLeft w:val="0"/>
          <w:marRight w:val="0"/>
          <w:marTop w:val="0"/>
          <w:marBottom w:val="0"/>
          <w:divBdr>
            <w:top w:val="none" w:sz="0" w:space="0" w:color="auto"/>
            <w:left w:val="none" w:sz="0" w:space="0" w:color="auto"/>
            <w:bottom w:val="none" w:sz="0" w:space="0" w:color="auto"/>
            <w:right w:val="none" w:sz="0" w:space="0" w:color="auto"/>
          </w:divBdr>
        </w:div>
        <w:div w:id="81799455">
          <w:marLeft w:val="0"/>
          <w:marRight w:val="0"/>
          <w:marTop w:val="0"/>
          <w:marBottom w:val="0"/>
          <w:divBdr>
            <w:top w:val="none" w:sz="0" w:space="0" w:color="auto"/>
            <w:left w:val="none" w:sz="0" w:space="0" w:color="auto"/>
            <w:bottom w:val="none" w:sz="0" w:space="0" w:color="auto"/>
            <w:right w:val="none" w:sz="0" w:space="0" w:color="auto"/>
          </w:divBdr>
        </w:div>
        <w:div w:id="517156023">
          <w:marLeft w:val="0"/>
          <w:marRight w:val="0"/>
          <w:marTop w:val="0"/>
          <w:marBottom w:val="0"/>
          <w:divBdr>
            <w:top w:val="none" w:sz="0" w:space="0" w:color="auto"/>
            <w:left w:val="none" w:sz="0" w:space="0" w:color="auto"/>
            <w:bottom w:val="none" w:sz="0" w:space="0" w:color="auto"/>
            <w:right w:val="none" w:sz="0" w:space="0" w:color="auto"/>
          </w:divBdr>
        </w:div>
        <w:div w:id="78987964">
          <w:marLeft w:val="0"/>
          <w:marRight w:val="0"/>
          <w:marTop w:val="0"/>
          <w:marBottom w:val="0"/>
          <w:divBdr>
            <w:top w:val="none" w:sz="0" w:space="0" w:color="auto"/>
            <w:left w:val="none" w:sz="0" w:space="0" w:color="auto"/>
            <w:bottom w:val="none" w:sz="0" w:space="0" w:color="auto"/>
            <w:right w:val="none" w:sz="0" w:space="0" w:color="auto"/>
          </w:divBdr>
        </w:div>
        <w:div w:id="1139155454">
          <w:marLeft w:val="0"/>
          <w:marRight w:val="0"/>
          <w:marTop w:val="0"/>
          <w:marBottom w:val="0"/>
          <w:divBdr>
            <w:top w:val="none" w:sz="0" w:space="0" w:color="auto"/>
            <w:left w:val="none" w:sz="0" w:space="0" w:color="auto"/>
            <w:bottom w:val="none" w:sz="0" w:space="0" w:color="auto"/>
            <w:right w:val="none" w:sz="0" w:space="0" w:color="auto"/>
          </w:divBdr>
        </w:div>
        <w:div w:id="435902318">
          <w:marLeft w:val="0"/>
          <w:marRight w:val="0"/>
          <w:marTop w:val="0"/>
          <w:marBottom w:val="0"/>
          <w:divBdr>
            <w:top w:val="none" w:sz="0" w:space="0" w:color="auto"/>
            <w:left w:val="none" w:sz="0" w:space="0" w:color="auto"/>
            <w:bottom w:val="none" w:sz="0" w:space="0" w:color="auto"/>
            <w:right w:val="none" w:sz="0" w:space="0" w:color="auto"/>
          </w:divBdr>
        </w:div>
        <w:div w:id="1086145747">
          <w:marLeft w:val="0"/>
          <w:marRight w:val="0"/>
          <w:marTop w:val="0"/>
          <w:marBottom w:val="0"/>
          <w:divBdr>
            <w:top w:val="none" w:sz="0" w:space="0" w:color="auto"/>
            <w:left w:val="none" w:sz="0" w:space="0" w:color="auto"/>
            <w:bottom w:val="none" w:sz="0" w:space="0" w:color="auto"/>
            <w:right w:val="none" w:sz="0" w:space="0" w:color="auto"/>
          </w:divBdr>
        </w:div>
        <w:div w:id="1644583793">
          <w:marLeft w:val="0"/>
          <w:marRight w:val="0"/>
          <w:marTop w:val="0"/>
          <w:marBottom w:val="0"/>
          <w:divBdr>
            <w:top w:val="none" w:sz="0" w:space="0" w:color="auto"/>
            <w:left w:val="none" w:sz="0" w:space="0" w:color="auto"/>
            <w:bottom w:val="none" w:sz="0" w:space="0" w:color="auto"/>
            <w:right w:val="none" w:sz="0" w:space="0" w:color="auto"/>
          </w:divBdr>
        </w:div>
        <w:div w:id="630213667">
          <w:marLeft w:val="0"/>
          <w:marRight w:val="0"/>
          <w:marTop w:val="0"/>
          <w:marBottom w:val="0"/>
          <w:divBdr>
            <w:top w:val="none" w:sz="0" w:space="0" w:color="auto"/>
            <w:left w:val="none" w:sz="0" w:space="0" w:color="auto"/>
            <w:bottom w:val="none" w:sz="0" w:space="0" w:color="auto"/>
            <w:right w:val="none" w:sz="0" w:space="0" w:color="auto"/>
          </w:divBdr>
        </w:div>
        <w:div w:id="49305208">
          <w:marLeft w:val="0"/>
          <w:marRight w:val="0"/>
          <w:marTop w:val="0"/>
          <w:marBottom w:val="0"/>
          <w:divBdr>
            <w:top w:val="none" w:sz="0" w:space="0" w:color="auto"/>
            <w:left w:val="none" w:sz="0" w:space="0" w:color="auto"/>
            <w:bottom w:val="none" w:sz="0" w:space="0" w:color="auto"/>
            <w:right w:val="none" w:sz="0" w:space="0" w:color="auto"/>
          </w:divBdr>
        </w:div>
        <w:div w:id="1723401591">
          <w:marLeft w:val="0"/>
          <w:marRight w:val="0"/>
          <w:marTop w:val="0"/>
          <w:marBottom w:val="0"/>
          <w:divBdr>
            <w:top w:val="none" w:sz="0" w:space="0" w:color="auto"/>
            <w:left w:val="none" w:sz="0" w:space="0" w:color="auto"/>
            <w:bottom w:val="none" w:sz="0" w:space="0" w:color="auto"/>
            <w:right w:val="none" w:sz="0" w:space="0" w:color="auto"/>
          </w:divBdr>
        </w:div>
        <w:div w:id="668799932">
          <w:marLeft w:val="0"/>
          <w:marRight w:val="0"/>
          <w:marTop w:val="0"/>
          <w:marBottom w:val="0"/>
          <w:divBdr>
            <w:top w:val="none" w:sz="0" w:space="0" w:color="auto"/>
            <w:left w:val="none" w:sz="0" w:space="0" w:color="auto"/>
            <w:bottom w:val="none" w:sz="0" w:space="0" w:color="auto"/>
            <w:right w:val="none" w:sz="0" w:space="0" w:color="auto"/>
          </w:divBdr>
        </w:div>
        <w:div w:id="476340935">
          <w:marLeft w:val="0"/>
          <w:marRight w:val="0"/>
          <w:marTop w:val="0"/>
          <w:marBottom w:val="0"/>
          <w:divBdr>
            <w:top w:val="none" w:sz="0" w:space="0" w:color="auto"/>
            <w:left w:val="none" w:sz="0" w:space="0" w:color="auto"/>
            <w:bottom w:val="none" w:sz="0" w:space="0" w:color="auto"/>
            <w:right w:val="none" w:sz="0" w:space="0" w:color="auto"/>
          </w:divBdr>
        </w:div>
        <w:div w:id="348875450">
          <w:marLeft w:val="0"/>
          <w:marRight w:val="0"/>
          <w:marTop w:val="0"/>
          <w:marBottom w:val="0"/>
          <w:divBdr>
            <w:top w:val="none" w:sz="0" w:space="0" w:color="auto"/>
            <w:left w:val="none" w:sz="0" w:space="0" w:color="auto"/>
            <w:bottom w:val="none" w:sz="0" w:space="0" w:color="auto"/>
            <w:right w:val="none" w:sz="0" w:space="0" w:color="auto"/>
          </w:divBdr>
        </w:div>
        <w:div w:id="2138641098">
          <w:marLeft w:val="0"/>
          <w:marRight w:val="0"/>
          <w:marTop w:val="0"/>
          <w:marBottom w:val="0"/>
          <w:divBdr>
            <w:top w:val="none" w:sz="0" w:space="0" w:color="auto"/>
            <w:left w:val="none" w:sz="0" w:space="0" w:color="auto"/>
            <w:bottom w:val="none" w:sz="0" w:space="0" w:color="auto"/>
            <w:right w:val="none" w:sz="0" w:space="0" w:color="auto"/>
          </w:divBdr>
        </w:div>
        <w:div w:id="1529219913">
          <w:marLeft w:val="0"/>
          <w:marRight w:val="0"/>
          <w:marTop w:val="0"/>
          <w:marBottom w:val="0"/>
          <w:divBdr>
            <w:top w:val="none" w:sz="0" w:space="0" w:color="auto"/>
            <w:left w:val="none" w:sz="0" w:space="0" w:color="auto"/>
            <w:bottom w:val="none" w:sz="0" w:space="0" w:color="auto"/>
            <w:right w:val="none" w:sz="0" w:space="0" w:color="auto"/>
          </w:divBdr>
        </w:div>
        <w:div w:id="1873419781">
          <w:marLeft w:val="0"/>
          <w:marRight w:val="0"/>
          <w:marTop w:val="0"/>
          <w:marBottom w:val="0"/>
          <w:divBdr>
            <w:top w:val="none" w:sz="0" w:space="0" w:color="auto"/>
            <w:left w:val="none" w:sz="0" w:space="0" w:color="auto"/>
            <w:bottom w:val="none" w:sz="0" w:space="0" w:color="auto"/>
            <w:right w:val="none" w:sz="0" w:space="0" w:color="auto"/>
          </w:divBdr>
        </w:div>
        <w:div w:id="817697156">
          <w:marLeft w:val="0"/>
          <w:marRight w:val="0"/>
          <w:marTop w:val="0"/>
          <w:marBottom w:val="0"/>
          <w:divBdr>
            <w:top w:val="none" w:sz="0" w:space="0" w:color="auto"/>
            <w:left w:val="none" w:sz="0" w:space="0" w:color="auto"/>
            <w:bottom w:val="none" w:sz="0" w:space="0" w:color="auto"/>
            <w:right w:val="none" w:sz="0" w:space="0" w:color="auto"/>
          </w:divBdr>
        </w:div>
        <w:div w:id="2040622516">
          <w:marLeft w:val="0"/>
          <w:marRight w:val="0"/>
          <w:marTop w:val="0"/>
          <w:marBottom w:val="0"/>
          <w:divBdr>
            <w:top w:val="none" w:sz="0" w:space="0" w:color="auto"/>
            <w:left w:val="none" w:sz="0" w:space="0" w:color="auto"/>
            <w:bottom w:val="none" w:sz="0" w:space="0" w:color="auto"/>
            <w:right w:val="none" w:sz="0" w:space="0" w:color="auto"/>
          </w:divBdr>
        </w:div>
        <w:div w:id="1156336473">
          <w:marLeft w:val="0"/>
          <w:marRight w:val="0"/>
          <w:marTop w:val="0"/>
          <w:marBottom w:val="0"/>
          <w:divBdr>
            <w:top w:val="none" w:sz="0" w:space="0" w:color="auto"/>
            <w:left w:val="none" w:sz="0" w:space="0" w:color="auto"/>
            <w:bottom w:val="none" w:sz="0" w:space="0" w:color="auto"/>
            <w:right w:val="none" w:sz="0" w:space="0" w:color="auto"/>
          </w:divBdr>
        </w:div>
        <w:div w:id="992031578">
          <w:marLeft w:val="0"/>
          <w:marRight w:val="0"/>
          <w:marTop w:val="0"/>
          <w:marBottom w:val="0"/>
          <w:divBdr>
            <w:top w:val="none" w:sz="0" w:space="0" w:color="auto"/>
            <w:left w:val="none" w:sz="0" w:space="0" w:color="auto"/>
            <w:bottom w:val="none" w:sz="0" w:space="0" w:color="auto"/>
            <w:right w:val="none" w:sz="0" w:space="0" w:color="auto"/>
          </w:divBdr>
        </w:div>
        <w:div w:id="539127427">
          <w:marLeft w:val="0"/>
          <w:marRight w:val="0"/>
          <w:marTop w:val="0"/>
          <w:marBottom w:val="0"/>
          <w:divBdr>
            <w:top w:val="none" w:sz="0" w:space="0" w:color="auto"/>
            <w:left w:val="none" w:sz="0" w:space="0" w:color="auto"/>
            <w:bottom w:val="none" w:sz="0" w:space="0" w:color="auto"/>
            <w:right w:val="none" w:sz="0" w:space="0" w:color="auto"/>
          </w:divBdr>
        </w:div>
        <w:div w:id="1196967650">
          <w:marLeft w:val="0"/>
          <w:marRight w:val="0"/>
          <w:marTop w:val="0"/>
          <w:marBottom w:val="0"/>
          <w:divBdr>
            <w:top w:val="none" w:sz="0" w:space="0" w:color="auto"/>
            <w:left w:val="none" w:sz="0" w:space="0" w:color="auto"/>
            <w:bottom w:val="none" w:sz="0" w:space="0" w:color="auto"/>
            <w:right w:val="none" w:sz="0" w:space="0" w:color="auto"/>
          </w:divBdr>
        </w:div>
        <w:div w:id="1901014024">
          <w:marLeft w:val="0"/>
          <w:marRight w:val="0"/>
          <w:marTop w:val="0"/>
          <w:marBottom w:val="0"/>
          <w:divBdr>
            <w:top w:val="none" w:sz="0" w:space="0" w:color="auto"/>
            <w:left w:val="none" w:sz="0" w:space="0" w:color="auto"/>
            <w:bottom w:val="none" w:sz="0" w:space="0" w:color="auto"/>
            <w:right w:val="none" w:sz="0" w:space="0" w:color="auto"/>
          </w:divBdr>
        </w:div>
        <w:div w:id="1313365738">
          <w:marLeft w:val="0"/>
          <w:marRight w:val="0"/>
          <w:marTop w:val="0"/>
          <w:marBottom w:val="0"/>
          <w:divBdr>
            <w:top w:val="none" w:sz="0" w:space="0" w:color="auto"/>
            <w:left w:val="none" w:sz="0" w:space="0" w:color="auto"/>
            <w:bottom w:val="none" w:sz="0" w:space="0" w:color="auto"/>
            <w:right w:val="none" w:sz="0" w:space="0" w:color="auto"/>
          </w:divBdr>
        </w:div>
        <w:div w:id="1427849844">
          <w:marLeft w:val="0"/>
          <w:marRight w:val="0"/>
          <w:marTop w:val="0"/>
          <w:marBottom w:val="0"/>
          <w:divBdr>
            <w:top w:val="none" w:sz="0" w:space="0" w:color="auto"/>
            <w:left w:val="none" w:sz="0" w:space="0" w:color="auto"/>
            <w:bottom w:val="none" w:sz="0" w:space="0" w:color="auto"/>
            <w:right w:val="none" w:sz="0" w:space="0" w:color="auto"/>
          </w:divBdr>
        </w:div>
        <w:div w:id="2128544810">
          <w:marLeft w:val="0"/>
          <w:marRight w:val="0"/>
          <w:marTop w:val="0"/>
          <w:marBottom w:val="0"/>
          <w:divBdr>
            <w:top w:val="none" w:sz="0" w:space="0" w:color="auto"/>
            <w:left w:val="none" w:sz="0" w:space="0" w:color="auto"/>
            <w:bottom w:val="none" w:sz="0" w:space="0" w:color="auto"/>
            <w:right w:val="none" w:sz="0" w:space="0" w:color="auto"/>
          </w:divBdr>
        </w:div>
        <w:div w:id="1535659061">
          <w:marLeft w:val="0"/>
          <w:marRight w:val="0"/>
          <w:marTop w:val="0"/>
          <w:marBottom w:val="0"/>
          <w:divBdr>
            <w:top w:val="none" w:sz="0" w:space="0" w:color="auto"/>
            <w:left w:val="none" w:sz="0" w:space="0" w:color="auto"/>
            <w:bottom w:val="none" w:sz="0" w:space="0" w:color="auto"/>
            <w:right w:val="none" w:sz="0" w:space="0" w:color="auto"/>
          </w:divBdr>
        </w:div>
        <w:div w:id="974220452">
          <w:marLeft w:val="0"/>
          <w:marRight w:val="0"/>
          <w:marTop w:val="0"/>
          <w:marBottom w:val="0"/>
          <w:divBdr>
            <w:top w:val="none" w:sz="0" w:space="0" w:color="auto"/>
            <w:left w:val="none" w:sz="0" w:space="0" w:color="auto"/>
            <w:bottom w:val="none" w:sz="0" w:space="0" w:color="auto"/>
            <w:right w:val="none" w:sz="0" w:space="0" w:color="auto"/>
          </w:divBdr>
        </w:div>
        <w:div w:id="1756052914">
          <w:marLeft w:val="0"/>
          <w:marRight w:val="0"/>
          <w:marTop w:val="0"/>
          <w:marBottom w:val="0"/>
          <w:divBdr>
            <w:top w:val="none" w:sz="0" w:space="0" w:color="auto"/>
            <w:left w:val="none" w:sz="0" w:space="0" w:color="auto"/>
            <w:bottom w:val="none" w:sz="0" w:space="0" w:color="auto"/>
            <w:right w:val="none" w:sz="0" w:space="0" w:color="auto"/>
          </w:divBdr>
        </w:div>
        <w:div w:id="1845850707">
          <w:marLeft w:val="0"/>
          <w:marRight w:val="0"/>
          <w:marTop w:val="0"/>
          <w:marBottom w:val="0"/>
          <w:divBdr>
            <w:top w:val="none" w:sz="0" w:space="0" w:color="auto"/>
            <w:left w:val="none" w:sz="0" w:space="0" w:color="auto"/>
            <w:bottom w:val="none" w:sz="0" w:space="0" w:color="auto"/>
            <w:right w:val="none" w:sz="0" w:space="0" w:color="auto"/>
          </w:divBdr>
        </w:div>
        <w:div w:id="249588484">
          <w:marLeft w:val="0"/>
          <w:marRight w:val="0"/>
          <w:marTop w:val="0"/>
          <w:marBottom w:val="0"/>
          <w:divBdr>
            <w:top w:val="none" w:sz="0" w:space="0" w:color="auto"/>
            <w:left w:val="none" w:sz="0" w:space="0" w:color="auto"/>
            <w:bottom w:val="none" w:sz="0" w:space="0" w:color="auto"/>
            <w:right w:val="none" w:sz="0" w:space="0" w:color="auto"/>
          </w:divBdr>
        </w:div>
        <w:div w:id="839276596">
          <w:marLeft w:val="0"/>
          <w:marRight w:val="0"/>
          <w:marTop w:val="0"/>
          <w:marBottom w:val="0"/>
          <w:divBdr>
            <w:top w:val="none" w:sz="0" w:space="0" w:color="auto"/>
            <w:left w:val="none" w:sz="0" w:space="0" w:color="auto"/>
            <w:bottom w:val="none" w:sz="0" w:space="0" w:color="auto"/>
            <w:right w:val="none" w:sz="0" w:space="0" w:color="auto"/>
          </w:divBdr>
        </w:div>
        <w:div w:id="1423603171">
          <w:marLeft w:val="0"/>
          <w:marRight w:val="0"/>
          <w:marTop w:val="0"/>
          <w:marBottom w:val="0"/>
          <w:divBdr>
            <w:top w:val="none" w:sz="0" w:space="0" w:color="auto"/>
            <w:left w:val="none" w:sz="0" w:space="0" w:color="auto"/>
            <w:bottom w:val="none" w:sz="0" w:space="0" w:color="auto"/>
            <w:right w:val="none" w:sz="0" w:space="0" w:color="auto"/>
          </w:divBdr>
        </w:div>
        <w:div w:id="652026982">
          <w:marLeft w:val="0"/>
          <w:marRight w:val="0"/>
          <w:marTop w:val="0"/>
          <w:marBottom w:val="0"/>
          <w:divBdr>
            <w:top w:val="none" w:sz="0" w:space="0" w:color="auto"/>
            <w:left w:val="none" w:sz="0" w:space="0" w:color="auto"/>
            <w:bottom w:val="none" w:sz="0" w:space="0" w:color="auto"/>
            <w:right w:val="none" w:sz="0" w:space="0" w:color="auto"/>
          </w:divBdr>
        </w:div>
        <w:div w:id="1653290682">
          <w:marLeft w:val="0"/>
          <w:marRight w:val="0"/>
          <w:marTop w:val="0"/>
          <w:marBottom w:val="0"/>
          <w:divBdr>
            <w:top w:val="none" w:sz="0" w:space="0" w:color="auto"/>
            <w:left w:val="none" w:sz="0" w:space="0" w:color="auto"/>
            <w:bottom w:val="none" w:sz="0" w:space="0" w:color="auto"/>
            <w:right w:val="none" w:sz="0" w:space="0" w:color="auto"/>
          </w:divBdr>
        </w:div>
        <w:div w:id="219563819">
          <w:marLeft w:val="0"/>
          <w:marRight w:val="0"/>
          <w:marTop w:val="0"/>
          <w:marBottom w:val="0"/>
          <w:divBdr>
            <w:top w:val="none" w:sz="0" w:space="0" w:color="auto"/>
            <w:left w:val="none" w:sz="0" w:space="0" w:color="auto"/>
            <w:bottom w:val="none" w:sz="0" w:space="0" w:color="auto"/>
            <w:right w:val="none" w:sz="0" w:space="0" w:color="auto"/>
          </w:divBdr>
        </w:div>
        <w:div w:id="1529876643">
          <w:marLeft w:val="0"/>
          <w:marRight w:val="0"/>
          <w:marTop w:val="0"/>
          <w:marBottom w:val="0"/>
          <w:divBdr>
            <w:top w:val="none" w:sz="0" w:space="0" w:color="auto"/>
            <w:left w:val="none" w:sz="0" w:space="0" w:color="auto"/>
            <w:bottom w:val="none" w:sz="0" w:space="0" w:color="auto"/>
            <w:right w:val="none" w:sz="0" w:space="0" w:color="auto"/>
          </w:divBdr>
        </w:div>
      </w:divsChild>
    </w:div>
    <w:div w:id="1760559465">
      <w:bodyDiv w:val="1"/>
      <w:marLeft w:val="0"/>
      <w:marRight w:val="0"/>
      <w:marTop w:val="0"/>
      <w:marBottom w:val="0"/>
      <w:divBdr>
        <w:top w:val="none" w:sz="0" w:space="0" w:color="auto"/>
        <w:left w:val="none" w:sz="0" w:space="0" w:color="auto"/>
        <w:bottom w:val="none" w:sz="0" w:space="0" w:color="auto"/>
        <w:right w:val="none" w:sz="0" w:space="0" w:color="auto"/>
      </w:divBdr>
      <w:divsChild>
        <w:div w:id="772436350">
          <w:marLeft w:val="0"/>
          <w:marRight w:val="0"/>
          <w:marTop w:val="0"/>
          <w:marBottom w:val="0"/>
          <w:divBdr>
            <w:top w:val="none" w:sz="0" w:space="0" w:color="auto"/>
            <w:left w:val="none" w:sz="0" w:space="0" w:color="auto"/>
            <w:bottom w:val="none" w:sz="0" w:space="0" w:color="auto"/>
            <w:right w:val="none" w:sz="0" w:space="0" w:color="auto"/>
          </w:divBdr>
        </w:div>
        <w:div w:id="101925979">
          <w:marLeft w:val="0"/>
          <w:marRight w:val="0"/>
          <w:marTop w:val="0"/>
          <w:marBottom w:val="0"/>
          <w:divBdr>
            <w:top w:val="none" w:sz="0" w:space="0" w:color="auto"/>
            <w:left w:val="none" w:sz="0" w:space="0" w:color="auto"/>
            <w:bottom w:val="none" w:sz="0" w:space="0" w:color="auto"/>
            <w:right w:val="none" w:sz="0" w:space="0" w:color="auto"/>
          </w:divBdr>
        </w:div>
        <w:div w:id="21518546">
          <w:marLeft w:val="0"/>
          <w:marRight w:val="0"/>
          <w:marTop w:val="0"/>
          <w:marBottom w:val="0"/>
          <w:divBdr>
            <w:top w:val="none" w:sz="0" w:space="0" w:color="auto"/>
            <w:left w:val="none" w:sz="0" w:space="0" w:color="auto"/>
            <w:bottom w:val="none" w:sz="0" w:space="0" w:color="auto"/>
            <w:right w:val="none" w:sz="0" w:space="0" w:color="auto"/>
          </w:divBdr>
        </w:div>
        <w:div w:id="161118697">
          <w:marLeft w:val="0"/>
          <w:marRight w:val="0"/>
          <w:marTop w:val="0"/>
          <w:marBottom w:val="0"/>
          <w:divBdr>
            <w:top w:val="none" w:sz="0" w:space="0" w:color="auto"/>
            <w:left w:val="none" w:sz="0" w:space="0" w:color="auto"/>
            <w:bottom w:val="none" w:sz="0" w:space="0" w:color="auto"/>
            <w:right w:val="none" w:sz="0" w:space="0" w:color="auto"/>
          </w:divBdr>
        </w:div>
        <w:div w:id="126244773">
          <w:marLeft w:val="0"/>
          <w:marRight w:val="0"/>
          <w:marTop w:val="0"/>
          <w:marBottom w:val="0"/>
          <w:divBdr>
            <w:top w:val="none" w:sz="0" w:space="0" w:color="auto"/>
            <w:left w:val="none" w:sz="0" w:space="0" w:color="auto"/>
            <w:bottom w:val="none" w:sz="0" w:space="0" w:color="auto"/>
            <w:right w:val="none" w:sz="0" w:space="0" w:color="auto"/>
          </w:divBdr>
        </w:div>
        <w:div w:id="1971352253">
          <w:marLeft w:val="0"/>
          <w:marRight w:val="0"/>
          <w:marTop w:val="0"/>
          <w:marBottom w:val="0"/>
          <w:divBdr>
            <w:top w:val="none" w:sz="0" w:space="0" w:color="auto"/>
            <w:left w:val="none" w:sz="0" w:space="0" w:color="auto"/>
            <w:bottom w:val="none" w:sz="0" w:space="0" w:color="auto"/>
            <w:right w:val="none" w:sz="0" w:space="0" w:color="auto"/>
          </w:divBdr>
        </w:div>
        <w:div w:id="1649360742">
          <w:marLeft w:val="0"/>
          <w:marRight w:val="0"/>
          <w:marTop w:val="0"/>
          <w:marBottom w:val="0"/>
          <w:divBdr>
            <w:top w:val="none" w:sz="0" w:space="0" w:color="auto"/>
            <w:left w:val="none" w:sz="0" w:space="0" w:color="auto"/>
            <w:bottom w:val="none" w:sz="0" w:space="0" w:color="auto"/>
            <w:right w:val="none" w:sz="0" w:space="0" w:color="auto"/>
          </w:divBdr>
        </w:div>
        <w:div w:id="1459448520">
          <w:marLeft w:val="0"/>
          <w:marRight w:val="0"/>
          <w:marTop w:val="0"/>
          <w:marBottom w:val="0"/>
          <w:divBdr>
            <w:top w:val="none" w:sz="0" w:space="0" w:color="auto"/>
            <w:left w:val="none" w:sz="0" w:space="0" w:color="auto"/>
            <w:bottom w:val="none" w:sz="0" w:space="0" w:color="auto"/>
            <w:right w:val="none" w:sz="0" w:space="0" w:color="auto"/>
          </w:divBdr>
        </w:div>
        <w:div w:id="878585336">
          <w:marLeft w:val="0"/>
          <w:marRight w:val="0"/>
          <w:marTop w:val="0"/>
          <w:marBottom w:val="0"/>
          <w:divBdr>
            <w:top w:val="none" w:sz="0" w:space="0" w:color="auto"/>
            <w:left w:val="none" w:sz="0" w:space="0" w:color="auto"/>
            <w:bottom w:val="none" w:sz="0" w:space="0" w:color="auto"/>
            <w:right w:val="none" w:sz="0" w:space="0" w:color="auto"/>
          </w:divBdr>
        </w:div>
        <w:div w:id="1002781743">
          <w:marLeft w:val="0"/>
          <w:marRight w:val="0"/>
          <w:marTop w:val="0"/>
          <w:marBottom w:val="0"/>
          <w:divBdr>
            <w:top w:val="none" w:sz="0" w:space="0" w:color="auto"/>
            <w:left w:val="none" w:sz="0" w:space="0" w:color="auto"/>
            <w:bottom w:val="none" w:sz="0" w:space="0" w:color="auto"/>
            <w:right w:val="none" w:sz="0" w:space="0" w:color="auto"/>
          </w:divBdr>
        </w:div>
        <w:div w:id="2107383025">
          <w:marLeft w:val="0"/>
          <w:marRight w:val="0"/>
          <w:marTop w:val="0"/>
          <w:marBottom w:val="0"/>
          <w:divBdr>
            <w:top w:val="none" w:sz="0" w:space="0" w:color="auto"/>
            <w:left w:val="none" w:sz="0" w:space="0" w:color="auto"/>
            <w:bottom w:val="none" w:sz="0" w:space="0" w:color="auto"/>
            <w:right w:val="none" w:sz="0" w:space="0" w:color="auto"/>
          </w:divBdr>
        </w:div>
        <w:div w:id="1386830542">
          <w:marLeft w:val="0"/>
          <w:marRight w:val="0"/>
          <w:marTop w:val="0"/>
          <w:marBottom w:val="0"/>
          <w:divBdr>
            <w:top w:val="none" w:sz="0" w:space="0" w:color="auto"/>
            <w:left w:val="none" w:sz="0" w:space="0" w:color="auto"/>
            <w:bottom w:val="none" w:sz="0" w:space="0" w:color="auto"/>
            <w:right w:val="none" w:sz="0" w:space="0" w:color="auto"/>
          </w:divBdr>
        </w:div>
        <w:div w:id="777140355">
          <w:marLeft w:val="0"/>
          <w:marRight w:val="0"/>
          <w:marTop w:val="0"/>
          <w:marBottom w:val="0"/>
          <w:divBdr>
            <w:top w:val="none" w:sz="0" w:space="0" w:color="auto"/>
            <w:left w:val="none" w:sz="0" w:space="0" w:color="auto"/>
            <w:bottom w:val="none" w:sz="0" w:space="0" w:color="auto"/>
            <w:right w:val="none" w:sz="0" w:space="0" w:color="auto"/>
          </w:divBdr>
        </w:div>
        <w:div w:id="496113004">
          <w:marLeft w:val="0"/>
          <w:marRight w:val="0"/>
          <w:marTop w:val="0"/>
          <w:marBottom w:val="0"/>
          <w:divBdr>
            <w:top w:val="none" w:sz="0" w:space="0" w:color="auto"/>
            <w:left w:val="none" w:sz="0" w:space="0" w:color="auto"/>
            <w:bottom w:val="none" w:sz="0" w:space="0" w:color="auto"/>
            <w:right w:val="none" w:sz="0" w:space="0" w:color="auto"/>
          </w:divBdr>
        </w:div>
        <w:div w:id="1319071892">
          <w:marLeft w:val="0"/>
          <w:marRight w:val="0"/>
          <w:marTop w:val="0"/>
          <w:marBottom w:val="0"/>
          <w:divBdr>
            <w:top w:val="none" w:sz="0" w:space="0" w:color="auto"/>
            <w:left w:val="none" w:sz="0" w:space="0" w:color="auto"/>
            <w:bottom w:val="none" w:sz="0" w:space="0" w:color="auto"/>
            <w:right w:val="none" w:sz="0" w:space="0" w:color="auto"/>
          </w:divBdr>
        </w:div>
        <w:div w:id="360475110">
          <w:marLeft w:val="0"/>
          <w:marRight w:val="0"/>
          <w:marTop w:val="0"/>
          <w:marBottom w:val="0"/>
          <w:divBdr>
            <w:top w:val="none" w:sz="0" w:space="0" w:color="auto"/>
            <w:left w:val="none" w:sz="0" w:space="0" w:color="auto"/>
            <w:bottom w:val="none" w:sz="0" w:space="0" w:color="auto"/>
            <w:right w:val="none" w:sz="0" w:space="0" w:color="auto"/>
          </w:divBdr>
        </w:div>
        <w:div w:id="879970964">
          <w:marLeft w:val="0"/>
          <w:marRight w:val="0"/>
          <w:marTop w:val="0"/>
          <w:marBottom w:val="0"/>
          <w:divBdr>
            <w:top w:val="none" w:sz="0" w:space="0" w:color="auto"/>
            <w:left w:val="none" w:sz="0" w:space="0" w:color="auto"/>
            <w:bottom w:val="none" w:sz="0" w:space="0" w:color="auto"/>
            <w:right w:val="none" w:sz="0" w:space="0" w:color="auto"/>
          </w:divBdr>
        </w:div>
        <w:div w:id="804200998">
          <w:marLeft w:val="0"/>
          <w:marRight w:val="0"/>
          <w:marTop w:val="0"/>
          <w:marBottom w:val="0"/>
          <w:divBdr>
            <w:top w:val="none" w:sz="0" w:space="0" w:color="auto"/>
            <w:left w:val="none" w:sz="0" w:space="0" w:color="auto"/>
            <w:bottom w:val="none" w:sz="0" w:space="0" w:color="auto"/>
            <w:right w:val="none" w:sz="0" w:space="0" w:color="auto"/>
          </w:divBdr>
        </w:div>
        <w:div w:id="231697538">
          <w:marLeft w:val="0"/>
          <w:marRight w:val="0"/>
          <w:marTop w:val="0"/>
          <w:marBottom w:val="0"/>
          <w:divBdr>
            <w:top w:val="none" w:sz="0" w:space="0" w:color="auto"/>
            <w:left w:val="none" w:sz="0" w:space="0" w:color="auto"/>
            <w:bottom w:val="none" w:sz="0" w:space="0" w:color="auto"/>
            <w:right w:val="none" w:sz="0" w:space="0" w:color="auto"/>
          </w:divBdr>
        </w:div>
        <w:div w:id="1350370465">
          <w:marLeft w:val="0"/>
          <w:marRight w:val="0"/>
          <w:marTop w:val="0"/>
          <w:marBottom w:val="0"/>
          <w:divBdr>
            <w:top w:val="none" w:sz="0" w:space="0" w:color="auto"/>
            <w:left w:val="none" w:sz="0" w:space="0" w:color="auto"/>
            <w:bottom w:val="none" w:sz="0" w:space="0" w:color="auto"/>
            <w:right w:val="none" w:sz="0" w:space="0" w:color="auto"/>
          </w:divBdr>
        </w:div>
        <w:div w:id="563637705">
          <w:marLeft w:val="0"/>
          <w:marRight w:val="0"/>
          <w:marTop w:val="0"/>
          <w:marBottom w:val="0"/>
          <w:divBdr>
            <w:top w:val="none" w:sz="0" w:space="0" w:color="auto"/>
            <w:left w:val="none" w:sz="0" w:space="0" w:color="auto"/>
            <w:bottom w:val="none" w:sz="0" w:space="0" w:color="auto"/>
            <w:right w:val="none" w:sz="0" w:space="0" w:color="auto"/>
          </w:divBdr>
        </w:div>
        <w:div w:id="1643383555">
          <w:marLeft w:val="0"/>
          <w:marRight w:val="0"/>
          <w:marTop w:val="0"/>
          <w:marBottom w:val="0"/>
          <w:divBdr>
            <w:top w:val="none" w:sz="0" w:space="0" w:color="auto"/>
            <w:left w:val="none" w:sz="0" w:space="0" w:color="auto"/>
            <w:bottom w:val="none" w:sz="0" w:space="0" w:color="auto"/>
            <w:right w:val="none" w:sz="0" w:space="0" w:color="auto"/>
          </w:divBdr>
        </w:div>
        <w:div w:id="1982807965">
          <w:marLeft w:val="0"/>
          <w:marRight w:val="0"/>
          <w:marTop w:val="0"/>
          <w:marBottom w:val="0"/>
          <w:divBdr>
            <w:top w:val="none" w:sz="0" w:space="0" w:color="auto"/>
            <w:left w:val="none" w:sz="0" w:space="0" w:color="auto"/>
            <w:bottom w:val="none" w:sz="0" w:space="0" w:color="auto"/>
            <w:right w:val="none" w:sz="0" w:space="0" w:color="auto"/>
          </w:divBdr>
        </w:div>
        <w:div w:id="2062821704">
          <w:marLeft w:val="0"/>
          <w:marRight w:val="0"/>
          <w:marTop w:val="0"/>
          <w:marBottom w:val="0"/>
          <w:divBdr>
            <w:top w:val="none" w:sz="0" w:space="0" w:color="auto"/>
            <w:left w:val="none" w:sz="0" w:space="0" w:color="auto"/>
            <w:bottom w:val="none" w:sz="0" w:space="0" w:color="auto"/>
            <w:right w:val="none" w:sz="0" w:space="0" w:color="auto"/>
          </w:divBdr>
        </w:div>
        <w:div w:id="1009141854">
          <w:marLeft w:val="0"/>
          <w:marRight w:val="0"/>
          <w:marTop w:val="0"/>
          <w:marBottom w:val="0"/>
          <w:divBdr>
            <w:top w:val="none" w:sz="0" w:space="0" w:color="auto"/>
            <w:left w:val="none" w:sz="0" w:space="0" w:color="auto"/>
            <w:bottom w:val="none" w:sz="0" w:space="0" w:color="auto"/>
            <w:right w:val="none" w:sz="0" w:space="0" w:color="auto"/>
          </w:divBdr>
        </w:div>
        <w:div w:id="1388644157">
          <w:marLeft w:val="0"/>
          <w:marRight w:val="0"/>
          <w:marTop w:val="0"/>
          <w:marBottom w:val="0"/>
          <w:divBdr>
            <w:top w:val="none" w:sz="0" w:space="0" w:color="auto"/>
            <w:left w:val="none" w:sz="0" w:space="0" w:color="auto"/>
            <w:bottom w:val="none" w:sz="0" w:space="0" w:color="auto"/>
            <w:right w:val="none" w:sz="0" w:space="0" w:color="auto"/>
          </w:divBdr>
        </w:div>
        <w:div w:id="964118218">
          <w:marLeft w:val="0"/>
          <w:marRight w:val="0"/>
          <w:marTop w:val="0"/>
          <w:marBottom w:val="0"/>
          <w:divBdr>
            <w:top w:val="none" w:sz="0" w:space="0" w:color="auto"/>
            <w:left w:val="none" w:sz="0" w:space="0" w:color="auto"/>
            <w:bottom w:val="none" w:sz="0" w:space="0" w:color="auto"/>
            <w:right w:val="none" w:sz="0" w:space="0" w:color="auto"/>
          </w:divBdr>
        </w:div>
        <w:div w:id="1603680828">
          <w:marLeft w:val="0"/>
          <w:marRight w:val="0"/>
          <w:marTop w:val="0"/>
          <w:marBottom w:val="0"/>
          <w:divBdr>
            <w:top w:val="none" w:sz="0" w:space="0" w:color="auto"/>
            <w:left w:val="none" w:sz="0" w:space="0" w:color="auto"/>
            <w:bottom w:val="none" w:sz="0" w:space="0" w:color="auto"/>
            <w:right w:val="none" w:sz="0" w:space="0" w:color="auto"/>
          </w:divBdr>
        </w:div>
        <w:div w:id="719868483">
          <w:marLeft w:val="0"/>
          <w:marRight w:val="0"/>
          <w:marTop w:val="0"/>
          <w:marBottom w:val="0"/>
          <w:divBdr>
            <w:top w:val="none" w:sz="0" w:space="0" w:color="auto"/>
            <w:left w:val="none" w:sz="0" w:space="0" w:color="auto"/>
            <w:bottom w:val="none" w:sz="0" w:space="0" w:color="auto"/>
            <w:right w:val="none" w:sz="0" w:space="0" w:color="auto"/>
          </w:divBdr>
        </w:div>
        <w:div w:id="1882663659">
          <w:marLeft w:val="0"/>
          <w:marRight w:val="0"/>
          <w:marTop w:val="0"/>
          <w:marBottom w:val="0"/>
          <w:divBdr>
            <w:top w:val="none" w:sz="0" w:space="0" w:color="auto"/>
            <w:left w:val="none" w:sz="0" w:space="0" w:color="auto"/>
            <w:bottom w:val="none" w:sz="0" w:space="0" w:color="auto"/>
            <w:right w:val="none" w:sz="0" w:space="0" w:color="auto"/>
          </w:divBdr>
        </w:div>
        <w:div w:id="441261884">
          <w:marLeft w:val="0"/>
          <w:marRight w:val="0"/>
          <w:marTop w:val="0"/>
          <w:marBottom w:val="0"/>
          <w:divBdr>
            <w:top w:val="none" w:sz="0" w:space="0" w:color="auto"/>
            <w:left w:val="none" w:sz="0" w:space="0" w:color="auto"/>
            <w:bottom w:val="none" w:sz="0" w:space="0" w:color="auto"/>
            <w:right w:val="none" w:sz="0" w:space="0" w:color="auto"/>
          </w:divBdr>
        </w:div>
        <w:div w:id="1296714641">
          <w:marLeft w:val="0"/>
          <w:marRight w:val="0"/>
          <w:marTop w:val="0"/>
          <w:marBottom w:val="0"/>
          <w:divBdr>
            <w:top w:val="none" w:sz="0" w:space="0" w:color="auto"/>
            <w:left w:val="none" w:sz="0" w:space="0" w:color="auto"/>
            <w:bottom w:val="none" w:sz="0" w:space="0" w:color="auto"/>
            <w:right w:val="none" w:sz="0" w:space="0" w:color="auto"/>
          </w:divBdr>
        </w:div>
        <w:div w:id="141314151">
          <w:marLeft w:val="0"/>
          <w:marRight w:val="0"/>
          <w:marTop w:val="0"/>
          <w:marBottom w:val="0"/>
          <w:divBdr>
            <w:top w:val="none" w:sz="0" w:space="0" w:color="auto"/>
            <w:left w:val="none" w:sz="0" w:space="0" w:color="auto"/>
            <w:bottom w:val="none" w:sz="0" w:space="0" w:color="auto"/>
            <w:right w:val="none" w:sz="0" w:space="0" w:color="auto"/>
          </w:divBdr>
        </w:div>
        <w:div w:id="848643376">
          <w:marLeft w:val="0"/>
          <w:marRight w:val="0"/>
          <w:marTop w:val="0"/>
          <w:marBottom w:val="0"/>
          <w:divBdr>
            <w:top w:val="none" w:sz="0" w:space="0" w:color="auto"/>
            <w:left w:val="none" w:sz="0" w:space="0" w:color="auto"/>
            <w:bottom w:val="none" w:sz="0" w:space="0" w:color="auto"/>
            <w:right w:val="none" w:sz="0" w:space="0" w:color="auto"/>
          </w:divBdr>
        </w:div>
        <w:div w:id="1458446111">
          <w:marLeft w:val="0"/>
          <w:marRight w:val="0"/>
          <w:marTop w:val="0"/>
          <w:marBottom w:val="0"/>
          <w:divBdr>
            <w:top w:val="none" w:sz="0" w:space="0" w:color="auto"/>
            <w:left w:val="none" w:sz="0" w:space="0" w:color="auto"/>
            <w:bottom w:val="none" w:sz="0" w:space="0" w:color="auto"/>
            <w:right w:val="none" w:sz="0" w:space="0" w:color="auto"/>
          </w:divBdr>
        </w:div>
        <w:div w:id="1763407197">
          <w:marLeft w:val="0"/>
          <w:marRight w:val="0"/>
          <w:marTop w:val="0"/>
          <w:marBottom w:val="0"/>
          <w:divBdr>
            <w:top w:val="none" w:sz="0" w:space="0" w:color="auto"/>
            <w:left w:val="none" w:sz="0" w:space="0" w:color="auto"/>
            <w:bottom w:val="none" w:sz="0" w:space="0" w:color="auto"/>
            <w:right w:val="none" w:sz="0" w:space="0" w:color="auto"/>
          </w:divBdr>
        </w:div>
        <w:div w:id="326060199">
          <w:marLeft w:val="0"/>
          <w:marRight w:val="0"/>
          <w:marTop w:val="0"/>
          <w:marBottom w:val="0"/>
          <w:divBdr>
            <w:top w:val="none" w:sz="0" w:space="0" w:color="auto"/>
            <w:left w:val="none" w:sz="0" w:space="0" w:color="auto"/>
            <w:bottom w:val="none" w:sz="0" w:space="0" w:color="auto"/>
            <w:right w:val="none" w:sz="0" w:space="0" w:color="auto"/>
          </w:divBdr>
        </w:div>
        <w:div w:id="1507094853">
          <w:marLeft w:val="0"/>
          <w:marRight w:val="0"/>
          <w:marTop w:val="0"/>
          <w:marBottom w:val="0"/>
          <w:divBdr>
            <w:top w:val="none" w:sz="0" w:space="0" w:color="auto"/>
            <w:left w:val="none" w:sz="0" w:space="0" w:color="auto"/>
            <w:bottom w:val="none" w:sz="0" w:space="0" w:color="auto"/>
            <w:right w:val="none" w:sz="0" w:space="0" w:color="auto"/>
          </w:divBdr>
        </w:div>
        <w:div w:id="322778685">
          <w:marLeft w:val="0"/>
          <w:marRight w:val="0"/>
          <w:marTop w:val="0"/>
          <w:marBottom w:val="0"/>
          <w:divBdr>
            <w:top w:val="none" w:sz="0" w:space="0" w:color="auto"/>
            <w:left w:val="none" w:sz="0" w:space="0" w:color="auto"/>
            <w:bottom w:val="none" w:sz="0" w:space="0" w:color="auto"/>
            <w:right w:val="none" w:sz="0" w:space="0" w:color="auto"/>
          </w:divBdr>
        </w:div>
        <w:div w:id="1348170208">
          <w:marLeft w:val="0"/>
          <w:marRight w:val="0"/>
          <w:marTop w:val="0"/>
          <w:marBottom w:val="0"/>
          <w:divBdr>
            <w:top w:val="none" w:sz="0" w:space="0" w:color="auto"/>
            <w:left w:val="none" w:sz="0" w:space="0" w:color="auto"/>
            <w:bottom w:val="none" w:sz="0" w:space="0" w:color="auto"/>
            <w:right w:val="none" w:sz="0" w:space="0" w:color="auto"/>
          </w:divBdr>
        </w:div>
        <w:div w:id="1207524527">
          <w:marLeft w:val="0"/>
          <w:marRight w:val="0"/>
          <w:marTop w:val="0"/>
          <w:marBottom w:val="0"/>
          <w:divBdr>
            <w:top w:val="none" w:sz="0" w:space="0" w:color="auto"/>
            <w:left w:val="none" w:sz="0" w:space="0" w:color="auto"/>
            <w:bottom w:val="none" w:sz="0" w:space="0" w:color="auto"/>
            <w:right w:val="none" w:sz="0" w:space="0" w:color="auto"/>
          </w:divBdr>
        </w:div>
        <w:div w:id="1189565481">
          <w:marLeft w:val="0"/>
          <w:marRight w:val="0"/>
          <w:marTop w:val="0"/>
          <w:marBottom w:val="0"/>
          <w:divBdr>
            <w:top w:val="none" w:sz="0" w:space="0" w:color="auto"/>
            <w:left w:val="none" w:sz="0" w:space="0" w:color="auto"/>
            <w:bottom w:val="none" w:sz="0" w:space="0" w:color="auto"/>
            <w:right w:val="none" w:sz="0" w:space="0" w:color="auto"/>
          </w:divBdr>
        </w:div>
        <w:div w:id="1481075932">
          <w:marLeft w:val="0"/>
          <w:marRight w:val="0"/>
          <w:marTop w:val="0"/>
          <w:marBottom w:val="0"/>
          <w:divBdr>
            <w:top w:val="none" w:sz="0" w:space="0" w:color="auto"/>
            <w:left w:val="none" w:sz="0" w:space="0" w:color="auto"/>
            <w:bottom w:val="none" w:sz="0" w:space="0" w:color="auto"/>
            <w:right w:val="none" w:sz="0" w:space="0" w:color="auto"/>
          </w:divBdr>
        </w:div>
        <w:div w:id="1808820433">
          <w:marLeft w:val="0"/>
          <w:marRight w:val="0"/>
          <w:marTop w:val="0"/>
          <w:marBottom w:val="0"/>
          <w:divBdr>
            <w:top w:val="none" w:sz="0" w:space="0" w:color="auto"/>
            <w:left w:val="none" w:sz="0" w:space="0" w:color="auto"/>
            <w:bottom w:val="none" w:sz="0" w:space="0" w:color="auto"/>
            <w:right w:val="none" w:sz="0" w:space="0" w:color="auto"/>
          </w:divBdr>
        </w:div>
        <w:div w:id="1333726146">
          <w:marLeft w:val="0"/>
          <w:marRight w:val="0"/>
          <w:marTop w:val="0"/>
          <w:marBottom w:val="0"/>
          <w:divBdr>
            <w:top w:val="none" w:sz="0" w:space="0" w:color="auto"/>
            <w:left w:val="none" w:sz="0" w:space="0" w:color="auto"/>
            <w:bottom w:val="none" w:sz="0" w:space="0" w:color="auto"/>
            <w:right w:val="none" w:sz="0" w:space="0" w:color="auto"/>
          </w:divBdr>
        </w:div>
        <w:div w:id="695885425">
          <w:marLeft w:val="0"/>
          <w:marRight w:val="0"/>
          <w:marTop w:val="0"/>
          <w:marBottom w:val="0"/>
          <w:divBdr>
            <w:top w:val="none" w:sz="0" w:space="0" w:color="auto"/>
            <w:left w:val="none" w:sz="0" w:space="0" w:color="auto"/>
            <w:bottom w:val="none" w:sz="0" w:space="0" w:color="auto"/>
            <w:right w:val="none" w:sz="0" w:space="0" w:color="auto"/>
          </w:divBdr>
        </w:div>
        <w:div w:id="724795034">
          <w:marLeft w:val="0"/>
          <w:marRight w:val="0"/>
          <w:marTop w:val="0"/>
          <w:marBottom w:val="0"/>
          <w:divBdr>
            <w:top w:val="none" w:sz="0" w:space="0" w:color="auto"/>
            <w:left w:val="none" w:sz="0" w:space="0" w:color="auto"/>
            <w:bottom w:val="none" w:sz="0" w:space="0" w:color="auto"/>
            <w:right w:val="none" w:sz="0" w:space="0" w:color="auto"/>
          </w:divBdr>
        </w:div>
        <w:div w:id="6055200">
          <w:marLeft w:val="0"/>
          <w:marRight w:val="0"/>
          <w:marTop w:val="0"/>
          <w:marBottom w:val="0"/>
          <w:divBdr>
            <w:top w:val="none" w:sz="0" w:space="0" w:color="auto"/>
            <w:left w:val="none" w:sz="0" w:space="0" w:color="auto"/>
            <w:bottom w:val="none" w:sz="0" w:space="0" w:color="auto"/>
            <w:right w:val="none" w:sz="0" w:space="0" w:color="auto"/>
          </w:divBdr>
        </w:div>
        <w:div w:id="663243340">
          <w:marLeft w:val="0"/>
          <w:marRight w:val="0"/>
          <w:marTop w:val="0"/>
          <w:marBottom w:val="0"/>
          <w:divBdr>
            <w:top w:val="none" w:sz="0" w:space="0" w:color="auto"/>
            <w:left w:val="none" w:sz="0" w:space="0" w:color="auto"/>
            <w:bottom w:val="none" w:sz="0" w:space="0" w:color="auto"/>
            <w:right w:val="none" w:sz="0" w:space="0" w:color="auto"/>
          </w:divBdr>
        </w:div>
        <w:div w:id="1725638642">
          <w:marLeft w:val="0"/>
          <w:marRight w:val="0"/>
          <w:marTop w:val="0"/>
          <w:marBottom w:val="0"/>
          <w:divBdr>
            <w:top w:val="none" w:sz="0" w:space="0" w:color="auto"/>
            <w:left w:val="none" w:sz="0" w:space="0" w:color="auto"/>
            <w:bottom w:val="none" w:sz="0" w:space="0" w:color="auto"/>
            <w:right w:val="none" w:sz="0" w:space="0" w:color="auto"/>
          </w:divBdr>
        </w:div>
        <w:div w:id="18900127">
          <w:marLeft w:val="0"/>
          <w:marRight w:val="0"/>
          <w:marTop w:val="0"/>
          <w:marBottom w:val="0"/>
          <w:divBdr>
            <w:top w:val="none" w:sz="0" w:space="0" w:color="auto"/>
            <w:left w:val="none" w:sz="0" w:space="0" w:color="auto"/>
            <w:bottom w:val="none" w:sz="0" w:space="0" w:color="auto"/>
            <w:right w:val="none" w:sz="0" w:space="0" w:color="auto"/>
          </w:divBdr>
        </w:div>
        <w:div w:id="1399553434">
          <w:marLeft w:val="0"/>
          <w:marRight w:val="0"/>
          <w:marTop w:val="0"/>
          <w:marBottom w:val="0"/>
          <w:divBdr>
            <w:top w:val="none" w:sz="0" w:space="0" w:color="auto"/>
            <w:left w:val="none" w:sz="0" w:space="0" w:color="auto"/>
            <w:bottom w:val="none" w:sz="0" w:space="0" w:color="auto"/>
            <w:right w:val="none" w:sz="0" w:space="0" w:color="auto"/>
          </w:divBdr>
        </w:div>
        <w:div w:id="593325684">
          <w:marLeft w:val="0"/>
          <w:marRight w:val="0"/>
          <w:marTop w:val="0"/>
          <w:marBottom w:val="0"/>
          <w:divBdr>
            <w:top w:val="none" w:sz="0" w:space="0" w:color="auto"/>
            <w:left w:val="none" w:sz="0" w:space="0" w:color="auto"/>
            <w:bottom w:val="none" w:sz="0" w:space="0" w:color="auto"/>
            <w:right w:val="none" w:sz="0" w:space="0" w:color="auto"/>
          </w:divBdr>
        </w:div>
        <w:div w:id="2067295989">
          <w:marLeft w:val="0"/>
          <w:marRight w:val="0"/>
          <w:marTop w:val="0"/>
          <w:marBottom w:val="0"/>
          <w:divBdr>
            <w:top w:val="none" w:sz="0" w:space="0" w:color="auto"/>
            <w:left w:val="none" w:sz="0" w:space="0" w:color="auto"/>
            <w:bottom w:val="none" w:sz="0" w:space="0" w:color="auto"/>
            <w:right w:val="none" w:sz="0" w:space="0" w:color="auto"/>
          </w:divBdr>
        </w:div>
        <w:div w:id="1313565433">
          <w:marLeft w:val="0"/>
          <w:marRight w:val="0"/>
          <w:marTop w:val="0"/>
          <w:marBottom w:val="0"/>
          <w:divBdr>
            <w:top w:val="none" w:sz="0" w:space="0" w:color="auto"/>
            <w:left w:val="none" w:sz="0" w:space="0" w:color="auto"/>
            <w:bottom w:val="none" w:sz="0" w:space="0" w:color="auto"/>
            <w:right w:val="none" w:sz="0" w:space="0" w:color="auto"/>
          </w:divBdr>
        </w:div>
        <w:div w:id="2138835334">
          <w:marLeft w:val="0"/>
          <w:marRight w:val="0"/>
          <w:marTop w:val="0"/>
          <w:marBottom w:val="0"/>
          <w:divBdr>
            <w:top w:val="none" w:sz="0" w:space="0" w:color="auto"/>
            <w:left w:val="none" w:sz="0" w:space="0" w:color="auto"/>
            <w:bottom w:val="none" w:sz="0" w:space="0" w:color="auto"/>
            <w:right w:val="none" w:sz="0" w:space="0" w:color="auto"/>
          </w:divBdr>
        </w:div>
        <w:div w:id="1481733069">
          <w:marLeft w:val="0"/>
          <w:marRight w:val="0"/>
          <w:marTop w:val="0"/>
          <w:marBottom w:val="0"/>
          <w:divBdr>
            <w:top w:val="none" w:sz="0" w:space="0" w:color="auto"/>
            <w:left w:val="none" w:sz="0" w:space="0" w:color="auto"/>
            <w:bottom w:val="none" w:sz="0" w:space="0" w:color="auto"/>
            <w:right w:val="none" w:sz="0" w:space="0" w:color="auto"/>
          </w:divBdr>
        </w:div>
        <w:div w:id="601841723">
          <w:marLeft w:val="0"/>
          <w:marRight w:val="0"/>
          <w:marTop w:val="0"/>
          <w:marBottom w:val="0"/>
          <w:divBdr>
            <w:top w:val="none" w:sz="0" w:space="0" w:color="auto"/>
            <w:left w:val="none" w:sz="0" w:space="0" w:color="auto"/>
            <w:bottom w:val="none" w:sz="0" w:space="0" w:color="auto"/>
            <w:right w:val="none" w:sz="0" w:space="0" w:color="auto"/>
          </w:divBdr>
        </w:div>
        <w:div w:id="1367176255">
          <w:marLeft w:val="0"/>
          <w:marRight w:val="0"/>
          <w:marTop w:val="0"/>
          <w:marBottom w:val="0"/>
          <w:divBdr>
            <w:top w:val="none" w:sz="0" w:space="0" w:color="auto"/>
            <w:left w:val="none" w:sz="0" w:space="0" w:color="auto"/>
            <w:bottom w:val="none" w:sz="0" w:space="0" w:color="auto"/>
            <w:right w:val="none" w:sz="0" w:space="0" w:color="auto"/>
          </w:divBdr>
        </w:div>
        <w:div w:id="753867124">
          <w:marLeft w:val="0"/>
          <w:marRight w:val="0"/>
          <w:marTop w:val="0"/>
          <w:marBottom w:val="0"/>
          <w:divBdr>
            <w:top w:val="none" w:sz="0" w:space="0" w:color="auto"/>
            <w:left w:val="none" w:sz="0" w:space="0" w:color="auto"/>
            <w:bottom w:val="none" w:sz="0" w:space="0" w:color="auto"/>
            <w:right w:val="none" w:sz="0" w:space="0" w:color="auto"/>
          </w:divBdr>
        </w:div>
        <w:div w:id="175388492">
          <w:marLeft w:val="0"/>
          <w:marRight w:val="0"/>
          <w:marTop w:val="0"/>
          <w:marBottom w:val="0"/>
          <w:divBdr>
            <w:top w:val="none" w:sz="0" w:space="0" w:color="auto"/>
            <w:left w:val="none" w:sz="0" w:space="0" w:color="auto"/>
            <w:bottom w:val="none" w:sz="0" w:space="0" w:color="auto"/>
            <w:right w:val="none" w:sz="0" w:space="0" w:color="auto"/>
          </w:divBdr>
        </w:div>
        <w:div w:id="118885033">
          <w:marLeft w:val="0"/>
          <w:marRight w:val="0"/>
          <w:marTop w:val="0"/>
          <w:marBottom w:val="0"/>
          <w:divBdr>
            <w:top w:val="none" w:sz="0" w:space="0" w:color="auto"/>
            <w:left w:val="none" w:sz="0" w:space="0" w:color="auto"/>
            <w:bottom w:val="none" w:sz="0" w:space="0" w:color="auto"/>
            <w:right w:val="none" w:sz="0" w:space="0" w:color="auto"/>
          </w:divBdr>
        </w:div>
        <w:div w:id="40638536">
          <w:marLeft w:val="0"/>
          <w:marRight w:val="0"/>
          <w:marTop w:val="0"/>
          <w:marBottom w:val="0"/>
          <w:divBdr>
            <w:top w:val="none" w:sz="0" w:space="0" w:color="auto"/>
            <w:left w:val="none" w:sz="0" w:space="0" w:color="auto"/>
            <w:bottom w:val="none" w:sz="0" w:space="0" w:color="auto"/>
            <w:right w:val="none" w:sz="0" w:space="0" w:color="auto"/>
          </w:divBdr>
        </w:div>
        <w:div w:id="593830740">
          <w:marLeft w:val="0"/>
          <w:marRight w:val="0"/>
          <w:marTop w:val="0"/>
          <w:marBottom w:val="0"/>
          <w:divBdr>
            <w:top w:val="none" w:sz="0" w:space="0" w:color="auto"/>
            <w:left w:val="none" w:sz="0" w:space="0" w:color="auto"/>
            <w:bottom w:val="none" w:sz="0" w:space="0" w:color="auto"/>
            <w:right w:val="none" w:sz="0" w:space="0" w:color="auto"/>
          </w:divBdr>
        </w:div>
        <w:div w:id="1435899899">
          <w:marLeft w:val="0"/>
          <w:marRight w:val="0"/>
          <w:marTop w:val="0"/>
          <w:marBottom w:val="0"/>
          <w:divBdr>
            <w:top w:val="none" w:sz="0" w:space="0" w:color="auto"/>
            <w:left w:val="none" w:sz="0" w:space="0" w:color="auto"/>
            <w:bottom w:val="none" w:sz="0" w:space="0" w:color="auto"/>
            <w:right w:val="none" w:sz="0" w:space="0" w:color="auto"/>
          </w:divBdr>
        </w:div>
        <w:div w:id="2128888048">
          <w:marLeft w:val="0"/>
          <w:marRight w:val="0"/>
          <w:marTop w:val="0"/>
          <w:marBottom w:val="0"/>
          <w:divBdr>
            <w:top w:val="none" w:sz="0" w:space="0" w:color="auto"/>
            <w:left w:val="none" w:sz="0" w:space="0" w:color="auto"/>
            <w:bottom w:val="none" w:sz="0" w:space="0" w:color="auto"/>
            <w:right w:val="none" w:sz="0" w:space="0" w:color="auto"/>
          </w:divBdr>
        </w:div>
        <w:div w:id="1192647208">
          <w:marLeft w:val="0"/>
          <w:marRight w:val="0"/>
          <w:marTop w:val="0"/>
          <w:marBottom w:val="0"/>
          <w:divBdr>
            <w:top w:val="none" w:sz="0" w:space="0" w:color="auto"/>
            <w:left w:val="none" w:sz="0" w:space="0" w:color="auto"/>
            <w:bottom w:val="none" w:sz="0" w:space="0" w:color="auto"/>
            <w:right w:val="none" w:sz="0" w:space="0" w:color="auto"/>
          </w:divBdr>
        </w:div>
        <w:div w:id="1605724027">
          <w:marLeft w:val="0"/>
          <w:marRight w:val="0"/>
          <w:marTop w:val="0"/>
          <w:marBottom w:val="0"/>
          <w:divBdr>
            <w:top w:val="none" w:sz="0" w:space="0" w:color="auto"/>
            <w:left w:val="none" w:sz="0" w:space="0" w:color="auto"/>
            <w:bottom w:val="none" w:sz="0" w:space="0" w:color="auto"/>
            <w:right w:val="none" w:sz="0" w:space="0" w:color="auto"/>
          </w:divBdr>
        </w:div>
        <w:div w:id="2061392553">
          <w:marLeft w:val="0"/>
          <w:marRight w:val="0"/>
          <w:marTop w:val="0"/>
          <w:marBottom w:val="0"/>
          <w:divBdr>
            <w:top w:val="none" w:sz="0" w:space="0" w:color="auto"/>
            <w:left w:val="none" w:sz="0" w:space="0" w:color="auto"/>
            <w:bottom w:val="none" w:sz="0" w:space="0" w:color="auto"/>
            <w:right w:val="none" w:sz="0" w:space="0" w:color="auto"/>
          </w:divBdr>
        </w:div>
        <w:div w:id="838621232">
          <w:marLeft w:val="0"/>
          <w:marRight w:val="0"/>
          <w:marTop w:val="0"/>
          <w:marBottom w:val="0"/>
          <w:divBdr>
            <w:top w:val="none" w:sz="0" w:space="0" w:color="auto"/>
            <w:left w:val="none" w:sz="0" w:space="0" w:color="auto"/>
            <w:bottom w:val="none" w:sz="0" w:space="0" w:color="auto"/>
            <w:right w:val="none" w:sz="0" w:space="0" w:color="auto"/>
          </w:divBdr>
        </w:div>
        <w:div w:id="1076784539">
          <w:marLeft w:val="0"/>
          <w:marRight w:val="0"/>
          <w:marTop w:val="0"/>
          <w:marBottom w:val="0"/>
          <w:divBdr>
            <w:top w:val="none" w:sz="0" w:space="0" w:color="auto"/>
            <w:left w:val="none" w:sz="0" w:space="0" w:color="auto"/>
            <w:bottom w:val="none" w:sz="0" w:space="0" w:color="auto"/>
            <w:right w:val="none" w:sz="0" w:space="0" w:color="auto"/>
          </w:divBdr>
        </w:div>
        <w:div w:id="1898514837">
          <w:marLeft w:val="0"/>
          <w:marRight w:val="0"/>
          <w:marTop w:val="0"/>
          <w:marBottom w:val="0"/>
          <w:divBdr>
            <w:top w:val="none" w:sz="0" w:space="0" w:color="auto"/>
            <w:left w:val="none" w:sz="0" w:space="0" w:color="auto"/>
            <w:bottom w:val="none" w:sz="0" w:space="0" w:color="auto"/>
            <w:right w:val="none" w:sz="0" w:space="0" w:color="auto"/>
          </w:divBdr>
        </w:div>
        <w:div w:id="776565154">
          <w:marLeft w:val="0"/>
          <w:marRight w:val="0"/>
          <w:marTop w:val="0"/>
          <w:marBottom w:val="0"/>
          <w:divBdr>
            <w:top w:val="none" w:sz="0" w:space="0" w:color="auto"/>
            <w:left w:val="none" w:sz="0" w:space="0" w:color="auto"/>
            <w:bottom w:val="none" w:sz="0" w:space="0" w:color="auto"/>
            <w:right w:val="none" w:sz="0" w:space="0" w:color="auto"/>
          </w:divBdr>
        </w:div>
        <w:div w:id="20398156">
          <w:marLeft w:val="0"/>
          <w:marRight w:val="0"/>
          <w:marTop w:val="0"/>
          <w:marBottom w:val="0"/>
          <w:divBdr>
            <w:top w:val="none" w:sz="0" w:space="0" w:color="auto"/>
            <w:left w:val="none" w:sz="0" w:space="0" w:color="auto"/>
            <w:bottom w:val="none" w:sz="0" w:space="0" w:color="auto"/>
            <w:right w:val="none" w:sz="0" w:space="0" w:color="auto"/>
          </w:divBdr>
        </w:div>
        <w:div w:id="1009597143">
          <w:marLeft w:val="0"/>
          <w:marRight w:val="0"/>
          <w:marTop w:val="0"/>
          <w:marBottom w:val="0"/>
          <w:divBdr>
            <w:top w:val="none" w:sz="0" w:space="0" w:color="auto"/>
            <w:left w:val="none" w:sz="0" w:space="0" w:color="auto"/>
            <w:bottom w:val="none" w:sz="0" w:space="0" w:color="auto"/>
            <w:right w:val="none" w:sz="0" w:space="0" w:color="auto"/>
          </w:divBdr>
        </w:div>
        <w:div w:id="1568998884">
          <w:marLeft w:val="0"/>
          <w:marRight w:val="0"/>
          <w:marTop w:val="0"/>
          <w:marBottom w:val="0"/>
          <w:divBdr>
            <w:top w:val="none" w:sz="0" w:space="0" w:color="auto"/>
            <w:left w:val="none" w:sz="0" w:space="0" w:color="auto"/>
            <w:bottom w:val="none" w:sz="0" w:space="0" w:color="auto"/>
            <w:right w:val="none" w:sz="0" w:space="0" w:color="auto"/>
          </w:divBdr>
        </w:div>
        <w:div w:id="1962149083">
          <w:marLeft w:val="0"/>
          <w:marRight w:val="0"/>
          <w:marTop w:val="0"/>
          <w:marBottom w:val="0"/>
          <w:divBdr>
            <w:top w:val="none" w:sz="0" w:space="0" w:color="auto"/>
            <w:left w:val="none" w:sz="0" w:space="0" w:color="auto"/>
            <w:bottom w:val="none" w:sz="0" w:space="0" w:color="auto"/>
            <w:right w:val="none" w:sz="0" w:space="0" w:color="auto"/>
          </w:divBdr>
        </w:div>
        <w:div w:id="1453670072">
          <w:marLeft w:val="0"/>
          <w:marRight w:val="0"/>
          <w:marTop w:val="0"/>
          <w:marBottom w:val="0"/>
          <w:divBdr>
            <w:top w:val="none" w:sz="0" w:space="0" w:color="auto"/>
            <w:left w:val="none" w:sz="0" w:space="0" w:color="auto"/>
            <w:bottom w:val="none" w:sz="0" w:space="0" w:color="auto"/>
            <w:right w:val="none" w:sz="0" w:space="0" w:color="auto"/>
          </w:divBdr>
        </w:div>
        <w:div w:id="651567731">
          <w:marLeft w:val="0"/>
          <w:marRight w:val="0"/>
          <w:marTop w:val="0"/>
          <w:marBottom w:val="0"/>
          <w:divBdr>
            <w:top w:val="none" w:sz="0" w:space="0" w:color="auto"/>
            <w:left w:val="none" w:sz="0" w:space="0" w:color="auto"/>
            <w:bottom w:val="none" w:sz="0" w:space="0" w:color="auto"/>
            <w:right w:val="none" w:sz="0" w:space="0" w:color="auto"/>
          </w:divBdr>
        </w:div>
        <w:div w:id="549608734">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B90BA5CC2CA4EE29D2F3EBD02724582"/>
        <w:category>
          <w:name w:val="General"/>
          <w:gallery w:val="placeholder"/>
        </w:category>
        <w:types>
          <w:type w:val="bbPlcHdr"/>
        </w:types>
        <w:behaviors>
          <w:behavior w:val="content"/>
        </w:behaviors>
        <w:guid w:val="{8CCABABB-1EDD-4BFF-832E-0F4835ED3B43}"/>
      </w:docPartPr>
      <w:docPartBody>
        <w:p w14:paraId="6F0DF20C" w14:textId="657F7ED4" w:rsidR="00000000" w:rsidRDefault="009F38A6" w:rsidP="009F38A6">
          <w:pPr>
            <w:pStyle w:val="AB90BA5CC2CA4EE29D2F3EBD02724582"/>
          </w:pPr>
          <w:r>
            <w:rPr>
              <w:rFonts w:asciiTheme="majorHAnsi" w:eastAsiaTheme="majorEastAsia" w:hAnsiTheme="majorHAnsi" w:cstheme="majorBidi"/>
              <w:sz w:val="36"/>
              <w:szCs w:val="36"/>
            </w:rPr>
            <w:t>[Type the document title]</w:t>
          </w:r>
        </w:p>
      </w:docPartBody>
    </w:docPart>
    <w:docPart>
      <w:docPartPr>
        <w:name w:val="D3B69E5DC633433C98CE16664EF577B3"/>
        <w:category>
          <w:name w:val="General"/>
          <w:gallery w:val="placeholder"/>
        </w:category>
        <w:types>
          <w:type w:val="bbPlcHdr"/>
        </w:types>
        <w:behaviors>
          <w:behavior w:val="content"/>
        </w:behaviors>
        <w:guid w:val="{977A811C-A5A6-4402-AC5C-45C016EF28F5}"/>
      </w:docPartPr>
      <w:docPartBody>
        <w:p w14:paraId="2D8EE39A" w14:textId="47BDC1FA" w:rsidR="00000000" w:rsidRDefault="009F38A6" w:rsidP="009F38A6">
          <w:pPr>
            <w:pStyle w:val="D3B69E5DC633433C98CE16664EF577B3"/>
          </w:pPr>
          <w:r>
            <w:rPr>
              <w:rFonts w:asciiTheme="majorHAnsi" w:eastAsiaTheme="majorEastAsia" w:hAnsiTheme="majorHAnsi" w:cstheme="majorBidi"/>
              <w:b/>
              <w:bCs/>
              <w:color w:val="4F81BD" w:themeColor="accent1"/>
              <w:sz w:val="36"/>
              <w:szCs w:val="36"/>
            </w:rP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Helvetica">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8A6"/>
    <w:rsid w:val="009F3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90BA5CC2CA4EE29D2F3EBD02724582">
    <w:name w:val="AB90BA5CC2CA4EE29D2F3EBD02724582"/>
    <w:rsid w:val="009F38A6"/>
  </w:style>
  <w:style w:type="paragraph" w:customStyle="1" w:styleId="D3B69E5DC633433C98CE16664EF577B3">
    <w:name w:val="D3B69E5DC633433C98CE16664EF577B3"/>
    <w:rsid w:val="009F38A6"/>
  </w:style>
  <w:style w:type="paragraph" w:customStyle="1" w:styleId="152A8DAAC9E243E7BF368F7F9ECA3D25">
    <w:name w:val="152A8DAAC9E243E7BF368F7F9ECA3D25"/>
    <w:rsid w:val="009F38A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90BA5CC2CA4EE29D2F3EBD02724582">
    <w:name w:val="AB90BA5CC2CA4EE29D2F3EBD02724582"/>
    <w:rsid w:val="009F38A6"/>
  </w:style>
  <w:style w:type="paragraph" w:customStyle="1" w:styleId="D3B69E5DC633433C98CE16664EF577B3">
    <w:name w:val="D3B69E5DC633433C98CE16664EF577B3"/>
    <w:rsid w:val="009F38A6"/>
  </w:style>
  <w:style w:type="paragraph" w:customStyle="1" w:styleId="152A8DAAC9E243E7BF368F7F9ECA3D25">
    <w:name w:val="152A8DAAC9E243E7BF368F7F9ECA3D25"/>
    <w:rsid w:val="009F38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347D419-4D23-4607-B568-24695DCEF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1129</Words>
  <Characters>6437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Chemical Waste Management Guidelines</dc:title>
  <dc:creator>Kochurani Jacob</dc:creator>
  <cp:lastModifiedBy>pendletonm</cp:lastModifiedBy>
  <cp:revision>4</cp:revision>
  <cp:lastPrinted>2013-10-04T15:03:00Z</cp:lastPrinted>
  <dcterms:created xsi:type="dcterms:W3CDTF">2013-12-10T17:15:00Z</dcterms:created>
  <dcterms:modified xsi:type="dcterms:W3CDTF">2013-12-11T19:33:00Z</dcterms:modified>
</cp:coreProperties>
</file>