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5D7F9" w14:textId="49EE7509" w:rsidR="00194AD4" w:rsidRPr="00F859AD" w:rsidRDefault="00194AD4" w:rsidP="00F859AD">
      <w:pPr>
        <w:jc w:val="center"/>
        <w:rPr>
          <w:rFonts w:ascii="Arial" w:hAnsi="Arial" w:cs="Arial"/>
          <w:b/>
          <w:sz w:val="24"/>
          <w:szCs w:val="24"/>
        </w:rPr>
      </w:pPr>
      <w:r w:rsidRPr="00F859AD">
        <w:rPr>
          <w:rFonts w:ascii="Arial" w:hAnsi="Arial" w:cs="Arial"/>
          <w:b/>
          <w:sz w:val="24"/>
          <w:szCs w:val="24"/>
        </w:rPr>
        <w:t xml:space="preserve">Descriptive title of </w:t>
      </w:r>
      <w:r w:rsidR="002826A0">
        <w:rPr>
          <w:rFonts w:ascii="Arial" w:hAnsi="Arial" w:cs="Arial"/>
          <w:b/>
          <w:sz w:val="24"/>
          <w:szCs w:val="24"/>
        </w:rPr>
        <w:t xml:space="preserve">oral or poster </w:t>
      </w:r>
      <w:r w:rsidRPr="00F859AD">
        <w:rPr>
          <w:rFonts w:ascii="Arial" w:hAnsi="Arial" w:cs="Arial"/>
          <w:b/>
          <w:sz w:val="24"/>
          <w:szCs w:val="24"/>
        </w:rPr>
        <w:t>presentation</w:t>
      </w:r>
    </w:p>
    <w:p w14:paraId="11FB1DF6" w14:textId="77777777" w:rsidR="00194AD4" w:rsidRPr="00F859AD" w:rsidRDefault="00194AD4" w:rsidP="00194AD4">
      <w:pPr>
        <w:rPr>
          <w:rFonts w:ascii="Arial" w:hAnsi="Arial" w:cs="Arial"/>
          <w:vertAlign w:val="superscript"/>
        </w:rPr>
      </w:pPr>
      <w:r w:rsidRPr="00F859AD">
        <w:rPr>
          <w:rFonts w:ascii="Arial" w:hAnsi="Arial" w:cs="Arial"/>
        </w:rPr>
        <w:t>Author A. One*</w:t>
      </w:r>
      <w:r w:rsidRPr="00F859AD">
        <w:rPr>
          <w:rFonts w:ascii="Arial" w:hAnsi="Arial" w:cs="Arial"/>
          <w:vertAlign w:val="superscript"/>
        </w:rPr>
        <w:t>a</w:t>
      </w:r>
      <w:r w:rsidRPr="00F859AD">
        <w:rPr>
          <w:rFonts w:ascii="Arial" w:hAnsi="Arial" w:cs="Arial"/>
        </w:rPr>
        <w:t xml:space="preserve">, Author B. </w:t>
      </w:r>
      <w:proofErr w:type="spellStart"/>
      <w:r w:rsidRPr="00F859AD">
        <w:rPr>
          <w:rFonts w:ascii="Arial" w:hAnsi="Arial" w:cs="Arial"/>
        </w:rPr>
        <w:t>Two</w:t>
      </w:r>
      <w:r w:rsidRPr="00F859AD">
        <w:rPr>
          <w:rFonts w:ascii="Arial" w:hAnsi="Arial" w:cs="Arial"/>
          <w:vertAlign w:val="superscript"/>
        </w:rPr>
        <w:t>b,c</w:t>
      </w:r>
      <w:proofErr w:type="spellEnd"/>
      <w:r w:rsidRPr="00F859AD">
        <w:rPr>
          <w:rFonts w:ascii="Arial" w:hAnsi="Arial" w:cs="Arial"/>
        </w:rPr>
        <w:t xml:space="preserve">, Author C. </w:t>
      </w:r>
      <w:proofErr w:type="spellStart"/>
      <w:r w:rsidRPr="00F859AD">
        <w:rPr>
          <w:rFonts w:ascii="Arial" w:hAnsi="Arial" w:cs="Arial"/>
        </w:rPr>
        <w:t>Three</w:t>
      </w:r>
      <w:r w:rsidRPr="00F859AD">
        <w:rPr>
          <w:rFonts w:ascii="Arial" w:hAnsi="Arial" w:cs="Arial"/>
          <w:vertAlign w:val="superscript"/>
        </w:rPr>
        <w:t>,a,c</w:t>
      </w:r>
      <w:proofErr w:type="spellEnd"/>
    </w:p>
    <w:p w14:paraId="69B92A2D" w14:textId="3F87B820" w:rsidR="00194AD4" w:rsidRPr="00F859AD" w:rsidRDefault="00194AD4" w:rsidP="00194AD4">
      <w:pPr>
        <w:rPr>
          <w:rFonts w:ascii="Arial" w:hAnsi="Arial" w:cs="Arial"/>
        </w:rPr>
      </w:pPr>
      <w:r w:rsidRPr="00F859AD">
        <w:rPr>
          <w:rFonts w:ascii="Arial" w:hAnsi="Arial" w:cs="Arial"/>
        </w:rPr>
        <w:t>*Presenting Author, Author.One@institution.</w:t>
      </w:r>
      <w:r w:rsidR="0059242C" w:rsidRPr="00F859AD">
        <w:rPr>
          <w:rFonts w:ascii="Arial" w:hAnsi="Arial" w:cs="Arial"/>
        </w:rPr>
        <w:t>edu</w:t>
      </w:r>
    </w:p>
    <w:p w14:paraId="7F93E8F2" w14:textId="77777777" w:rsidR="00194AD4" w:rsidRPr="00F859AD" w:rsidRDefault="00194AD4" w:rsidP="00194AD4">
      <w:pPr>
        <w:rPr>
          <w:rFonts w:ascii="Arial" w:hAnsi="Arial" w:cs="Arial"/>
        </w:rPr>
      </w:pPr>
      <w:proofErr w:type="spellStart"/>
      <w:r w:rsidRPr="00F859AD">
        <w:rPr>
          <w:rFonts w:ascii="Arial" w:hAnsi="Arial" w:cs="Arial"/>
          <w:vertAlign w:val="superscript"/>
        </w:rPr>
        <w:t>a</w:t>
      </w:r>
      <w:r w:rsidRPr="00F859AD">
        <w:rPr>
          <w:rFonts w:ascii="Arial" w:hAnsi="Arial" w:cs="Arial"/>
        </w:rPr>
        <w:t>Institution</w:t>
      </w:r>
      <w:proofErr w:type="spellEnd"/>
      <w:r w:rsidRPr="00F859AD">
        <w:rPr>
          <w:rFonts w:ascii="Arial" w:hAnsi="Arial" w:cs="Arial"/>
        </w:rPr>
        <w:t xml:space="preserve"> One, 1 Street Avenue, City, Country</w:t>
      </w:r>
    </w:p>
    <w:p w14:paraId="685C7BA1" w14:textId="77777777" w:rsidR="00194AD4" w:rsidRPr="00F859AD" w:rsidRDefault="00194AD4" w:rsidP="00194AD4">
      <w:pPr>
        <w:rPr>
          <w:rFonts w:ascii="Arial" w:hAnsi="Arial" w:cs="Arial"/>
          <w:vertAlign w:val="superscript"/>
        </w:rPr>
      </w:pPr>
      <w:proofErr w:type="spellStart"/>
      <w:r w:rsidRPr="00F859AD">
        <w:rPr>
          <w:rFonts w:ascii="Arial" w:hAnsi="Arial" w:cs="Arial"/>
          <w:vertAlign w:val="superscript"/>
        </w:rPr>
        <w:t>b</w:t>
      </w:r>
      <w:r w:rsidRPr="00F859AD">
        <w:rPr>
          <w:rFonts w:ascii="Arial" w:hAnsi="Arial" w:cs="Arial"/>
        </w:rPr>
        <w:t>Collaborator</w:t>
      </w:r>
      <w:proofErr w:type="spellEnd"/>
      <w:r w:rsidRPr="00F859AD">
        <w:rPr>
          <w:rFonts w:ascii="Arial" w:hAnsi="Arial" w:cs="Arial"/>
        </w:rPr>
        <w:t xml:space="preserve"> Company, Inc., 550 Collaborator Way, City, Country</w:t>
      </w:r>
      <w:r w:rsidRPr="00F859AD">
        <w:rPr>
          <w:rFonts w:ascii="Arial" w:hAnsi="Arial" w:cs="Arial"/>
          <w:vertAlign w:val="superscript"/>
        </w:rPr>
        <w:t xml:space="preserve"> </w:t>
      </w:r>
    </w:p>
    <w:p w14:paraId="3EFFC919" w14:textId="77777777" w:rsidR="00194AD4" w:rsidRPr="00F859AD" w:rsidRDefault="00194AD4" w:rsidP="00194AD4">
      <w:pPr>
        <w:rPr>
          <w:rFonts w:ascii="Arial" w:hAnsi="Arial" w:cs="Arial"/>
        </w:rPr>
      </w:pPr>
      <w:proofErr w:type="spellStart"/>
      <w:r w:rsidRPr="00F859AD">
        <w:rPr>
          <w:rFonts w:ascii="Arial" w:hAnsi="Arial" w:cs="Arial"/>
          <w:vertAlign w:val="superscript"/>
        </w:rPr>
        <w:t>c</w:t>
      </w:r>
      <w:r w:rsidRPr="00F859AD">
        <w:rPr>
          <w:rFonts w:ascii="Arial" w:hAnsi="Arial" w:cs="Arial"/>
        </w:rPr>
        <w:t>Associated</w:t>
      </w:r>
      <w:proofErr w:type="spellEnd"/>
      <w:r w:rsidRPr="00F859AD">
        <w:rPr>
          <w:rFonts w:ascii="Arial" w:hAnsi="Arial" w:cs="Arial"/>
        </w:rPr>
        <w:t xml:space="preserve"> University Department, 416 Where St., City, Country</w:t>
      </w:r>
    </w:p>
    <w:p w14:paraId="75D2965A" w14:textId="72A61666" w:rsidR="00194AD4" w:rsidRPr="00F859AD" w:rsidRDefault="00194AD4" w:rsidP="00194AD4">
      <w:pPr>
        <w:rPr>
          <w:rFonts w:ascii="Arial" w:hAnsi="Arial" w:cs="Arial"/>
        </w:rPr>
      </w:pPr>
      <w:r w:rsidRPr="00F859AD">
        <w:rPr>
          <w:rFonts w:ascii="Arial" w:hAnsi="Arial" w:cs="Arial"/>
        </w:rPr>
        <w:t xml:space="preserve">Please include a descriptive title and keywords to help us organize your presentation into the appropriate session. You should include the names of all authors, as well as the companies or institutions they represent. Please indicate the presenting author with an asterisk (*), along with their email address. </w:t>
      </w:r>
    </w:p>
    <w:p w14:paraId="2ADEE578" w14:textId="2CD84850" w:rsidR="00194AD4" w:rsidRPr="00F859AD" w:rsidRDefault="00194AD4" w:rsidP="00194AD4">
      <w:pPr>
        <w:rPr>
          <w:rFonts w:ascii="Arial" w:hAnsi="Arial" w:cs="Arial"/>
        </w:rPr>
      </w:pPr>
      <w:r w:rsidRPr="00F859AD">
        <w:rPr>
          <w:rFonts w:ascii="Arial" w:hAnsi="Arial" w:cs="Arial"/>
        </w:rPr>
        <w:t>Abstracts can be submitted either in a traditional, structured format (i.e.</w:t>
      </w:r>
      <w:r w:rsidR="0059242C" w:rsidRPr="00F859AD">
        <w:rPr>
          <w:rFonts w:ascii="Arial" w:hAnsi="Arial" w:cs="Arial"/>
        </w:rPr>
        <w:t>, Introduction, Methods, Results, Conclusion)</w:t>
      </w:r>
      <w:r w:rsidRPr="00F859AD">
        <w:rPr>
          <w:rFonts w:ascii="Arial" w:hAnsi="Arial" w:cs="Arial"/>
        </w:rPr>
        <w:t xml:space="preserve"> or as a summary outlining your contribution to the key theme and topical area. Abstract</w:t>
      </w:r>
      <w:r w:rsidR="00F859AD">
        <w:rPr>
          <w:rFonts w:ascii="Arial" w:hAnsi="Arial" w:cs="Arial"/>
        </w:rPr>
        <w:t xml:space="preserve"> body</w:t>
      </w:r>
      <w:r w:rsidRPr="00F859AD">
        <w:rPr>
          <w:rFonts w:ascii="Arial" w:hAnsi="Arial" w:cs="Arial"/>
        </w:rPr>
        <w:t xml:space="preserve"> must be no longer than 300 words. All abstracts must be submitted in English. </w:t>
      </w:r>
    </w:p>
    <w:p w14:paraId="4416004A" w14:textId="59281F15" w:rsidR="00194AD4" w:rsidRPr="00F859AD" w:rsidRDefault="00194AD4" w:rsidP="00194AD4">
      <w:pPr>
        <w:rPr>
          <w:rFonts w:ascii="Arial" w:hAnsi="Arial" w:cs="Arial"/>
        </w:rPr>
      </w:pPr>
      <w:r w:rsidRPr="00F859AD">
        <w:rPr>
          <w:rFonts w:ascii="Arial" w:hAnsi="Arial" w:cs="Arial"/>
        </w:rPr>
        <w:t xml:space="preserve">You may include one figure or table in your abstract. Tables and figures (Figure 1) must be referenced in the abstract text. Tables and figures should be clear and </w:t>
      </w:r>
      <w:r w:rsidR="0059242C" w:rsidRPr="00F859AD">
        <w:rPr>
          <w:rFonts w:ascii="Arial" w:hAnsi="Arial" w:cs="Arial"/>
        </w:rPr>
        <w:t>readable and</w:t>
      </w:r>
      <w:r w:rsidRPr="00F859AD">
        <w:rPr>
          <w:rFonts w:ascii="Arial" w:hAnsi="Arial" w:cs="Arial"/>
        </w:rPr>
        <w:t xml:space="preserve"> should be accompanied by a descriptive caption.   </w:t>
      </w:r>
    </w:p>
    <w:p w14:paraId="3322A1FE" w14:textId="77777777" w:rsidR="00194AD4" w:rsidRPr="00F859AD" w:rsidRDefault="00194AD4" w:rsidP="00194AD4">
      <w:pPr>
        <w:rPr>
          <w:rFonts w:ascii="Arial" w:hAnsi="Arial" w:cs="Arial"/>
        </w:rPr>
      </w:pPr>
      <w:r w:rsidRPr="00F859AD">
        <w:rPr>
          <w:rFonts w:ascii="Arial" w:hAnsi="Arial" w:cs="Arial"/>
          <w:b/>
        </w:rPr>
        <w:t>Keywords:</w:t>
      </w:r>
      <w:r w:rsidRPr="00F859AD">
        <w:rPr>
          <w:rFonts w:ascii="Arial" w:hAnsi="Arial" w:cs="Arial"/>
        </w:rPr>
        <w:t xml:space="preserve"> Abstract, technology, methods, policy</w:t>
      </w:r>
    </w:p>
    <w:p w14:paraId="2B37F3D1" w14:textId="77777777" w:rsidR="00194AD4" w:rsidRDefault="00194AD4">
      <w:pPr>
        <w:rPr>
          <w:b/>
          <w:highlight w:val="yellow"/>
        </w:rPr>
      </w:pPr>
      <w:r>
        <w:rPr>
          <w:b/>
          <w:highlight w:val="yellow"/>
        </w:rPr>
        <w:br w:type="page"/>
      </w:r>
    </w:p>
    <w:p w14:paraId="7CFD5007" w14:textId="58FE34AF" w:rsidR="00E032A1" w:rsidRPr="00F859AD" w:rsidRDefault="000110EA" w:rsidP="00F859AD">
      <w:pPr>
        <w:jc w:val="center"/>
        <w:rPr>
          <w:rFonts w:ascii="Arial" w:hAnsi="Arial" w:cs="Arial"/>
          <w:b/>
        </w:rPr>
      </w:pPr>
      <w:r w:rsidRPr="00F859AD">
        <w:rPr>
          <w:rFonts w:ascii="Arial" w:hAnsi="Arial" w:cs="Arial"/>
          <w:b/>
        </w:rPr>
        <w:lastRenderedPageBreak/>
        <w:t xml:space="preserve">Descriptive title of an </w:t>
      </w:r>
      <w:r w:rsidR="00E476A6" w:rsidRPr="00F859AD">
        <w:rPr>
          <w:rFonts w:ascii="Arial" w:hAnsi="Arial" w:cs="Arial"/>
          <w:b/>
        </w:rPr>
        <w:t>extended discussion or panel presentation</w:t>
      </w:r>
    </w:p>
    <w:p w14:paraId="5228AD01" w14:textId="75857AB6" w:rsidR="00E476A6" w:rsidRPr="00F859AD" w:rsidRDefault="00E476A6" w:rsidP="00775D5F">
      <w:pPr>
        <w:rPr>
          <w:rFonts w:ascii="Arial" w:hAnsi="Arial" w:cs="Arial"/>
        </w:rPr>
      </w:pPr>
      <w:r w:rsidRPr="00F859AD">
        <w:rPr>
          <w:rFonts w:ascii="Arial" w:hAnsi="Arial" w:cs="Arial"/>
        </w:rPr>
        <w:t xml:space="preserve">Panel organizer: Author A. One, Institution One, 1 Street Avenue, City, Country, </w:t>
      </w:r>
      <w:r w:rsidR="0059242C" w:rsidRPr="00F859AD">
        <w:rPr>
          <w:rFonts w:ascii="Arial" w:hAnsi="Arial" w:cs="Arial"/>
        </w:rPr>
        <w:t>Author.One@institutionone.</w:t>
      </w:r>
      <w:r w:rsidR="00F859AD" w:rsidRPr="00F859AD">
        <w:rPr>
          <w:rFonts w:ascii="Arial" w:hAnsi="Arial" w:cs="Arial"/>
        </w:rPr>
        <w:t>edu</w:t>
      </w:r>
    </w:p>
    <w:p w14:paraId="1F2DFF1D" w14:textId="08DC1068" w:rsidR="00076151" w:rsidRPr="00F859AD" w:rsidRDefault="000110EA" w:rsidP="00775D5F">
      <w:pPr>
        <w:rPr>
          <w:rFonts w:ascii="Arial" w:hAnsi="Arial" w:cs="Arial"/>
        </w:rPr>
      </w:pPr>
      <w:r w:rsidRPr="00F859AD">
        <w:rPr>
          <w:rFonts w:ascii="Arial" w:hAnsi="Arial" w:cs="Arial"/>
        </w:rPr>
        <w:t xml:space="preserve">Please include a descriptive title. You should include the </w:t>
      </w:r>
      <w:r w:rsidR="00076151" w:rsidRPr="00F859AD">
        <w:rPr>
          <w:rFonts w:ascii="Arial" w:hAnsi="Arial" w:cs="Arial"/>
        </w:rPr>
        <w:t>name of the panel organizer</w:t>
      </w:r>
      <w:r w:rsidRPr="00F859AD">
        <w:rPr>
          <w:rFonts w:ascii="Arial" w:hAnsi="Arial" w:cs="Arial"/>
        </w:rPr>
        <w:t xml:space="preserve">, as well as </w:t>
      </w:r>
      <w:r w:rsidR="00076151" w:rsidRPr="00F859AD">
        <w:rPr>
          <w:rFonts w:ascii="Arial" w:hAnsi="Arial" w:cs="Arial"/>
        </w:rPr>
        <w:t>the</w:t>
      </w:r>
      <w:r w:rsidR="00E476A6" w:rsidRPr="00F859AD">
        <w:rPr>
          <w:rFonts w:ascii="Arial" w:hAnsi="Arial" w:cs="Arial"/>
        </w:rPr>
        <w:t xml:space="preserve"> institution</w:t>
      </w:r>
      <w:r w:rsidR="00076151" w:rsidRPr="00F859AD">
        <w:rPr>
          <w:rFonts w:ascii="Arial" w:hAnsi="Arial" w:cs="Arial"/>
        </w:rPr>
        <w:t>(</w:t>
      </w:r>
      <w:r w:rsidR="00E476A6" w:rsidRPr="00F859AD">
        <w:rPr>
          <w:rFonts w:ascii="Arial" w:hAnsi="Arial" w:cs="Arial"/>
        </w:rPr>
        <w:t>s</w:t>
      </w:r>
      <w:r w:rsidR="00076151" w:rsidRPr="00F859AD">
        <w:rPr>
          <w:rFonts w:ascii="Arial" w:hAnsi="Arial" w:cs="Arial"/>
        </w:rPr>
        <w:t>)</w:t>
      </w:r>
      <w:r w:rsidR="00E476A6" w:rsidRPr="00F859AD">
        <w:rPr>
          <w:rFonts w:ascii="Arial" w:hAnsi="Arial" w:cs="Arial"/>
        </w:rPr>
        <w:t xml:space="preserve"> they represent. </w:t>
      </w:r>
      <w:r w:rsidR="00076151" w:rsidRPr="00F859AD">
        <w:rPr>
          <w:rFonts w:ascii="Arial" w:hAnsi="Arial" w:cs="Arial"/>
        </w:rPr>
        <w:t>Your abstract</w:t>
      </w:r>
      <w:r w:rsidR="00F859AD">
        <w:rPr>
          <w:rFonts w:ascii="Arial" w:hAnsi="Arial" w:cs="Arial"/>
        </w:rPr>
        <w:t xml:space="preserve"> submission, in 1 page or less</w:t>
      </w:r>
      <w:r w:rsidR="00076151" w:rsidRPr="00F859AD">
        <w:rPr>
          <w:rFonts w:ascii="Arial" w:hAnsi="Arial" w:cs="Arial"/>
        </w:rPr>
        <w:t xml:space="preserve">, </w:t>
      </w:r>
      <w:r w:rsidR="00F859AD">
        <w:rPr>
          <w:rFonts w:ascii="Arial" w:hAnsi="Arial" w:cs="Arial"/>
        </w:rPr>
        <w:t xml:space="preserve">should describe </w:t>
      </w:r>
      <w:r w:rsidR="00076151" w:rsidRPr="00F859AD">
        <w:rPr>
          <w:rFonts w:ascii="Arial" w:hAnsi="Arial" w:cs="Arial"/>
        </w:rPr>
        <w:t>the plan for the extended discussion or panel, and the participants for each panel.</w:t>
      </w:r>
    </w:p>
    <w:p w14:paraId="43C8680D" w14:textId="2C05FE26" w:rsidR="00076151" w:rsidRPr="00F859AD" w:rsidRDefault="00076151" w:rsidP="00775D5F">
      <w:pPr>
        <w:rPr>
          <w:rFonts w:ascii="Arial" w:hAnsi="Arial" w:cs="Arial"/>
        </w:rPr>
      </w:pPr>
      <w:r w:rsidRPr="00F859AD">
        <w:rPr>
          <w:rFonts w:ascii="Arial" w:hAnsi="Arial" w:cs="Arial"/>
        </w:rPr>
        <w:t xml:space="preserve">Extended/panel discussions are intended to be an interactive, discussion-oriented forum, </w:t>
      </w:r>
      <w:r w:rsidR="00F859AD">
        <w:rPr>
          <w:rFonts w:ascii="Arial" w:hAnsi="Arial" w:cs="Arial"/>
        </w:rPr>
        <w:t xml:space="preserve">incorporating experience and knowledge of basic mechanisms through to their </w:t>
      </w:r>
      <w:r w:rsidRPr="00F859AD">
        <w:rPr>
          <w:rFonts w:ascii="Arial" w:hAnsi="Arial" w:cs="Arial"/>
        </w:rPr>
        <w:t xml:space="preserve">application within industry, public health, and/or policy. Those interested in facilitating an extended/panel discussion are strongly encouraged to propose topics/sessions that will engage both the panelists and the audience and/or offer </w:t>
      </w:r>
      <w:proofErr w:type="gramStart"/>
      <w:r w:rsidR="00F859AD">
        <w:rPr>
          <w:rFonts w:ascii="Arial" w:hAnsi="Arial" w:cs="Arial"/>
        </w:rPr>
        <w:t xml:space="preserve">a </w:t>
      </w:r>
      <w:r w:rsidR="00F859AD" w:rsidRPr="00F859AD">
        <w:rPr>
          <w:rFonts w:ascii="Arial" w:hAnsi="Arial" w:cs="Arial"/>
        </w:rPr>
        <w:t>learning</w:t>
      </w:r>
      <w:proofErr w:type="gramEnd"/>
      <w:r w:rsidRPr="00F859AD">
        <w:rPr>
          <w:rFonts w:ascii="Arial" w:hAnsi="Arial" w:cs="Arial"/>
        </w:rPr>
        <w:t xml:space="preserve"> experience on a particular topic. </w:t>
      </w:r>
    </w:p>
    <w:p w14:paraId="3B73574B" w14:textId="77777777" w:rsidR="005818C1" w:rsidRPr="00F859AD" w:rsidRDefault="00076151" w:rsidP="00775D5F">
      <w:pPr>
        <w:rPr>
          <w:rFonts w:ascii="Arial" w:hAnsi="Arial" w:cs="Arial"/>
        </w:rPr>
      </w:pPr>
      <w:r w:rsidRPr="00F859AD">
        <w:rPr>
          <w:rFonts w:ascii="Arial" w:hAnsi="Arial" w:cs="Arial"/>
        </w:rPr>
        <w:t>Extended discussion abstracts must include a description of how the session will be facilitated. For example, the organizer might develop a list of topical questions related to a current controversy in Slips, Trips and Falls research, and each panelist will be given the opportunity to respond to the questions with their perspective. In another example, an organizer may introduce a new project they have undertaken, and panelists provide brief contributions on techni</w:t>
      </w:r>
      <w:r w:rsidR="005818C1" w:rsidRPr="00F859AD">
        <w:rPr>
          <w:rFonts w:ascii="Arial" w:hAnsi="Arial" w:cs="Arial"/>
        </w:rPr>
        <w:t>cal aspects of the project. Panels should not be a series of short talks akin to an “Individual presentations” session.</w:t>
      </w:r>
    </w:p>
    <w:p w14:paraId="1960170D" w14:textId="77777777" w:rsidR="005818C1" w:rsidRPr="00F859AD" w:rsidRDefault="005818C1" w:rsidP="00775D5F">
      <w:pPr>
        <w:rPr>
          <w:rFonts w:ascii="Arial" w:hAnsi="Arial" w:cs="Arial"/>
        </w:rPr>
      </w:pPr>
      <w:r w:rsidRPr="00F859AD">
        <w:rPr>
          <w:rFonts w:ascii="Arial" w:hAnsi="Arial" w:cs="Arial"/>
        </w:rPr>
        <w:t>The organization of the panel or extended discussion should be clear:</w:t>
      </w:r>
    </w:p>
    <w:p w14:paraId="35846B66" w14:textId="2659DA48" w:rsidR="005818C1" w:rsidRPr="00F859AD" w:rsidRDefault="005818C1" w:rsidP="005818C1">
      <w:pPr>
        <w:pStyle w:val="ListParagraph"/>
        <w:numPr>
          <w:ilvl w:val="0"/>
          <w:numId w:val="1"/>
        </w:numPr>
        <w:rPr>
          <w:rFonts w:ascii="Arial" w:hAnsi="Arial" w:cs="Arial"/>
        </w:rPr>
      </w:pPr>
      <w:r w:rsidRPr="00F859AD">
        <w:rPr>
          <w:rFonts w:ascii="Arial" w:hAnsi="Arial" w:cs="Arial"/>
        </w:rPr>
        <w:t>Author A. One will introduce the topic and members of the panel (10 minutes)</w:t>
      </w:r>
    </w:p>
    <w:p w14:paraId="6017BF5E" w14:textId="04E857CF" w:rsidR="005818C1" w:rsidRPr="00F859AD" w:rsidRDefault="005818C1" w:rsidP="005818C1">
      <w:pPr>
        <w:pStyle w:val="ListParagraph"/>
        <w:numPr>
          <w:ilvl w:val="0"/>
          <w:numId w:val="1"/>
        </w:numPr>
        <w:rPr>
          <w:rFonts w:ascii="Arial" w:hAnsi="Arial" w:cs="Arial"/>
        </w:rPr>
      </w:pPr>
      <w:r w:rsidRPr="00F859AD">
        <w:rPr>
          <w:rFonts w:ascii="Arial" w:hAnsi="Arial" w:cs="Arial"/>
        </w:rPr>
        <w:t>The panelists will answer topical questions in a conversational format (30 minutes)</w:t>
      </w:r>
    </w:p>
    <w:p w14:paraId="607D4D3B" w14:textId="1AF15054" w:rsidR="005818C1" w:rsidRPr="00F859AD" w:rsidRDefault="005818C1" w:rsidP="005818C1">
      <w:pPr>
        <w:pStyle w:val="ListParagraph"/>
        <w:numPr>
          <w:ilvl w:val="0"/>
          <w:numId w:val="1"/>
        </w:numPr>
        <w:rPr>
          <w:rFonts w:ascii="Arial" w:hAnsi="Arial" w:cs="Arial"/>
        </w:rPr>
      </w:pPr>
      <w:r w:rsidRPr="00F859AD">
        <w:rPr>
          <w:rFonts w:ascii="Arial" w:hAnsi="Arial" w:cs="Arial"/>
        </w:rPr>
        <w:t>The audience will be given the chance to ask additional questions of the panel (15 minutes)</w:t>
      </w:r>
    </w:p>
    <w:p w14:paraId="36A35FC3" w14:textId="747262DA" w:rsidR="005818C1" w:rsidRPr="00F859AD" w:rsidRDefault="005818C1" w:rsidP="005818C1">
      <w:pPr>
        <w:pStyle w:val="ListParagraph"/>
        <w:numPr>
          <w:ilvl w:val="0"/>
          <w:numId w:val="1"/>
        </w:numPr>
        <w:rPr>
          <w:rFonts w:ascii="Arial" w:hAnsi="Arial" w:cs="Arial"/>
        </w:rPr>
      </w:pPr>
      <w:r w:rsidRPr="00F859AD">
        <w:rPr>
          <w:rFonts w:ascii="Arial" w:hAnsi="Arial" w:cs="Arial"/>
        </w:rPr>
        <w:t>Author A. One will provide a concluding statement (5 minutes)</w:t>
      </w:r>
    </w:p>
    <w:p w14:paraId="489DCE6A" w14:textId="32A3DB22" w:rsidR="00E476A6" w:rsidRPr="00F859AD" w:rsidRDefault="005818C1" w:rsidP="00775D5F">
      <w:pPr>
        <w:rPr>
          <w:rFonts w:ascii="Arial" w:hAnsi="Arial" w:cs="Arial"/>
        </w:rPr>
      </w:pPr>
      <w:r w:rsidRPr="00F859AD">
        <w:rPr>
          <w:rFonts w:ascii="Arial" w:hAnsi="Arial" w:cs="Arial"/>
        </w:rPr>
        <w:t xml:space="preserve">Panel organizers are responsible for </w:t>
      </w:r>
      <w:r w:rsidR="00F859AD">
        <w:rPr>
          <w:rFonts w:ascii="Arial" w:hAnsi="Arial" w:cs="Arial"/>
        </w:rPr>
        <w:t>recruiting</w:t>
      </w:r>
      <w:r w:rsidRPr="00F859AD">
        <w:rPr>
          <w:rFonts w:ascii="Arial" w:hAnsi="Arial" w:cs="Arial"/>
        </w:rPr>
        <w:t xml:space="preserve"> panel members, and all panel members must be registered to attend the conference. </w:t>
      </w:r>
      <w:r w:rsidR="00F859AD">
        <w:rPr>
          <w:rFonts w:ascii="Arial" w:hAnsi="Arial" w:cs="Arial"/>
        </w:rPr>
        <w:t>Note: Exceptions apply to career and industry panels, which will be organized by the conference planning committee</w:t>
      </w:r>
      <w:r w:rsidR="00F859AD" w:rsidRPr="00F859AD">
        <w:rPr>
          <w:rFonts w:ascii="Arial" w:hAnsi="Arial" w:cs="Arial"/>
        </w:rPr>
        <w:t xml:space="preserve">. </w:t>
      </w:r>
      <w:r w:rsidRPr="00F859AD">
        <w:rPr>
          <w:rFonts w:ascii="Arial" w:hAnsi="Arial" w:cs="Arial"/>
        </w:rPr>
        <w:t>Panel organizers are responsible for keeping their session on schedule</w:t>
      </w:r>
      <w:r w:rsidR="00F859AD">
        <w:rPr>
          <w:rFonts w:ascii="Arial" w:hAnsi="Arial" w:cs="Arial"/>
        </w:rPr>
        <w:t>; extra time will not be allotted if the panel exceeds the 60-minute limit</w:t>
      </w:r>
      <w:r w:rsidRPr="00F859AD">
        <w:rPr>
          <w:rFonts w:ascii="Arial" w:hAnsi="Arial" w:cs="Arial"/>
        </w:rPr>
        <w:t>. Panel organizers should include the name and a maximum 100 word description of each panelist</w:t>
      </w:r>
      <w:r w:rsidR="00194AD4" w:rsidRPr="00F859AD">
        <w:rPr>
          <w:rFonts w:ascii="Arial" w:hAnsi="Arial" w:cs="Arial"/>
        </w:rPr>
        <w:t>:</w:t>
      </w:r>
    </w:p>
    <w:p w14:paraId="1DE81405" w14:textId="31EF2C5A" w:rsidR="005818C1" w:rsidRPr="00F859AD" w:rsidRDefault="005818C1" w:rsidP="00194AD4">
      <w:pPr>
        <w:ind w:left="450"/>
        <w:rPr>
          <w:rFonts w:ascii="Arial" w:hAnsi="Arial" w:cs="Arial"/>
        </w:rPr>
      </w:pPr>
      <w:r w:rsidRPr="00F859AD">
        <w:rPr>
          <w:rFonts w:ascii="Arial" w:hAnsi="Arial" w:cs="Arial"/>
          <w:b/>
        </w:rPr>
        <w:t>Author A. One</w:t>
      </w:r>
      <w:r w:rsidRPr="00F859AD">
        <w:rPr>
          <w:rFonts w:ascii="Arial" w:hAnsi="Arial" w:cs="Arial"/>
        </w:rPr>
        <w:t xml:space="preserve"> is the Director of Research at Institution One, an organization focused on writing abstracts for conferences. Dr. One has over </w:t>
      </w:r>
      <w:r w:rsidR="00194AD4" w:rsidRPr="00F859AD">
        <w:rPr>
          <w:rFonts w:ascii="Arial" w:hAnsi="Arial" w:cs="Arial"/>
        </w:rPr>
        <w:t>3</w:t>
      </w:r>
      <w:r w:rsidRPr="00F859AD">
        <w:rPr>
          <w:rFonts w:ascii="Arial" w:hAnsi="Arial" w:cs="Arial"/>
        </w:rPr>
        <w:t xml:space="preserve">5 years of expertise in developing novel abstract designs. In 2021, Dr. One was honored with a </w:t>
      </w:r>
      <w:r w:rsidR="00194AD4" w:rsidRPr="00F859AD">
        <w:rPr>
          <w:rFonts w:ascii="Arial" w:hAnsi="Arial" w:cs="Arial"/>
        </w:rPr>
        <w:t>L</w:t>
      </w:r>
      <w:r w:rsidRPr="00F859AD">
        <w:rPr>
          <w:rFonts w:ascii="Arial" w:hAnsi="Arial" w:cs="Arial"/>
        </w:rPr>
        <w:t xml:space="preserve">ifetime </w:t>
      </w:r>
      <w:r w:rsidR="00194AD4" w:rsidRPr="00F859AD">
        <w:rPr>
          <w:rFonts w:ascii="Arial" w:hAnsi="Arial" w:cs="Arial"/>
        </w:rPr>
        <w:t>Achievement Award for Abstract W</w:t>
      </w:r>
      <w:r w:rsidRPr="00F859AD">
        <w:rPr>
          <w:rFonts w:ascii="Arial" w:hAnsi="Arial" w:cs="Arial"/>
        </w:rPr>
        <w:t>riting by the International Association of Science and Technology Communicators</w:t>
      </w:r>
      <w:r w:rsidR="00194AD4" w:rsidRPr="00F859AD">
        <w:rPr>
          <w:rFonts w:ascii="Arial" w:hAnsi="Arial" w:cs="Arial"/>
        </w:rPr>
        <w:t>.</w:t>
      </w:r>
    </w:p>
    <w:p w14:paraId="7E7C78C4" w14:textId="10F5A961" w:rsidR="005818C1" w:rsidRPr="00F859AD" w:rsidRDefault="005818C1" w:rsidP="00194AD4">
      <w:pPr>
        <w:ind w:left="450"/>
        <w:rPr>
          <w:rFonts w:ascii="Arial" w:hAnsi="Arial" w:cs="Arial"/>
        </w:rPr>
      </w:pPr>
      <w:r w:rsidRPr="00F859AD">
        <w:rPr>
          <w:rFonts w:ascii="Arial" w:hAnsi="Arial" w:cs="Arial"/>
          <w:b/>
        </w:rPr>
        <w:t>Author B. Two</w:t>
      </w:r>
      <w:r w:rsidRPr="00F859AD">
        <w:rPr>
          <w:rFonts w:ascii="Arial" w:hAnsi="Arial" w:cs="Arial"/>
        </w:rPr>
        <w:t xml:space="preserve"> </w:t>
      </w:r>
      <w:r w:rsidR="00194AD4" w:rsidRPr="00F859AD">
        <w:rPr>
          <w:rFonts w:ascii="Arial" w:hAnsi="Arial" w:cs="Arial"/>
        </w:rPr>
        <w:t xml:space="preserve">is a Science Journalist at Collaborator </w:t>
      </w:r>
      <w:r w:rsidR="00D860CC" w:rsidRPr="00F859AD">
        <w:rPr>
          <w:rFonts w:ascii="Arial" w:hAnsi="Arial" w:cs="Arial"/>
        </w:rPr>
        <w:t>Press</w:t>
      </w:r>
      <w:r w:rsidR="00194AD4" w:rsidRPr="00F859AD">
        <w:rPr>
          <w:rFonts w:ascii="Arial" w:hAnsi="Arial" w:cs="Arial"/>
        </w:rPr>
        <w:t>. In 2016, Ms. Two earned her MSc in Knowledge Translation from Associated University, with a thesis on the use of memes for science communication. Ms. Two is an advocate for brief, accurate science communication.</w:t>
      </w:r>
    </w:p>
    <w:p w14:paraId="224A9616" w14:textId="531A6B03" w:rsidR="00194AD4" w:rsidRPr="00F859AD" w:rsidRDefault="00194AD4" w:rsidP="00194AD4">
      <w:pPr>
        <w:ind w:left="450"/>
        <w:rPr>
          <w:rFonts w:ascii="Arial" w:hAnsi="Arial" w:cs="Arial"/>
        </w:rPr>
      </w:pPr>
      <w:r w:rsidRPr="00F859AD">
        <w:rPr>
          <w:rFonts w:ascii="Arial" w:hAnsi="Arial" w:cs="Arial"/>
          <w:b/>
        </w:rPr>
        <w:t>Author C. Three</w:t>
      </w:r>
      <w:r w:rsidRPr="00F859AD">
        <w:rPr>
          <w:rFonts w:ascii="Arial" w:hAnsi="Arial" w:cs="Arial"/>
        </w:rPr>
        <w:t xml:space="preserve"> is a Scientist at Associated University department in City, Country. Dr. Three has written over 30,000 abstracts over the course of their career and holds a patent for an automated abstract generator.</w:t>
      </w:r>
    </w:p>
    <w:sectPr w:rsidR="00194AD4" w:rsidRPr="00F859AD" w:rsidSect="00F859A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02354"/>
    <w:multiLevelType w:val="hybridMultilevel"/>
    <w:tmpl w:val="2A36DBF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1411778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D5F"/>
    <w:rsid w:val="000110EA"/>
    <w:rsid w:val="00076151"/>
    <w:rsid w:val="00194AD4"/>
    <w:rsid w:val="002826A0"/>
    <w:rsid w:val="002B021A"/>
    <w:rsid w:val="00332F3A"/>
    <w:rsid w:val="00432B42"/>
    <w:rsid w:val="005818C1"/>
    <w:rsid w:val="0059242C"/>
    <w:rsid w:val="005C548E"/>
    <w:rsid w:val="00601666"/>
    <w:rsid w:val="00737B2A"/>
    <w:rsid w:val="007439DB"/>
    <w:rsid w:val="00775D5F"/>
    <w:rsid w:val="00C27E78"/>
    <w:rsid w:val="00C44FD3"/>
    <w:rsid w:val="00D860CC"/>
    <w:rsid w:val="00E032A1"/>
    <w:rsid w:val="00E476A6"/>
    <w:rsid w:val="00F66B31"/>
    <w:rsid w:val="00F85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D044D6"/>
  <w15:chartTrackingRefBased/>
  <w15:docId w15:val="{03252513-FA3D-4AE4-AF69-A9BFD2C40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5D5F"/>
    <w:pPr>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5C548E"/>
    <w:rPr>
      <w:sz w:val="16"/>
      <w:szCs w:val="16"/>
    </w:rPr>
  </w:style>
  <w:style w:type="paragraph" w:styleId="CommentText">
    <w:name w:val="annotation text"/>
    <w:basedOn w:val="Normal"/>
    <w:link w:val="CommentTextChar"/>
    <w:uiPriority w:val="99"/>
    <w:semiHidden/>
    <w:unhideWhenUsed/>
    <w:rsid w:val="005C548E"/>
    <w:pPr>
      <w:spacing w:line="240" w:lineRule="auto"/>
    </w:pPr>
    <w:rPr>
      <w:sz w:val="20"/>
      <w:szCs w:val="20"/>
    </w:rPr>
  </w:style>
  <w:style w:type="character" w:customStyle="1" w:styleId="CommentTextChar">
    <w:name w:val="Comment Text Char"/>
    <w:basedOn w:val="DefaultParagraphFont"/>
    <w:link w:val="CommentText"/>
    <w:uiPriority w:val="99"/>
    <w:semiHidden/>
    <w:rsid w:val="005C548E"/>
    <w:rPr>
      <w:sz w:val="20"/>
      <w:szCs w:val="20"/>
    </w:rPr>
  </w:style>
  <w:style w:type="paragraph" w:styleId="CommentSubject">
    <w:name w:val="annotation subject"/>
    <w:basedOn w:val="CommentText"/>
    <w:next w:val="CommentText"/>
    <w:link w:val="CommentSubjectChar"/>
    <w:uiPriority w:val="99"/>
    <w:semiHidden/>
    <w:unhideWhenUsed/>
    <w:rsid w:val="005C548E"/>
    <w:rPr>
      <w:b/>
      <w:bCs/>
    </w:rPr>
  </w:style>
  <w:style w:type="character" w:customStyle="1" w:styleId="CommentSubjectChar">
    <w:name w:val="Comment Subject Char"/>
    <w:basedOn w:val="CommentTextChar"/>
    <w:link w:val="CommentSubject"/>
    <w:uiPriority w:val="99"/>
    <w:semiHidden/>
    <w:rsid w:val="005C548E"/>
    <w:rPr>
      <w:b/>
      <w:bCs/>
      <w:sz w:val="20"/>
      <w:szCs w:val="20"/>
    </w:rPr>
  </w:style>
  <w:style w:type="paragraph" w:styleId="BalloonText">
    <w:name w:val="Balloon Text"/>
    <w:basedOn w:val="Normal"/>
    <w:link w:val="BalloonTextChar"/>
    <w:uiPriority w:val="99"/>
    <w:semiHidden/>
    <w:unhideWhenUsed/>
    <w:rsid w:val="005C54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48E"/>
    <w:rPr>
      <w:rFonts w:ascii="Segoe UI" w:hAnsi="Segoe UI" w:cs="Segoe UI"/>
      <w:sz w:val="18"/>
      <w:szCs w:val="18"/>
    </w:rPr>
  </w:style>
  <w:style w:type="paragraph" w:styleId="ListParagraph">
    <w:name w:val="List Paragraph"/>
    <w:basedOn w:val="Normal"/>
    <w:uiPriority w:val="34"/>
    <w:qFormat/>
    <w:rsid w:val="000110EA"/>
    <w:pPr>
      <w:ind w:left="720"/>
      <w:contextualSpacing/>
    </w:pPr>
  </w:style>
  <w:style w:type="character" w:styleId="Hyperlink">
    <w:name w:val="Hyperlink"/>
    <w:basedOn w:val="DefaultParagraphFont"/>
    <w:uiPriority w:val="99"/>
    <w:unhideWhenUsed/>
    <w:rsid w:val="00E476A6"/>
    <w:rPr>
      <w:color w:val="0563C1" w:themeColor="hyperlink"/>
      <w:u w:val="single"/>
    </w:rPr>
  </w:style>
  <w:style w:type="character" w:styleId="FollowedHyperlink">
    <w:name w:val="FollowedHyperlink"/>
    <w:basedOn w:val="DefaultParagraphFont"/>
    <w:uiPriority w:val="99"/>
    <w:semiHidden/>
    <w:unhideWhenUsed/>
    <w:rsid w:val="00E476A6"/>
    <w:rPr>
      <w:color w:val="954F72" w:themeColor="followedHyperlink"/>
      <w:u w:val="single"/>
    </w:rPr>
  </w:style>
  <w:style w:type="paragraph" w:styleId="Caption">
    <w:name w:val="caption"/>
    <w:basedOn w:val="Normal"/>
    <w:next w:val="Normal"/>
    <w:uiPriority w:val="35"/>
    <w:unhideWhenUsed/>
    <w:qFormat/>
    <w:rsid w:val="00E476A6"/>
    <w:pPr>
      <w:spacing w:after="200" w:line="240" w:lineRule="auto"/>
    </w:pPr>
    <w:rPr>
      <w:i/>
      <w:iCs/>
      <w:color w:val="44546A" w:themeColor="text2"/>
      <w:sz w:val="18"/>
      <w:szCs w:val="18"/>
    </w:rPr>
  </w:style>
  <w:style w:type="character" w:styleId="UnresolvedMention">
    <w:name w:val="Unresolved Mention"/>
    <w:basedOn w:val="DefaultParagraphFont"/>
    <w:uiPriority w:val="99"/>
    <w:semiHidden/>
    <w:unhideWhenUsed/>
    <w:rsid w:val="005924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87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Levine, Iris</dc:creator>
  <cp:keywords/>
  <dc:description/>
  <cp:lastModifiedBy>Sara Harper</cp:lastModifiedBy>
  <cp:revision>5</cp:revision>
  <dcterms:created xsi:type="dcterms:W3CDTF">2025-08-02T16:20:00Z</dcterms:created>
  <dcterms:modified xsi:type="dcterms:W3CDTF">2025-08-02T16:22:00Z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40849f94-4c11-4857-937a-37c517019eed</vt:lpwstr>
  </property>
</Properties>
</file>