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8" w:rsidRPr="00917738" w:rsidRDefault="00917738">
      <w:pPr>
        <w:rPr>
          <w:b/>
        </w:rPr>
      </w:pPr>
      <w:bookmarkStart w:id="0" w:name="_GoBack"/>
      <w:r w:rsidRPr="00917738">
        <w:rPr>
          <w:b/>
        </w:rPr>
        <w:t>FACULTY DEVELOPMENT</w:t>
      </w:r>
    </w:p>
    <w:bookmarkEnd w:id="0"/>
    <w:p w:rsidR="00E6689B" w:rsidRDefault="00E6689B">
      <w:r>
        <w:t xml:space="preserve">Template for Departments for SACS Regulation 3.7.3: </w:t>
      </w:r>
    </w:p>
    <w:p w:rsidR="00E6689B" w:rsidRDefault="00E6689B">
      <w:r>
        <w:t>Evidence that faculty are involved in professional development</w:t>
      </w:r>
    </w:p>
    <w:p w:rsidR="00E6689B" w:rsidRDefault="00E6689B">
      <w:r>
        <w:t>List all tenured and tenure-earning faculty members in indicate professional development activities in the past 5 years (faculty can use their FARs as reference)</w:t>
      </w:r>
      <w:r w:rsidR="006772B0">
        <w:t>; also indicate any monetary, course release, or other type of support of these activities by your department, Dean, Provost,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770"/>
        <w:gridCol w:w="5850"/>
      </w:tblGrid>
      <w:tr w:rsidR="006772B0" w:rsidTr="006772B0">
        <w:tc>
          <w:tcPr>
            <w:tcW w:w="1975" w:type="dxa"/>
          </w:tcPr>
          <w:p w:rsidR="006772B0" w:rsidRDefault="006772B0" w:rsidP="006772B0">
            <w:r>
              <w:t>Faculty Member</w:t>
            </w:r>
          </w:p>
        </w:tc>
        <w:tc>
          <w:tcPr>
            <w:tcW w:w="4770" w:type="dxa"/>
          </w:tcPr>
          <w:p w:rsidR="006772B0" w:rsidRDefault="006772B0" w:rsidP="006772B0">
            <w:r>
              <w:t>Professional Development Activities</w:t>
            </w:r>
          </w:p>
        </w:tc>
        <w:tc>
          <w:tcPr>
            <w:tcW w:w="5850" w:type="dxa"/>
          </w:tcPr>
          <w:p w:rsidR="006772B0" w:rsidRDefault="006772B0" w:rsidP="006772B0">
            <w:r>
              <w:t>Support from UAH</w:t>
            </w:r>
          </w:p>
        </w:tc>
      </w:tr>
      <w:tr w:rsidR="006772B0" w:rsidTr="006772B0">
        <w:tc>
          <w:tcPr>
            <w:tcW w:w="1975" w:type="dxa"/>
          </w:tcPr>
          <w:p w:rsidR="006772B0" w:rsidRDefault="006772B0" w:rsidP="006772B0"/>
        </w:tc>
        <w:tc>
          <w:tcPr>
            <w:tcW w:w="4770" w:type="dxa"/>
          </w:tcPr>
          <w:p w:rsidR="006772B0" w:rsidRDefault="006772B0" w:rsidP="006772B0"/>
        </w:tc>
        <w:tc>
          <w:tcPr>
            <w:tcW w:w="5850" w:type="dxa"/>
          </w:tcPr>
          <w:p w:rsidR="006772B0" w:rsidRDefault="006772B0" w:rsidP="006772B0"/>
        </w:tc>
      </w:tr>
      <w:tr w:rsidR="006772B0" w:rsidTr="006772B0">
        <w:tc>
          <w:tcPr>
            <w:tcW w:w="1975" w:type="dxa"/>
          </w:tcPr>
          <w:p w:rsidR="006772B0" w:rsidRDefault="006772B0" w:rsidP="006772B0"/>
        </w:tc>
        <w:tc>
          <w:tcPr>
            <w:tcW w:w="4770" w:type="dxa"/>
          </w:tcPr>
          <w:p w:rsidR="006772B0" w:rsidRDefault="006772B0" w:rsidP="006772B0"/>
        </w:tc>
        <w:tc>
          <w:tcPr>
            <w:tcW w:w="5850" w:type="dxa"/>
          </w:tcPr>
          <w:p w:rsidR="006772B0" w:rsidRDefault="006772B0" w:rsidP="006772B0"/>
        </w:tc>
      </w:tr>
    </w:tbl>
    <w:p w:rsidR="00E6689B" w:rsidRDefault="00E6689B"/>
    <w:sectPr w:rsidR="00E6689B" w:rsidSect="00677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B"/>
    <w:rsid w:val="00485153"/>
    <w:rsid w:val="006772B0"/>
    <w:rsid w:val="00917738"/>
    <w:rsid w:val="00E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CC1C-D31F-4697-A57B-19E901E7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Carpenter</dc:creator>
  <cp:keywords/>
  <dc:description/>
  <cp:lastModifiedBy>S Carpenter</cp:lastModifiedBy>
  <cp:revision>3</cp:revision>
  <dcterms:created xsi:type="dcterms:W3CDTF">2014-08-26T13:56:00Z</dcterms:created>
  <dcterms:modified xsi:type="dcterms:W3CDTF">2014-08-26T14:01:00Z</dcterms:modified>
</cp:coreProperties>
</file>