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9D" w:rsidRPr="002B1723" w:rsidRDefault="0021729D" w:rsidP="00B358D3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B1723">
        <w:rPr>
          <w:rFonts w:ascii="Arial" w:hAnsi="Arial" w:cs="Arial"/>
          <w:b/>
          <w:sz w:val="20"/>
          <w:szCs w:val="20"/>
        </w:rPr>
        <w:t>DEPARTMENT OF EDUCATION</w:t>
      </w:r>
    </w:p>
    <w:p w:rsidR="0021729D" w:rsidRPr="002B1723" w:rsidRDefault="0021729D" w:rsidP="000865CE">
      <w:pPr>
        <w:jc w:val="center"/>
        <w:rPr>
          <w:rFonts w:ascii="Arial" w:hAnsi="Arial" w:cs="Arial"/>
          <w:b/>
          <w:sz w:val="20"/>
          <w:szCs w:val="20"/>
        </w:rPr>
      </w:pPr>
      <w:r w:rsidRPr="002B1723">
        <w:rPr>
          <w:rFonts w:ascii="Arial" w:hAnsi="Arial" w:cs="Arial"/>
          <w:b/>
          <w:sz w:val="20"/>
          <w:szCs w:val="20"/>
        </w:rPr>
        <w:t>THE UNIVERSITY OF ALABAMA IN HUNSVILLE</w:t>
      </w:r>
    </w:p>
    <w:p w:rsidR="0021729D" w:rsidRPr="000B79C5" w:rsidRDefault="0021729D" w:rsidP="00B358D3">
      <w:pPr>
        <w:jc w:val="center"/>
        <w:rPr>
          <w:rFonts w:ascii="Arial" w:hAnsi="Arial" w:cs="Arial"/>
          <w:sz w:val="20"/>
          <w:szCs w:val="20"/>
        </w:rPr>
      </w:pPr>
      <w:r w:rsidRPr="000B79C5">
        <w:rPr>
          <w:rFonts w:ascii="Arial" w:hAnsi="Arial" w:cs="Arial"/>
          <w:sz w:val="20"/>
          <w:szCs w:val="20"/>
        </w:rPr>
        <w:t>Mentor Teacher’s Evaluation of Candidate’s Professional Dispositions</w:t>
      </w:r>
    </w:p>
    <w:p w:rsidR="0021729D" w:rsidRPr="00445942" w:rsidRDefault="0021729D" w:rsidP="00B358D3">
      <w:pPr>
        <w:jc w:val="center"/>
        <w:rPr>
          <w:rFonts w:ascii="Arial" w:hAnsi="Arial" w:cs="Arial"/>
          <w:sz w:val="16"/>
          <w:szCs w:val="16"/>
        </w:rPr>
      </w:pPr>
    </w:p>
    <w:p w:rsidR="0021729D" w:rsidRPr="006F601F" w:rsidRDefault="0021729D" w:rsidP="00B35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Teacher Candidate</w:t>
      </w:r>
      <w:proofErr w:type="gramStart"/>
      <w:r>
        <w:rPr>
          <w:rFonts w:ascii="Arial" w:hAnsi="Arial" w:cs="Arial"/>
          <w:sz w:val="20"/>
          <w:szCs w:val="20"/>
        </w:rPr>
        <w:t>:</w:t>
      </w:r>
      <w:r w:rsidRPr="006F601F">
        <w:rPr>
          <w:rFonts w:ascii="Arial" w:hAnsi="Arial" w:cs="Arial"/>
          <w:sz w:val="20"/>
          <w:szCs w:val="20"/>
        </w:rPr>
        <w:t>_</w:t>
      </w:r>
      <w:proofErr w:type="gramEnd"/>
      <w:r w:rsidRPr="006F601F">
        <w:rPr>
          <w:rFonts w:ascii="Arial" w:hAnsi="Arial" w:cs="Arial"/>
          <w:sz w:val="20"/>
          <w:szCs w:val="20"/>
        </w:rPr>
        <w:t xml:space="preserve">__________________________________  </w:t>
      </w:r>
      <w:r>
        <w:rPr>
          <w:rFonts w:ascii="Arial" w:hAnsi="Arial" w:cs="Arial"/>
          <w:sz w:val="20"/>
          <w:szCs w:val="20"/>
        </w:rPr>
        <w:t xml:space="preserve"> </w:t>
      </w:r>
      <w:r w:rsidRPr="006F601F">
        <w:rPr>
          <w:rFonts w:ascii="Arial" w:hAnsi="Arial" w:cs="Arial"/>
          <w:sz w:val="20"/>
          <w:szCs w:val="20"/>
        </w:rPr>
        <w:t>Date:  __________________</w:t>
      </w:r>
      <w:r>
        <w:rPr>
          <w:rFonts w:ascii="Arial" w:hAnsi="Arial" w:cs="Arial"/>
          <w:sz w:val="20"/>
          <w:szCs w:val="20"/>
        </w:rPr>
        <w:t>__</w:t>
      </w:r>
    </w:p>
    <w:p w:rsidR="0021729D" w:rsidRPr="00445942" w:rsidRDefault="0021729D" w:rsidP="00B358D3">
      <w:pPr>
        <w:rPr>
          <w:rFonts w:ascii="Arial" w:hAnsi="Arial" w:cs="Arial"/>
          <w:sz w:val="16"/>
          <w:szCs w:val="16"/>
        </w:rPr>
      </w:pPr>
    </w:p>
    <w:p w:rsidR="0021729D" w:rsidRPr="006F601F" w:rsidRDefault="0021729D" w:rsidP="00B35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Mentor Teacher:</w:t>
      </w:r>
      <w:r w:rsidRPr="006F601F">
        <w:rPr>
          <w:rFonts w:ascii="Arial" w:hAnsi="Arial" w:cs="Arial"/>
          <w:sz w:val="20"/>
          <w:szCs w:val="20"/>
        </w:rPr>
        <w:t xml:space="preserve"> _____</w:t>
      </w:r>
      <w:r>
        <w:rPr>
          <w:rFonts w:ascii="Arial" w:hAnsi="Arial" w:cs="Arial"/>
          <w:sz w:val="20"/>
          <w:szCs w:val="20"/>
        </w:rPr>
        <w:t>________________________________</w:t>
      </w:r>
      <w:r w:rsidRPr="005250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6F601F">
        <w:rPr>
          <w:rFonts w:ascii="Arial" w:hAnsi="Arial" w:cs="Arial"/>
          <w:sz w:val="20"/>
          <w:szCs w:val="20"/>
        </w:rPr>
        <w:t>Grade/Subject:  ___________</w:t>
      </w:r>
      <w:r>
        <w:rPr>
          <w:rFonts w:ascii="Arial" w:hAnsi="Arial" w:cs="Arial"/>
          <w:sz w:val="20"/>
          <w:szCs w:val="20"/>
        </w:rPr>
        <w:t>_</w:t>
      </w:r>
    </w:p>
    <w:p w:rsidR="0021729D" w:rsidRPr="00445942" w:rsidRDefault="0021729D" w:rsidP="00B358D3">
      <w:pPr>
        <w:rPr>
          <w:rFonts w:ascii="Arial" w:hAnsi="Arial" w:cs="Arial"/>
          <w:sz w:val="16"/>
          <w:szCs w:val="16"/>
        </w:rPr>
      </w:pPr>
    </w:p>
    <w:p w:rsidR="0021729D" w:rsidRPr="006F601F" w:rsidRDefault="0021729D" w:rsidP="00B358D3">
      <w:pPr>
        <w:rPr>
          <w:rFonts w:ascii="Arial" w:hAnsi="Arial" w:cs="Arial"/>
          <w:sz w:val="20"/>
          <w:szCs w:val="20"/>
        </w:rPr>
      </w:pPr>
      <w:r w:rsidRPr="006F601F">
        <w:rPr>
          <w:rFonts w:ascii="Arial" w:hAnsi="Arial" w:cs="Arial"/>
          <w:sz w:val="20"/>
          <w:szCs w:val="20"/>
        </w:rPr>
        <w:t>School:  __________________________________________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6F601F">
        <w:rPr>
          <w:rFonts w:ascii="Arial" w:hAnsi="Arial" w:cs="Arial"/>
          <w:sz w:val="20"/>
          <w:szCs w:val="20"/>
        </w:rPr>
        <w:t xml:space="preserve"> </w:t>
      </w:r>
    </w:p>
    <w:p w:rsidR="0021729D" w:rsidRPr="00445942" w:rsidRDefault="0021729D" w:rsidP="00B358D3">
      <w:pPr>
        <w:rPr>
          <w:rFonts w:ascii="Arial" w:hAnsi="Arial" w:cs="Arial"/>
          <w:sz w:val="16"/>
          <w:szCs w:val="16"/>
        </w:rPr>
      </w:pPr>
    </w:p>
    <w:p w:rsidR="0021729D" w:rsidRDefault="0021729D" w:rsidP="006F601F">
      <w:pPr>
        <w:ind w:left="-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UAHuntsville</w:t>
      </w:r>
      <w:proofErr w:type="spellEnd"/>
      <w:r>
        <w:rPr>
          <w:rFonts w:ascii="Arial" w:hAnsi="Arial" w:cs="Arial"/>
          <w:sz w:val="20"/>
          <w:szCs w:val="20"/>
        </w:rPr>
        <w:t xml:space="preserve"> teacher education faculty</w:t>
      </w:r>
      <w:r w:rsidRPr="00B875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routinely monitor the professional dispositions </w:t>
      </w:r>
      <w:r w:rsidRPr="00B875A6">
        <w:rPr>
          <w:rFonts w:ascii="Arial" w:hAnsi="Arial" w:cs="Arial"/>
          <w:sz w:val="20"/>
          <w:szCs w:val="20"/>
        </w:rPr>
        <w:t xml:space="preserve">of our pre-service teachers </w:t>
      </w:r>
      <w:r>
        <w:rPr>
          <w:rFonts w:ascii="Arial" w:hAnsi="Arial" w:cs="Arial"/>
          <w:sz w:val="20"/>
          <w:szCs w:val="20"/>
        </w:rPr>
        <w:t xml:space="preserve">so that we may </w:t>
      </w:r>
      <w:r w:rsidRPr="00B875A6">
        <w:rPr>
          <w:rFonts w:ascii="Arial" w:hAnsi="Arial" w:cs="Arial"/>
          <w:sz w:val="20"/>
          <w:szCs w:val="20"/>
        </w:rPr>
        <w:t>provid</w:t>
      </w:r>
      <w:r>
        <w:rPr>
          <w:rFonts w:ascii="Arial" w:hAnsi="Arial" w:cs="Arial"/>
          <w:sz w:val="20"/>
          <w:szCs w:val="20"/>
        </w:rPr>
        <w:t>e</w:t>
      </w:r>
      <w:r w:rsidRPr="00B875A6">
        <w:rPr>
          <w:rFonts w:ascii="Arial" w:hAnsi="Arial" w:cs="Arial"/>
          <w:sz w:val="20"/>
          <w:szCs w:val="20"/>
        </w:rPr>
        <w:t xml:space="preserve"> appropriate feedback and support</w:t>
      </w:r>
      <w:r>
        <w:rPr>
          <w:rFonts w:ascii="Arial" w:hAnsi="Arial" w:cs="Arial"/>
          <w:sz w:val="20"/>
          <w:szCs w:val="20"/>
        </w:rPr>
        <w:t xml:space="preserve"> as the candidates work to enhance their professional dispositions. </w:t>
      </w:r>
      <w:r w:rsidRPr="00B875A6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 xml:space="preserve">be candid in your assessment as you </w:t>
      </w:r>
      <w:r w:rsidRPr="00B875A6">
        <w:rPr>
          <w:rFonts w:ascii="Arial" w:hAnsi="Arial" w:cs="Arial"/>
          <w:sz w:val="20"/>
          <w:szCs w:val="20"/>
        </w:rPr>
        <w:t xml:space="preserve">complete and return this brief evaluation of the </w:t>
      </w:r>
      <w:proofErr w:type="spellStart"/>
      <w:r w:rsidRPr="00B875A6">
        <w:rPr>
          <w:rFonts w:ascii="Arial" w:hAnsi="Arial" w:cs="Arial"/>
          <w:sz w:val="20"/>
          <w:szCs w:val="20"/>
        </w:rPr>
        <w:t>UAHuntsville</w:t>
      </w:r>
      <w:proofErr w:type="spellEnd"/>
      <w:r w:rsidRPr="00B875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teacher candidate’s</w:t>
      </w:r>
      <w:r w:rsidRPr="00B875A6">
        <w:rPr>
          <w:rFonts w:ascii="Arial" w:hAnsi="Arial" w:cs="Arial"/>
          <w:sz w:val="20"/>
          <w:szCs w:val="20"/>
        </w:rPr>
        <w:t xml:space="preserve"> professionalism</w:t>
      </w:r>
      <w:r>
        <w:rPr>
          <w:rFonts w:ascii="Arial" w:hAnsi="Arial" w:cs="Arial"/>
          <w:sz w:val="20"/>
          <w:szCs w:val="20"/>
        </w:rPr>
        <w:t>. Thank you.</w:t>
      </w:r>
    </w:p>
    <w:p w:rsidR="0021729D" w:rsidRPr="00EE0594" w:rsidRDefault="0021729D" w:rsidP="006F601F">
      <w:pPr>
        <w:ind w:left="-540"/>
        <w:rPr>
          <w:rFonts w:ascii="Arial" w:hAnsi="Arial" w:cs="Arial"/>
          <w:b/>
          <w:sz w:val="16"/>
          <w:szCs w:val="16"/>
        </w:rPr>
      </w:pPr>
    </w:p>
    <w:p w:rsidR="0021729D" w:rsidRDefault="0021729D" w:rsidP="00B614A3">
      <w:pPr>
        <w:spacing w:after="120"/>
        <w:ind w:left="-54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Rating Scale</w:t>
      </w:r>
    </w:p>
    <w:p w:rsidR="0021729D" w:rsidRDefault="0021729D" w:rsidP="00B614A3">
      <w:pPr>
        <w:ind w:left="-54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E0594">
        <w:rPr>
          <w:rFonts w:ascii="Arial" w:hAnsi="Arial" w:cs="Arial"/>
          <w:sz w:val="16"/>
          <w:szCs w:val="16"/>
        </w:rPr>
        <w:t>Exceptional---Satisfactory--Needs Improvement</w:t>
      </w:r>
      <w:r>
        <w:rPr>
          <w:rFonts w:ascii="Arial" w:hAnsi="Arial" w:cs="Arial"/>
          <w:sz w:val="16"/>
          <w:szCs w:val="16"/>
        </w:rPr>
        <w:t>--Unsatisfactory</w:t>
      </w:r>
    </w:p>
    <w:p w:rsidR="0021729D" w:rsidRPr="00EE0594" w:rsidRDefault="0021729D" w:rsidP="00B614A3">
      <w:pPr>
        <w:ind w:left="-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4-----------------3-------------------2---------------------------1</w:t>
      </w:r>
    </w:p>
    <w:p w:rsidR="0021729D" w:rsidRDefault="0021729D" w:rsidP="006F601F">
      <w:pPr>
        <w:ind w:left="-540"/>
        <w:rPr>
          <w:rFonts w:ascii="Arial" w:hAnsi="Arial" w:cs="Arial"/>
          <w:b/>
          <w:sz w:val="20"/>
          <w:szCs w:val="20"/>
        </w:rPr>
      </w:pPr>
    </w:p>
    <w:p w:rsidR="0021729D" w:rsidRDefault="0021729D" w:rsidP="006F601F">
      <w:pPr>
        <w:ind w:left="-540"/>
        <w:rPr>
          <w:rFonts w:ascii="Arial" w:hAnsi="Arial" w:cs="Arial"/>
          <w:b/>
          <w:sz w:val="20"/>
          <w:szCs w:val="20"/>
        </w:rPr>
      </w:pPr>
      <w:r w:rsidRPr="00445942">
        <w:rPr>
          <w:rFonts w:ascii="Arial" w:hAnsi="Arial" w:cs="Arial"/>
          <w:b/>
          <w:sz w:val="22"/>
          <w:szCs w:val="22"/>
        </w:rPr>
        <w:t>Professional Dispositions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</w:t>
      </w:r>
      <w:r w:rsidRPr="00445942">
        <w:rPr>
          <w:rFonts w:ascii="Arial" w:hAnsi="Arial" w:cs="Arial"/>
          <w:b/>
          <w:sz w:val="22"/>
          <w:szCs w:val="22"/>
        </w:rPr>
        <w:t>Rating</w:t>
      </w:r>
    </w:p>
    <w:p w:rsidR="0021729D" w:rsidRDefault="0021729D" w:rsidP="006F601F">
      <w:pPr>
        <w:ind w:left="-540"/>
        <w:rPr>
          <w:rFonts w:ascii="Arial" w:hAnsi="Arial" w:cs="Arial"/>
          <w:b/>
          <w:sz w:val="20"/>
          <w:szCs w:val="20"/>
        </w:rPr>
      </w:pPr>
    </w:p>
    <w:p w:rsidR="0021729D" w:rsidRDefault="0021729D" w:rsidP="006F601F">
      <w:pPr>
        <w:ind w:left="-540"/>
        <w:rPr>
          <w:rFonts w:ascii="Arial" w:hAnsi="Arial" w:cs="Arial"/>
          <w:sz w:val="18"/>
          <w:szCs w:val="18"/>
        </w:rPr>
      </w:pPr>
      <w:r w:rsidRPr="000B79C5">
        <w:rPr>
          <w:rFonts w:ascii="Arial" w:hAnsi="Arial" w:cs="Arial"/>
          <w:b/>
          <w:sz w:val="18"/>
          <w:szCs w:val="18"/>
        </w:rPr>
        <w:t>1. Intellectual Curiosity</w:t>
      </w:r>
      <w:r w:rsidRPr="000B79C5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- - - - - - - - - - - - - - - - - - - - - - - - - - - - - - - - - - - - - - - - - -</w:t>
      </w:r>
      <w:r>
        <w:rPr>
          <w:rFonts w:ascii="Arial" w:hAnsi="Arial" w:cs="Arial"/>
          <w:b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>1.</w:t>
      </w:r>
      <w:r w:rsidRPr="000B79C5">
        <w:rPr>
          <w:rFonts w:ascii="Arial" w:hAnsi="Arial" w:cs="Arial"/>
          <w:b/>
          <w:sz w:val="18"/>
          <w:szCs w:val="18"/>
        </w:rPr>
        <w:tab/>
        <w:t>4-------3-------2-------1</w:t>
      </w:r>
      <w:r w:rsidRPr="000B79C5">
        <w:rPr>
          <w:rFonts w:ascii="Arial" w:hAnsi="Arial" w:cs="Arial"/>
          <w:b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ab/>
      </w:r>
      <w:r w:rsidRPr="0014783E">
        <w:rPr>
          <w:rFonts w:ascii="Arial" w:hAnsi="Arial" w:cs="Arial"/>
          <w:sz w:val="18"/>
          <w:szCs w:val="18"/>
        </w:rPr>
        <w:t>A</w:t>
      </w:r>
      <w:r w:rsidRPr="000B79C5">
        <w:rPr>
          <w:rFonts w:ascii="Arial" w:hAnsi="Arial" w:cs="Arial"/>
          <w:sz w:val="18"/>
          <w:szCs w:val="18"/>
        </w:rPr>
        <w:t>sks thoughtful questi</w:t>
      </w:r>
      <w:r>
        <w:rPr>
          <w:rFonts w:ascii="Arial" w:hAnsi="Arial" w:cs="Arial"/>
          <w:sz w:val="18"/>
          <w:szCs w:val="18"/>
        </w:rPr>
        <w:t xml:space="preserve">ons about classroom instruction </w:t>
      </w:r>
      <w:r w:rsidRPr="000B79C5">
        <w:rPr>
          <w:rFonts w:ascii="Arial" w:hAnsi="Arial" w:cs="Arial"/>
          <w:sz w:val="18"/>
          <w:szCs w:val="18"/>
        </w:rPr>
        <w:t xml:space="preserve">and routines; </w:t>
      </w:r>
    </w:p>
    <w:p w:rsidR="0021729D" w:rsidRDefault="0021729D" w:rsidP="006F601F">
      <w:pPr>
        <w:ind w:left="-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seeks</w:t>
      </w:r>
      <w:proofErr w:type="gramEnd"/>
      <w:r>
        <w:rPr>
          <w:rFonts w:ascii="Arial" w:hAnsi="Arial" w:cs="Arial"/>
          <w:sz w:val="18"/>
          <w:szCs w:val="18"/>
        </w:rPr>
        <w:t xml:space="preserve"> to expand content knowledge and encourages students</w:t>
      </w:r>
      <w:r w:rsidRPr="0014783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 do the same</w:t>
      </w:r>
    </w:p>
    <w:p w:rsidR="0021729D" w:rsidRPr="0014783E" w:rsidRDefault="0021729D" w:rsidP="006F601F">
      <w:pPr>
        <w:ind w:left="-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</w:p>
    <w:p w:rsidR="0021729D" w:rsidRPr="000B79C5" w:rsidRDefault="0021729D" w:rsidP="006F601F">
      <w:pPr>
        <w:ind w:left="-540"/>
        <w:rPr>
          <w:rFonts w:ascii="Arial" w:hAnsi="Arial" w:cs="Arial"/>
          <w:b/>
          <w:sz w:val="18"/>
          <w:szCs w:val="18"/>
        </w:rPr>
      </w:pPr>
      <w:r w:rsidRPr="000B79C5">
        <w:rPr>
          <w:rFonts w:ascii="Arial" w:hAnsi="Arial" w:cs="Arial"/>
          <w:b/>
          <w:sz w:val="18"/>
          <w:szCs w:val="18"/>
        </w:rPr>
        <w:t>2. Respects all learners</w:t>
      </w:r>
      <w:r>
        <w:rPr>
          <w:rFonts w:ascii="Arial" w:hAnsi="Arial" w:cs="Arial"/>
          <w:b/>
          <w:sz w:val="18"/>
          <w:szCs w:val="18"/>
        </w:rPr>
        <w:t xml:space="preserve"> - - - - - - - - - - - - - - - - - - - - - - - - - - - - - - - - - - - - - - - - - -</w:t>
      </w:r>
      <w:r w:rsidRPr="000B79C5">
        <w:rPr>
          <w:rFonts w:ascii="Arial" w:hAnsi="Arial" w:cs="Arial"/>
          <w:b/>
          <w:sz w:val="18"/>
          <w:szCs w:val="18"/>
        </w:rPr>
        <w:tab/>
        <w:t>2.</w:t>
      </w:r>
      <w:r w:rsidRPr="000B79C5">
        <w:rPr>
          <w:rFonts w:ascii="Arial" w:hAnsi="Arial" w:cs="Arial"/>
          <w:b/>
          <w:sz w:val="18"/>
          <w:szCs w:val="18"/>
        </w:rPr>
        <w:tab/>
        <w:t>4-------3-------2-------1</w:t>
      </w:r>
      <w:r w:rsidRPr="000B79C5">
        <w:rPr>
          <w:rFonts w:ascii="Arial" w:hAnsi="Arial" w:cs="Arial"/>
          <w:b/>
          <w:sz w:val="18"/>
          <w:szCs w:val="18"/>
        </w:rPr>
        <w:tab/>
      </w:r>
    </w:p>
    <w:p w:rsidR="0021729D" w:rsidRPr="000B79C5" w:rsidRDefault="0021729D" w:rsidP="006F601F">
      <w:pPr>
        <w:ind w:left="-540"/>
        <w:rPr>
          <w:rFonts w:ascii="Arial" w:hAnsi="Arial" w:cs="Arial"/>
          <w:sz w:val="18"/>
          <w:szCs w:val="18"/>
        </w:rPr>
      </w:pPr>
      <w:r w:rsidRPr="000B79C5">
        <w:rPr>
          <w:rFonts w:ascii="Arial" w:hAnsi="Arial" w:cs="Arial"/>
          <w:b/>
          <w:sz w:val="18"/>
          <w:szCs w:val="18"/>
        </w:rPr>
        <w:tab/>
      </w:r>
      <w:r w:rsidRPr="000B79C5">
        <w:rPr>
          <w:rFonts w:ascii="Arial" w:hAnsi="Arial" w:cs="Arial"/>
          <w:sz w:val="18"/>
          <w:szCs w:val="18"/>
        </w:rPr>
        <w:t>Relates well to all students</w:t>
      </w:r>
      <w:r>
        <w:rPr>
          <w:rFonts w:ascii="Arial" w:hAnsi="Arial" w:cs="Arial"/>
          <w:sz w:val="18"/>
          <w:szCs w:val="18"/>
        </w:rPr>
        <w:t>; demonstrates respectfulness</w:t>
      </w:r>
    </w:p>
    <w:p w:rsidR="0021729D" w:rsidRPr="000B79C5" w:rsidRDefault="0021729D" w:rsidP="006F601F">
      <w:pPr>
        <w:ind w:left="-540"/>
        <w:rPr>
          <w:rFonts w:ascii="Arial" w:hAnsi="Arial" w:cs="Arial"/>
          <w:sz w:val="16"/>
          <w:szCs w:val="16"/>
        </w:rPr>
      </w:pPr>
    </w:p>
    <w:p w:rsidR="0021729D" w:rsidRPr="000B79C5" w:rsidRDefault="0021729D" w:rsidP="006F601F">
      <w:pPr>
        <w:ind w:left="-540"/>
        <w:rPr>
          <w:rFonts w:ascii="Arial" w:hAnsi="Arial" w:cs="Arial"/>
          <w:b/>
          <w:sz w:val="18"/>
          <w:szCs w:val="18"/>
        </w:rPr>
      </w:pPr>
      <w:r w:rsidRPr="000B79C5">
        <w:rPr>
          <w:rFonts w:ascii="Arial" w:hAnsi="Arial" w:cs="Arial"/>
          <w:b/>
          <w:sz w:val="18"/>
          <w:szCs w:val="18"/>
        </w:rPr>
        <w:t>3. Multicultural Sensitivity</w:t>
      </w:r>
      <w:r>
        <w:rPr>
          <w:rFonts w:ascii="Arial" w:hAnsi="Arial" w:cs="Arial"/>
          <w:b/>
          <w:sz w:val="18"/>
          <w:szCs w:val="18"/>
        </w:rPr>
        <w:t xml:space="preserve"> - - - - - - - - - - - - - - - - - - - - - - - - - - - - - - - - - - - - - - - - </w:t>
      </w:r>
      <w:r w:rsidRPr="000B79C5">
        <w:rPr>
          <w:rFonts w:ascii="Arial" w:hAnsi="Arial" w:cs="Arial"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>3.</w:t>
      </w:r>
      <w:r w:rsidRPr="000B79C5">
        <w:rPr>
          <w:rFonts w:ascii="Arial" w:hAnsi="Arial" w:cs="Arial"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>4-------3-------2-------1</w:t>
      </w:r>
    </w:p>
    <w:p w:rsidR="0021729D" w:rsidRPr="000B79C5" w:rsidRDefault="0021729D" w:rsidP="006F601F">
      <w:pPr>
        <w:ind w:left="-540"/>
        <w:rPr>
          <w:rFonts w:ascii="Arial" w:hAnsi="Arial" w:cs="Arial"/>
          <w:sz w:val="18"/>
          <w:szCs w:val="18"/>
        </w:rPr>
      </w:pPr>
      <w:r w:rsidRPr="000B79C5">
        <w:rPr>
          <w:rFonts w:ascii="Arial" w:hAnsi="Arial" w:cs="Arial"/>
          <w:sz w:val="18"/>
          <w:szCs w:val="18"/>
        </w:rPr>
        <w:tab/>
        <w:t>Sensitive to cultural, ethnic and economic differences</w:t>
      </w:r>
    </w:p>
    <w:p w:rsidR="0021729D" w:rsidRPr="000B79C5" w:rsidRDefault="0021729D" w:rsidP="006F601F">
      <w:pPr>
        <w:ind w:left="-540"/>
        <w:rPr>
          <w:rFonts w:ascii="Arial" w:hAnsi="Arial" w:cs="Arial"/>
          <w:sz w:val="18"/>
          <w:szCs w:val="18"/>
        </w:rPr>
      </w:pPr>
      <w:r w:rsidRPr="000B79C5">
        <w:rPr>
          <w:rFonts w:ascii="Arial" w:hAnsi="Arial" w:cs="Arial"/>
          <w:sz w:val="18"/>
          <w:szCs w:val="18"/>
        </w:rPr>
        <w:tab/>
      </w:r>
      <w:proofErr w:type="gramStart"/>
      <w:r w:rsidRPr="000B79C5">
        <w:rPr>
          <w:rFonts w:ascii="Arial" w:hAnsi="Arial" w:cs="Arial"/>
          <w:sz w:val="18"/>
          <w:szCs w:val="18"/>
        </w:rPr>
        <w:t>and</w:t>
      </w:r>
      <w:proofErr w:type="gramEnd"/>
      <w:r w:rsidRPr="000B79C5">
        <w:rPr>
          <w:rFonts w:ascii="Arial" w:hAnsi="Arial" w:cs="Arial"/>
          <w:sz w:val="18"/>
          <w:szCs w:val="18"/>
        </w:rPr>
        <w:t xml:space="preserve"> their impact on student learning</w:t>
      </w:r>
    </w:p>
    <w:p w:rsidR="0021729D" w:rsidRPr="000B79C5" w:rsidRDefault="0021729D" w:rsidP="006F601F">
      <w:pPr>
        <w:ind w:left="-540"/>
        <w:rPr>
          <w:rFonts w:ascii="Arial" w:hAnsi="Arial" w:cs="Arial"/>
          <w:sz w:val="16"/>
          <w:szCs w:val="16"/>
        </w:rPr>
      </w:pPr>
    </w:p>
    <w:p w:rsidR="0021729D" w:rsidRPr="000B79C5" w:rsidRDefault="0021729D" w:rsidP="006F601F">
      <w:pPr>
        <w:ind w:left="-540"/>
        <w:rPr>
          <w:rFonts w:ascii="Arial" w:hAnsi="Arial" w:cs="Arial"/>
          <w:b/>
          <w:sz w:val="18"/>
          <w:szCs w:val="18"/>
        </w:rPr>
      </w:pPr>
      <w:r w:rsidRPr="000B79C5">
        <w:rPr>
          <w:rFonts w:ascii="Arial" w:hAnsi="Arial" w:cs="Arial"/>
          <w:sz w:val="18"/>
          <w:szCs w:val="18"/>
        </w:rPr>
        <w:t>4.</w:t>
      </w:r>
      <w:r w:rsidRPr="000B79C5">
        <w:rPr>
          <w:rFonts w:ascii="Arial" w:hAnsi="Arial" w:cs="Arial"/>
          <w:b/>
          <w:sz w:val="18"/>
          <w:szCs w:val="18"/>
        </w:rPr>
        <w:t xml:space="preserve"> Initiative</w:t>
      </w:r>
      <w:r>
        <w:rPr>
          <w:rFonts w:ascii="Arial" w:hAnsi="Arial" w:cs="Arial"/>
          <w:b/>
          <w:sz w:val="18"/>
          <w:szCs w:val="18"/>
        </w:rPr>
        <w:t xml:space="preserve"> - - - - - - - - - - - - - - - - - - - - - - - - - - - - - - - - - - - - - - - - - - - - - - - - - - - -</w:t>
      </w:r>
      <w:r w:rsidRPr="000B79C5">
        <w:rPr>
          <w:rFonts w:ascii="Arial" w:hAnsi="Arial" w:cs="Arial"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>4.</w:t>
      </w:r>
      <w:r w:rsidRPr="000B79C5">
        <w:rPr>
          <w:rFonts w:ascii="Arial" w:hAnsi="Arial" w:cs="Arial"/>
          <w:sz w:val="18"/>
          <w:szCs w:val="18"/>
        </w:rPr>
        <w:t xml:space="preserve"> </w:t>
      </w:r>
      <w:r w:rsidRPr="000B79C5">
        <w:rPr>
          <w:rFonts w:ascii="Arial" w:hAnsi="Arial" w:cs="Arial"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>4-------3-------2-------1</w:t>
      </w:r>
    </w:p>
    <w:p w:rsidR="0021729D" w:rsidRPr="000B79C5" w:rsidRDefault="0021729D" w:rsidP="006F601F">
      <w:pPr>
        <w:ind w:left="-540"/>
        <w:rPr>
          <w:rFonts w:ascii="Arial" w:hAnsi="Arial" w:cs="Arial"/>
          <w:sz w:val="18"/>
          <w:szCs w:val="18"/>
        </w:rPr>
      </w:pPr>
      <w:r w:rsidRPr="000B79C5">
        <w:rPr>
          <w:rFonts w:ascii="Arial" w:hAnsi="Arial" w:cs="Arial"/>
          <w:sz w:val="18"/>
          <w:szCs w:val="18"/>
        </w:rPr>
        <w:tab/>
        <w:t>Resourceful about identifying and meeting student needs</w:t>
      </w:r>
      <w:r>
        <w:rPr>
          <w:rFonts w:ascii="Arial" w:hAnsi="Arial" w:cs="Arial"/>
          <w:sz w:val="18"/>
          <w:szCs w:val="18"/>
        </w:rPr>
        <w:t xml:space="preserve"> without prompting</w:t>
      </w:r>
    </w:p>
    <w:p w:rsidR="0021729D" w:rsidRPr="000B79C5" w:rsidRDefault="0021729D" w:rsidP="006F601F">
      <w:pPr>
        <w:ind w:left="-540"/>
        <w:rPr>
          <w:rFonts w:ascii="Arial" w:hAnsi="Arial" w:cs="Arial"/>
          <w:sz w:val="16"/>
          <w:szCs w:val="16"/>
        </w:rPr>
      </w:pPr>
    </w:p>
    <w:p w:rsidR="0021729D" w:rsidRPr="000B79C5" w:rsidRDefault="0021729D" w:rsidP="006F601F">
      <w:pPr>
        <w:ind w:left="-540"/>
        <w:rPr>
          <w:rFonts w:ascii="Arial" w:hAnsi="Arial" w:cs="Arial"/>
          <w:sz w:val="18"/>
          <w:szCs w:val="18"/>
        </w:rPr>
      </w:pPr>
      <w:r w:rsidRPr="000B79C5">
        <w:rPr>
          <w:rFonts w:ascii="Arial" w:hAnsi="Arial" w:cs="Arial"/>
          <w:sz w:val="18"/>
          <w:szCs w:val="18"/>
        </w:rPr>
        <w:t xml:space="preserve">5. </w:t>
      </w:r>
      <w:r w:rsidRPr="000B79C5">
        <w:rPr>
          <w:rFonts w:ascii="Arial" w:hAnsi="Arial" w:cs="Arial"/>
          <w:b/>
          <w:sz w:val="18"/>
          <w:szCs w:val="18"/>
        </w:rPr>
        <w:t>Flexible</w:t>
      </w:r>
      <w:r>
        <w:rPr>
          <w:rFonts w:ascii="Arial" w:hAnsi="Arial" w:cs="Arial"/>
          <w:b/>
          <w:sz w:val="18"/>
          <w:szCs w:val="18"/>
        </w:rPr>
        <w:t xml:space="preserve"> - - - - - - - - - - - - - - - - - - - - - - - - - - - - - - - - - - - - - - - - - - - - - - - - - - - - -</w:t>
      </w:r>
      <w:r w:rsidRPr="000B79C5">
        <w:rPr>
          <w:rFonts w:ascii="Arial" w:hAnsi="Arial" w:cs="Arial"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>5</w:t>
      </w:r>
      <w:r w:rsidRPr="000B79C5">
        <w:rPr>
          <w:rFonts w:ascii="Arial" w:hAnsi="Arial" w:cs="Arial"/>
          <w:sz w:val="18"/>
          <w:szCs w:val="18"/>
        </w:rPr>
        <w:t>.</w:t>
      </w:r>
      <w:r w:rsidRPr="000B79C5">
        <w:rPr>
          <w:rFonts w:ascii="Arial" w:hAnsi="Arial" w:cs="Arial"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>4-------3-------2-------1</w:t>
      </w:r>
    </w:p>
    <w:p w:rsidR="0021729D" w:rsidRPr="000B79C5" w:rsidRDefault="0021729D" w:rsidP="006F601F">
      <w:pPr>
        <w:ind w:left="-540"/>
        <w:rPr>
          <w:rFonts w:ascii="Arial" w:hAnsi="Arial" w:cs="Arial"/>
          <w:sz w:val="18"/>
          <w:szCs w:val="18"/>
        </w:rPr>
      </w:pPr>
      <w:r w:rsidRPr="000B79C5">
        <w:rPr>
          <w:rFonts w:ascii="Arial" w:hAnsi="Arial" w:cs="Arial"/>
          <w:sz w:val="18"/>
          <w:szCs w:val="18"/>
        </w:rPr>
        <w:tab/>
        <w:t>Appropriately adapts to unexpected occurrences</w:t>
      </w:r>
    </w:p>
    <w:p w:rsidR="0021729D" w:rsidRDefault="0021729D" w:rsidP="00A1794B">
      <w:pPr>
        <w:ind w:left="-540" w:right="-432"/>
        <w:rPr>
          <w:rFonts w:ascii="Arial" w:hAnsi="Arial" w:cs="Arial"/>
          <w:b/>
          <w:sz w:val="18"/>
          <w:szCs w:val="18"/>
        </w:rPr>
      </w:pPr>
    </w:p>
    <w:p w:rsidR="0021729D" w:rsidRPr="000B79C5" w:rsidRDefault="0021729D" w:rsidP="00A1794B">
      <w:pPr>
        <w:ind w:left="-540" w:right="-432"/>
        <w:rPr>
          <w:rFonts w:ascii="Arial" w:hAnsi="Arial" w:cs="Arial"/>
          <w:b/>
          <w:sz w:val="18"/>
          <w:szCs w:val="18"/>
        </w:rPr>
      </w:pPr>
      <w:r w:rsidRPr="000B79C5">
        <w:rPr>
          <w:rFonts w:ascii="Arial" w:hAnsi="Arial" w:cs="Arial"/>
          <w:b/>
          <w:sz w:val="18"/>
          <w:szCs w:val="18"/>
        </w:rPr>
        <w:t>6. Interactions with Others</w:t>
      </w:r>
      <w:r>
        <w:rPr>
          <w:rFonts w:ascii="Arial" w:hAnsi="Arial" w:cs="Arial"/>
          <w:b/>
          <w:sz w:val="18"/>
          <w:szCs w:val="18"/>
        </w:rPr>
        <w:t xml:space="preserve"> - - - - - - - - - - - - - - - - - - - - - - - - - - - - - - - - - - - - - - - - </w:t>
      </w:r>
      <w:r w:rsidRPr="000B79C5">
        <w:rPr>
          <w:rFonts w:ascii="Arial" w:hAnsi="Arial" w:cs="Arial"/>
          <w:b/>
          <w:sz w:val="18"/>
          <w:szCs w:val="18"/>
        </w:rPr>
        <w:tab/>
        <w:t>6.</w:t>
      </w:r>
      <w:r w:rsidRPr="000B79C5">
        <w:rPr>
          <w:rFonts w:ascii="Arial" w:hAnsi="Arial" w:cs="Arial"/>
          <w:b/>
          <w:sz w:val="18"/>
          <w:szCs w:val="18"/>
        </w:rPr>
        <w:tab/>
        <w:t>4-------3-------2-------1</w:t>
      </w:r>
    </w:p>
    <w:p w:rsidR="0021729D" w:rsidRPr="000B79C5" w:rsidRDefault="0021729D" w:rsidP="006F601F">
      <w:pPr>
        <w:ind w:left="-540"/>
        <w:rPr>
          <w:rFonts w:ascii="Arial" w:hAnsi="Arial"/>
          <w:sz w:val="18"/>
          <w:szCs w:val="18"/>
        </w:rPr>
      </w:pPr>
      <w:r w:rsidRPr="000B79C5">
        <w:rPr>
          <w:rFonts w:ascii="Arial" w:hAnsi="Arial" w:cs="Arial"/>
          <w:sz w:val="18"/>
          <w:szCs w:val="18"/>
        </w:rPr>
        <w:tab/>
      </w:r>
      <w:r w:rsidRPr="000B79C5">
        <w:rPr>
          <w:rFonts w:ascii="Arial" w:hAnsi="Arial"/>
          <w:sz w:val="18"/>
          <w:szCs w:val="18"/>
        </w:rPr>
        <w:t>Initiates positive interactions with students, faculty, peers, and others</w:t>
      </w:r>
    </w:p>
    <w:p w:rsidR="0021729D" w:rsidRPr="000B79C5" w:rsidRDefault="0021729D" w:rsidP="006F601F">
      <w:pPr>
        <w:ind w:left="-540"/>
        <w:rPr>
          <w:rFonts w:ascii="Arial" w:hAnsi="Arial"/>
          <w:sz w:val="16"/>
          <w:szCs w:val="16"/>
        </w:rPr>
      </w:pPr>
    </w:p>
    <w:p w:rsidR="0021729D" w:rsidRPr="000B79C5" w:rsidRDefault="0021729D" w:rsidP="006F601F">
      <w:pPr>
        <w:ind w:left="-540"/>
        <w:rPr>
          <w:rFonts w:ascii="Arial" w:hAnsi="Arial" w:cs="Arial"/>
          <w:b/>
          <w:sz w:val="18"/>
          <w:szCs w:val="18"/>
        </w:rPr>
      </w:pPr>
      <w:r w:rsidRPr="000B79C5">
        <w:rPr>
          <w:rFonts w:ascii="Arial" w:hAnsi="Arial"/>
          <w:b/>
          <w:sz w:val="18"/>
          <w:szCs w:val="18"/>
        </w:rPr>
        <w:t>7. Tact and Judgment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- - - - - - - - - - - - - - - - - - - - - - - - - - - - - - - - - - - - - - - - - - - - </w:t>
      </w:r>
      <w:r w:rsidRPr="000B79C5">
        <w:rPr>
          <w:rFonts w:ascii="Arial" w:hAnsi="Arial"/>
          <w:sz w:val="18"/>
          <w:szCs w:val="18"/>
        </w:rPr>
        <w:tab/>
      </w:r>
      <w:r w:rsidRPr="000B79C5">
        <w:rPr>
          <w:rFonts w:ascii="Arial" w:hAnsi="Arial"/>
          <w:b/>
          <w:sz w:val="18"/>
          <w:szCs w:val="18"/>
        </w:rPr>
        <w:t>7.</w:t>
      </w:r>
      <w:r w:rsidRPr="000B79C5">
        <w:rPr>
          <w:rFonts w:ascii="Arial" w:hAnsi="Arial"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>4-------3-------2-------1</w:t>
      </w:r>
    </w:p>
    <w:p w:rsidR="0021729D" w:rsidRPr="000B79C5" w:rsidRDefault="0021729D" w:rsidP="006F601F">
      <w:pPr>
        <w:ind w:left="-540"/>
        <w:rPr>
          <w:rFonts w:ascii="Arial" w:hAnsi="Arial"/>
          <w:sz w:val="18"/>
          <w:szCs w:val="18"/>
        </w:rPr>
      </w:pPr>
      <w:r w:rsidRPr="000B79C5">
        <w:rPr>
          <w:rFonts w:ascii="Arial" w:hAnsi="Arial" w:cs="Arial"/>
          <w:b/>
          <w:sz w:val="18"/>
          <w:szCs w:val="18"/>
        </w:rPr>
        <w:tab/>
      </w:r>
      <w:r w:rsidRPr="000B79C5">
        <w:rPr>
          <w:rFonts w:ascii="Arial" w:hAnsi="Arial"/>
          <w:sz w:val="18"/>
          <w:szCs w:val="18"/>
        </w:rPr>
        <w:t xml:space="preserve">Perceives what to do in order to maintain good relations with others </w:t>
      </w:r>
    </w:p>
    <w:p w:rsidR="0021729D" w:rsidRPr="000B79C5" w:rsidRDefault="0021729D" w:rsidP="006F601F">
      <w:pPr>
        <w:ind w:left="-540"/>
        <w:rPr>
          <w:rFonts w:ascii="Arial" w:hAnsi="Arial"/>
          <w:sz w:val="18"/>
          <w:szCs w:val="18"/>
        </w:rPr>
      </w:pPr>
      <w:r w:rsidRPr="000B79C5">
        <w:rPr>
          <w:rFonts w:ascii="Arial" w:hAnsi="Arial"/>
          <w:sz w:val="18"/>
          <w:szCs w:val="18"/>
        </w:rPr>
        <w:tab/>
      </w:r>
      <w:proofErr w:type="gramStart"/>
      <w:r w:rsidRPr="000B79C5">
        <w:rPr>
          <w:rFonts w:ascii="Arial" w:hAnsi="Arial"/>
          <w:sz w:val="18"/>
          <w:szCs w:val="18"/>
        </w:rPr>
        <w:t>and</w:t>
      </w:r>
      <w:proofErr w:type="gramEnd"/>
      <w:r w:rsidRPr="000B79C5">
        <w:rPr>
          <w:rFonts w:ascii="Arial" w:hAnsi="Arial"/>
          <w:sz w:val="18"/>
          <w:szCs w:val="18"/>
        </w:rPr>
        <w:t xml:space="preserve"> acts accordingly</w:t>
      </w:r>
    </w:p>
    <w:p w:rsidR="0021729D" w:rsidRPr="000B79C5" w:rsidRDefault="0021729D" w:rsidP="006F601F">
      <w:pPr>
        <w:ind w:left="-540"/>
        <w:rPr>
          <w:rFonts w:ascii="Arial" w:hAnsi="Arial"/>
          <w:sz w:val="16"/>
          <w:szCs w:val="16"/>
        </w:rPr>
      </w:pPr>
    </w:p>
    <w:p w:rsidR="0021729D" w:rsidRPr="000B79C5" w:rsidRDefault="0021729D" w:rsidP="006F601F">
      <w:pPr>
        <w:ind w:left="-540"/>
        <w:rPr>
          <w:rFonts w:ascii="Arial" w:hAnsi="Arial"/>
          <w:sz w:val="18"/>
          <w:szCs w:val="18"/>
        </w:rPr>
      </w:pPr>
      <w:r w:rsidRPr="000B79C5">
        <w:rPr>
          <w:rFonts w:ascii="Arial" w:hAnsi="Arial"/>
          <w:b/>
          <w:sz w:val="18"/>
          <w:szCs w:val="18"/>
        </w:rPr>
        <w:t>8.  Reliable and Dependable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- - - - - - - - - - - - - - - - - - - - - - - - - - - - - - - - - - - - - - - </w:t>
      </w:r>
      <w:r w:rsidRPr="000B79C5">
        <w:rPr>
          <w:rFonts w:ascii="Arial" w:hAnsi="Arial"/>
          <w:sz w:val="18"/>
          <w:szCs w:val="18"/>
        </w:rPr>
        <w:tab/>
      </w:r>
      <w:r w:rsidRPr="000B79C5">
        <w:rPr>
          <w:rFonts w:ascii="Arial" w:hAnsi="Arial"/>
          <w:b/>
          <w:sz w:val="18"/>
          <w:szCs w:val="18"/>
        </w:rPr>
        <w:t>8</w:t>
      </w:r>
      <w:r w:rsidRPr="000B79C5">
        <w:rPr>
          <w:rFonts w:ascii="Arial" w:hAnsi="Arial"/>
          <w:sz w:val="18"/>
          <w:szCs w:val="18"/>
        </w:rPr>
        <w:t>.</w:t>
      </w:r>
      <w:r w:rsidRPr="000B79C5">
        <w:rPr>
          <w:rFonts w:ascii="Arial" w:hAnsi="Arial"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>4-------3-------2-------1</w:t>
      </w:r>
    </w:p>
    <w:p w:rsidR="0021729D" w:rsidRPr="000B79C5" w:rsidRDefault="0021729D" w:rsidP="006F601F">
      <w:pPr>
        <w:ind w:left="-540"/>
        <w:rPr>
          <w:rFonts w:ascii="Arial" w:hAnsi="Arial"/>
          <w:sz w:val="18"/>
          <w:szCs w:val="18"/>
        </w:rPr>
      </w:pPr>
      <w:r w:rsidRPr="000B79C5">
        <w:rPr>
          <w:rFonts w:ascii="Arial" w:hAnsi="Arial"/>
          <w:sz w:val="18"/>
          <w:szCs w:val="18"/>
        </w:rPr>
        <w:tab/>
        <w:t>Attends to tasks or duties without prompting</w:t>
      </w:r>
    </w:p>
    <w:p w:rsidR="0021729D" w:rsidRPr="000B79C5" w:rsidRDefault="0021729D" w:rsidP="006F601F">
      <w:pPr>
        <w:ind w:left="-540"/>
        <w:rPr>
          <w:rFonts w:ascii="Arial" w:hAnsi="Arial" w:cs="Arial"/>
          <w:sz w:val="16"/>
          <w:szCs w:val="16"/>
        </w:rPr>
      </w:pPr>
      <w:r w:rsidRPr="000B79C5">
        <w:rPr>
          <w:rFonts w:ascii="Arial" w:hAnsi="Arial"/>
          <w:sz w:val="18"/>
          <w:szCs w:val="18"/>
        </w:rPr>
        <w:tab/>
      </w:r>
      <w:r w:rsidRPr="000B79C5">
        <w:rPr>
          <w:rFonts w:ascii="Arial" w:hAnsi="Arial"/>
          <w:sz w:val="18"/>
          <w:szCs w:val="18"/>
        </w:rPr>
        <w:tab/>
      </w:r>
    </w:p>
    <w:p w:rsidR="0021729D" w:rsidRPr="000B79C5" w:rsidRDefault="0021729D" w:rsidP="00E26BBE">
      <w:pPr>
        <w:ind w:left="-540"/>
        <w:rPr>
          <w:rFonts w:ascii="Arial" w:hAnsi="Arial" w:cs="Arial"/>
          <w:b/>
          <w:sz w:val="18"/>
          <w:szCs w:val="18"/>
        </w:rPr>
      </w:pPr>
      <w:r w:rsidRPr="000B79C5">
        <w:rPr>
          <w:rFonts w:ascii="Arial" w:hAnsi="Arial" w:cs="Arial"/>
          <w:b/>
          <w:sz w:val="18"/>
          <w:szCs w:val="18"/>
        </w:rPr>
        <w:t xml:space="preserve">9.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0B79C5">
        <w:rPr>
          <w:rFonts w:ascii="Arial" w:hAnsi="Arial" w:cs="Arial"/>
          <w:b/>
          <w:sz w:val="18"/>
          <w:szCs w:val="18"/>
        </w:rPr>
        <w:t>Oral Communication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- - - - - - - - - - - - - - - - - - - - - - - - - - - - - - - - - - - - - - - - - - </w:t>
      </w:r>
      <w:r>
        <w:rPr>
          <w:rFonts w:ascii="Arial" w:hAnsi="Arial" w:cs="Arial"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>9.</w:t>
      </w:r>
      <w:r w:rsidRPr="000B79C5">
        <w:rPr>
          <w:rFonts w:ascii="Arial" w:hAnsi="Arial" w:cs="Arial"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>4-------3-------2-------1</w:t>
      </w:r>
    </w:p>
    <w:p w:rsidR="0021729D" w:rsidRPr="000B79C5" w:rsidRDefault="0021729D" w:rsidP="00E26BBE">
      <w:pPr>
        <w:ind w:left="-540"/>
        <w:rPr>
          <w:rFonts w:ascii="Arial" w:hAnsi="Arial" w:cs="Arial"/>
          <w:sz w:val="18"/>
          <w:szCs w:val="18"/>
        </w:rPr>
      </w:pPr>
      <w:r w:rsidRPr="000B79C5">
        <w:rPr>
          <w:rFonts w:ascii="Arial" w:hAnsi="Arial" w:cs="Arial"/>
          <w:b/>
          <w:sz w:val="18"/>
          <w:szCs w:val="18"/>
        </w:rPr>
        <w:tab/>
      </w:r>
      <w:r w:rsidRPr="000B79C5">
        <w:rPr>
          <w:rFonts w:ascii="Arial" w:hAnsi="Arial" w:cs="Arial"/>
          <w:sz w:val="18"/>
          <w:szCs w:val="18"/>
        </w:rPr>
        <w:t>Well-spoken; listens well and responds appropriately</w:t>
      </w:r>
    </w:p>
    <w:p w:rsidR="0021729D" w:rsidRPr="000B79C5" w:rsidRDefault="0021729D" w:rsidP="00E26BBE">
      <w:pPr>
        <w:ind w:left="-540"/>
        <w:rPr>
          <w:rFonts w:ascii="Arial" w:hAnsi="Arial" w:cs="Arial"/>
          <w:b/>
          <w:sz w:val="16"/>
          <w:szCs w:val="16"/>
        </w:rPr>
      </w:pPr>
    </w:p>
    <w:p w:rsidR="0021729D" w:rsidRPr="000B79C5" w:rsidRDefault="0021729D" w:rsidP="00E26BBE">
      <w:pPr>
        <w:ind w:left="-540"/>
        <w:rPr>
          <w:rFonts w:ascii="Arial" w:hAnsi="Arial"/>
          <w:sz w:val="18"/>
          <w:szCs w:val="18"/>
        </w:rPr>
      </w:pPr>
      <w:r w:rsidRPr="000B79C5">
        <w:rPr>
          <w:rFonts w:ascii="Arial" w:hAnsi="Arial" w:cs="Arial"/>
          <w:b/>
          <w:sz w:val="18"/>
          <w:szCs w:val="18"/>
        </w:rPr>
        <w:t xml:space="preserve">10.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B79C5">
        <w:rPr>
          <w:rFonts w:ascii="Arial" w:hAnsi="Arial" w:cs="Arial"/>
          <w:b/>
          <w:sz w:val="18"/>
          <w:szCs w:val="18"/>
        </w:rPr>
        <w:t>Written Communication</w:t>
      </w:r>
      <w:r>
        <w:rPr>
          <w:rFonts w:ascii="Arial" w:hAnsi="Arial" w:cs="Arial"/>
          <w:b/>
          <w:sz w:val="18"/>
          <w:szCs w:val="18"/>
        </w:rPr>
        <w:t xml:space="preserve"> - - - - - - - - - - - - - - - - - - - - - - - - - - - - - - - - - - - - - - - </w:t>
      </w:r>
      <w:r w:rsidRPr="000B79C5">
        <w:rPr>
          <w:rFonts w:ascii="Arial" w:hAnsi="Arial" w:cs="Arial"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>10.</w:t>
      </w:r>
      <w:r w:rsidRPr="000B79C5">
        <w:rPr>
          <w:rFonts w:ascii="Arial" w:hAnsi="Arial" w:cs="Arial"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>4-------3-------2-------1</w:t>
      </w:r>
    </w:p>
    <w:p w:rsidR="0021729D" w:rsidRPr="000B79C5" w:rsidRDefault="0021729D" w:rsidP="00E26BBE">
      <w:pPr>
        <w:ind w:left="-540"/>
        <w:rPr>
          <w:rFonts w:ascii="Arial" w:hAnsi="Arial"/>
          <w:sz w:val="18"/>
          <w:szCs w:val="18"/>
        </w:rPr>
      </w:pPr>
      <w:r w:rsidRPr="000B79C5">
        <w:rPr>
          <w:rFonts w:ascii="Arial" w:hAnsi="Arial"/>
          <w:sz w:val="18"/>
          <w:szCs w:val="18"/>
        </w:rPr>
        <w:tab/>
        <w:t>Expresses ideas clearly with no mechanical</w:t>
      </w:r>
      <w:r>
        <w:rPr>
          <w:rFonts w:ascii="Arial" w:hAnsi="Arial"/>
          <w:sz w:val="18"/>
          <w:szCs w:val="18"/>
        </w:rPr>
        <w:t xml:space="preserve"> or grammatical errors</w:t>
      </w:r>
    </w:p>
    <w:p w:rsidR="0021729D" w:rsidRPr="000B79C5" w:rsidRDefault="0021729D" w:rsidP="00E26BBE">
      <w:pPr>
        <w:ind w:left="-540"/>
        <w:rPr>
          <w:rFonts w:ascii="Arial" w:hAnsi="Arial"/>
          <w:b/>
          <w:sz w:val="16"/>
          <w:szCs w:val="16"/>
        </w:rPr>
      </w:pPr>
    </w:p>
    <w:p w:rsidR="0021729D" w:rsidRPr="000B79C5" w:rsidRDefault="0021729D" w:rsidP="000B79C5">
      <w:pPr>
        <w:ind w:left="-540"/>
        <w:rPr>
          <w:rFonts w:ascii="Arial" w:hAnsi="Arial"/>
          <w:sz w:val="18"/>
          <w:szCs w:val="18"/>
        </w:rPr>
      </w:pPr>
      <w:r w:rsidRPr="000B79C5">
        <w:rPr>
          <w:rFonts w:ascii="Arial" w:hAnsi="Arial"/>
          <w:b/>
          <w:sz w:val="18"/>
          <w:szCs w:val="18"/>
        </w:rPr>
        <w:t xml:space="preserve">11.  </w:t>
      </w:r>
      <w:r>
        <w:rPr>
          <w:rFonts w:ascii="Arial" w:hAnsi="Arial"/>
          <w:b/>
          <w:sz w:val="18"/>
          <w:szCs w:val="18"/>
        </w:rPr>
        <w:t xml:space="preserve"> </w:t>
      </w:r>
      <w:r w:rsidRPr="000B79C5">
        <w:rPr>
          <w:rFonts w:ascii="Arial" w:hAnsi="Arial"/>
          <w:b/>
          <w:sz w:val="18"/>
          <w:szCs w:val="18"/>
        </w:rPr>
        <w:t>Attendance and Punctuality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- - - - - - - - - - - - - - - - - - - - - - - - - - - - - - - - - - - - </w:t>
      </w:r>
      <w:r w:rsidRPr="000B79C5">
        <w:rPr>
          <w:rFonts w:ascii="Arial" w:hAnsi="Arial"/>
          <w:sz w:val="18"/>
          <w:szCs w:val="18"/>
        </w:rPr>
        <w:tab/>
      </w:r>
      <w:r w:rsidRPr="000B79C5">
        <w:rPr>
          <w:rFonts w:ascii="Arial" w:hAnsi="Arial"/>
          <w:b/>
          <w:sz w:val="18"/>
          <w:szCs w:val="18"/>
        </w:rPr>
        <w:t>11.</w:t>
      </w:r>
      <w:r w:rsidRPr="000B79C5">
        <w:rPr>
          <w:rFonts w:ascii="Arial" w:hAnsi="Arial"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>4-------3-------2-------1</w:t>
      </w:r>
    </w:p>
    <w:p w:rsidR="0021729D" w:rsidRPr="000B79C5" w:rsidRDefault="0021729D" w:rsidP="00E26BBE">
      <w:pPr>
        <w:ind w:left="-540"/>
        <w:rPr>
          <w:rFonts w:ascii="Arial" w:hAnsi="Arial"/>
          <w:sz w:val="18"/>
          <w:szCs w:val="18"/>
        </w:rPr>
      </w:pPr>
      <w:r w:rsidRPr="000B79C5">
        <w:rPr>
          <w:rFonts w:ascii="Arial" w:hAnsi="Arial"/>
          <w:sz w:val="18"/>
          <w:szCs w:val="18"/>
        </w:rPr>
        <w:tab/>
        <w:t>Follows contract schedule for attendance and is on time</w:t>
      </w:r>
    </w:p>
    <w:p w:rsidR="0021729D" w:rsidRPr="000B79C5" w:rsidRDefault="0021729D" w:rsidP="00E26BBE">
      <w:pPr>
        <w:ind w:left="-540"/>
        <w:rPr>
          <w:rFonts w:ascii="Arial" w:hAnsi="Arial"/>
          <w:sz w:val="16"/>
          <w:szCs w:val="16"/>
        </w:rPr>
      </w:pPr>
    </w:p>
    <w:p w:rsidR="0021729D" w:rsidRPr="000B79C5" w:rsidRDefault="0021729D" w:rsidP="000B79C5">
      <w:pPr>
        <w:ind w:left="-540"/>
        <w:rPr>
          <w:rFonts w:ascii="Arial" w:hAnsi="Arial"/>
          <w:sz w:val="18"/>
          <w:szCs w:val="18"/>
        </w:rPr>
      </w:pPr>
      <w:r w:rsidRPr="000B79C5">
        <w:rPr>
          <w:rFonts w:ascii="Arial" w:hAnsi="Arial"/>
          <w:b/>
          <w:sz w:val="18"/>
          <w:szCs w:val="18"/>
        </w:rPr>
        <w:t xml:space="preserve">12. </w:t>
      </w:r>
      <w:r>
        <w:rPr>
          <w:rFonts w:ascii="Arial" w:hAnsi="Arial"/>
          <w:b/>
          <w:sz w:val="18"/>
          <w:szCs w:val="18"/>
        </w:rPr>
        <w:t xml:space="preserve">  </w:t>
      </w:r>
      <w:r w:rsidRPr="000B79C5">
        <w:rPr>
          <w:rFonts w:ascii="Arial" w:hAnsi="Arial"/>
          <w:b/>
          <w:sz w:val="18"/>
          <w:szCs w:val="18"/>
        </w:rPr>
        <w:t>Professional Appearance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- - - - - - - - - - - - - - - - - - - - - - - - - - - - - - - - - - - - - - </w:t>
      </w:r>
      <w:r w:rsidRPr="000B79C5">
        <w:rPr>
          <w:rFonts w:ascii="Arial" w:hAnsi="Arial"/>
          <w:b/>
          <w:sz w:val="18"/>
          <w:szCs w:val="18"/>
        </w:rPr>
        <w:tab/>
        <w:t>12.</w:t>
      </w:r>
      <w:r w:rsidRPr="000B79C5">
        <w:rPr>
          <w:rFonts w:ascii="Arial" w:hAnsi="Arial"/>
          <w:b/>
          <w:sz w:val="18"/>
          <w:szCs w:val="18"/>
        </w:rPr>
        <w:tab/>
      </w:r>
      <w:r w:rsidRPr="000B79C5">
        <w:rPr>
          <w:rFonts w:ascii="Arial" w:hAnsi="Arial" w:cs="Arial"/>
          <w:b/>
          <w:sz w:val="18"/>
          <w:szCs w:val="18"/>
        </w:rPr>
        <w:t>4-------3-------2-------1</w:t>
      </w:r>
    </w:p>
    <w:p w:rsidR="0021729D" w:rsidRPr="000B79C5" w:rsidRDefault="0021729D" w:rsidP="00E26BBE">
      <w:pPr>
        <w:ind w:left="-540"/>
        <w:rPr>
          <w:rFonts w:ascii="Arial" w:hAnsi="Arial"/>
          <w:sz w:val="18"/>
          <w:szCs w:val="18"/>
        </w:rPr>
      </w:pPr>
      <w:r w:rsidRPr="000B79C5">
        <w:rPr>
          <w:rFonts w:ascii="Arial" w:hAnsi="Arial"/>
          <w:b/>
          <w:sz w:val="18"/>
          <w:szCs w:val="18"/>
        </w:rPr>
        <w:tab/>
      </w:r>
      <w:r w:rsidRPr="000B79C5">
        <w:rPr>
          <w:rFonts w:ascii="Arial" w:hAnsi="Arial"/>
          <w:sz w:val="18"/>
          <w:szCs w:val="18"/>
        </w:rPr>
        <w:t>Follows appropriate dress code</w:t>
      </w:r>
    </w:p>
    <w:p w:rsidR="0021729D" w:rsidRPr="003C2BCC" w:rsidRDefault="0021729D" w:rsidP="006F601F">
      <w:pPr>
        <w:ind w:left="-540"/>
        <w:rPr>
          <w:rFonts w:ascii="Arial" w:hAnsi="Arial" w:cs="Arial"/>
          <w:sz w:val="16"/>
          <w:szCs w:val="16"/>
        </w:rPr>
      </w:pPr>
      <w:r w:rsidRPr="003C2BCC">
        <w:rPr>
          <w:rFonts w:ascii="Arial" w:hAnsi="Arial" w:cs="Arial"/>
          <w:sz w:val="16"/>
          <w:szCs w:val="16"/>
        </w:rPr>
        <w:tab/>
      </w:r>
      <w:r w:rsidRPr="003C2BCC">
        <w:rPr>
          <w:rFonts w:ascii="Arial" w:hAnsi="Arial" w:cs="Arial"/>
          <w:sz w:val="16"/>
          <w:szCs w:val="16"/>
        </w:rPr>
        <w:tab/>
      </w:r>
    </w:p>
    <w:p w:rsidR="0021729D" w:rsidRPr="000B79C5" w:rsidRDefault="0021729D" w:rsidP="000B79C5">
      <w:pPr>
        <w:ind w:left="-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Based on yo</w:t>
      </w:r>
      <w:r w:rsidRPr="000B79C5">
        <w:rPr>
          <w:rFonts w:ascii="Arial" w:hAnsi="Arial" w:cs="Arial"/>
          <w:sz w:val="18"/>
          <w:szCs w:val="18"/>
        </w:rPr>
        <w:t>ur interactions with this candidate, what is your recommendation regarding this person’s admission to the teacher education program?</w:t>
      </w:r>
    </w:p>
    <w:p w:rsidR="0021729D" w:rsidRPr="000B79C5" w:rsidRDefault="0021729D" w:rsidP="000B79C5">
      <w:pPr>
        <w:rPr>
          <w:rFonts w:ascii="Arial" w:hAnsi="Arial" w:cs="Arial"/>
          <w:sz w:val="18"/>
          <w:szCs w:val="18"/>
        </w:rPr>
      </w:pPr>
      <w:r w:rsidRPr="000B79C5">
        <w:rPr>
          <w:rFonts w:ascii="Arial" w:hAnsi="Arial" w:cs="Arial"/>
          <w:sz w:val="18"/>
          <w:szCs w:val="18"/>
        </w:rPr>
        <w:t>_____</w:t>
      </w:r>
      <w:proofErr w:type="gramStart"/>
      <w:r w:rsidRPr="000B79C5">
        <w:rPr>
          <w:rFonts w:ascii="Arial" w:hAnsi="Arial" w:cs="Arial"/>
          <w:sz w:val="18"/>
          <w:szCs w:val="18"/>
        </w:rPr>
        <w:t>_  fully</w:t>
      </w:r>
      <w:proofErr w:type="gramEnd"/>
      <w:r w:rsidRPr="000B79C5">
        <w:rPr>
          <w:rFonts w:ascii="Arial" w:hAnsi="Arial" w:cs="Arial"/>
          <w:sz w:val="18"/>
          <w:szCs w:val="18"/>
        </w:rPr>
        <w:t xml:space="preserve"> support</w:t>
      </w:r>
    </w:p>
    <w:p w:rsidR="0021729D" w:rsidRPr="000B79C5" w:rsidRDefault="0021729D" w:rsidP="000B79C5">
      <w:pPr>
        <w:rPr>
          <w:rFonts w:ascii="Arial" w:hAnsi="Arial" w:cs="Arial"/>
          <w:sz w:val="18"/>
          <w:szCs w:val="18"/>
        </w:rPr>
      </w:pPr>
      <w:r w:rsidRPr="000B79C5">
        <w:rPr>
          <w:rFonts w:ascii="Arial" w:hAnsi="Arial" w:cs="Arial"/>
          <w:sz w:val="18"/>
          <w:szCs w:val="18"/>
        </w:rPr>
        <w:t>_____</w:t>
      </w:r>
      <w:proofErr w:type="gramStart"/>
      <w:r w:rsidRPr="000B79C5">
        <w:rPr>
          <w:rFonts w:ascii="Arial" w:hAnsi="Arial" w:cs="Arial"/>
          <w:sz w:val="18"/>
          <w:szCs w:val="18"/>
        </w:rPr>
        <w:t>_  support</w:t>
      </w:r>
      <w:proofErr w:type="gramEnd"/>
      <w:r w:rsidRPr="000B79C5">
        <w:rPr>
          <w:rFonts w:ascii="Arial" w:hAnsi="Arial" w:cs="Arial"/>
          <w:sz w:val="18"/>
          <w:szCs w:val="18"/>
        </w:rPr>
        <w:t xml:space="preserve"> with reservation</w:t>
      </w:r>
      <w:r>
        <w:rPr>
          <w:rFonts w:ascii="Arial" w:hAnsi="Arial" w:cs="Arial"/>
          <w:sz w:val="18"/>
          <w:szCs w:val="18"/>
        </w:rPr>
        <w:t>s</w:t>
      </w:r>
    </w:p>
    <w:p w:rsidR="0021729D" w:rsidRPr="000B79C5" w:rsidRDefault="0021729D" w:rsidP="000B79C5">
      <w:pPr>
        <w:rPr>
          <w:rFonts w:ascii="Arial" w:hAnsi="Arial" w:cs="Arial"/>
          <w:sz w:val="18"/>
          <w:szCs w:val="18"/>
        </w:rPr>
      </w:pPr>
      <w:r w:rsidRPr="000B79C5">
        <w:rPr>
          <w:rFonts w:ascii="Arial" w:hAnsi="Arial" w:cs="Arial"/>
          <w:sz w:val="18"/>
          <w:szCs w:val="18"/>
        </w:rPr>
        <w:t>_____</w:t>
      </w:r>
      <w:proofErr w:type="gramStart"/>
      <w:r w:rsidRPr="000B79C5">
        <w:rPr>
          <w:rFonts w:ascii="Arial" w:hAnsi="Arial" w:cs="Arial"/>
          <w:sz w:val="18"/>
          <w:szCs w:val="18"/>
        </w:rPr>
        <w:t>_  do</w:t>
      </w:r>
      <w:proofErr w:type="gramEnd"/>
      <w:r w:rsidRPr="000B79C5">
        <w:rPr>
          <w:rFonts w:ascii="Arial" w:hAnsi="Arial" w:cs="Arial"/>
          <w:sz w:val="18"/>
          <w:szCs w:val="18"/>
        </w:rPr>
        <w:t xml:space="preserve"> not support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76654">
        <w:rPr>
          <w:rFonts w:ascii="Arial" w:hAnsi="Arial" w:cs="Arial"/>
          <w:b/>
          <w:sz w:val="18"/>
          <w:szCs w:val="18"/>
        </w:rPr>
        <w:t>Mentor Teacher  Signature</w:t>
      </w:r>
      <w:r>
        <w:rPr>
          <w:rFonts w:ascii="Arial" w:hAnsi="Arial" w:cs="Arial"/>
          <w:sz w:val="18"/>
          <w:szCs w:val="18"/>
        </w:rPr>
        <w:t>: ________________________________</w:t>
      </w:r>
    </w:p>
    <w:p w:rsidR="0021729D" w:rsidRPr="003C2BCC" w:rsidRDefault="0021729D" w:rsidP="00296AB7">
      <w:pPr>
        <w:ind w:hanging="180"/>
        <w:rPr>
          <w:rFonts w:ascii="Arial" w:hAnsi="Arial" w:cs="Arial"/>
          <w:sz w:val="16"/>
          <w:szCs w:val="16"/>
        </w:rPr>
      </w:pPr>
    </w:p>
    <w:p w:rsidR="0021729D" w:rsidRDefault="0021729D" w:rsidP="00A1794B">
      <w:pPr>
        <w:ind w:lef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Comments may be added on the back. Please return this form to Dr. Mary </w:t>
      </w:r>
      <w:proofErr w:type="spellStart"/>
      <w:r>
        <w:rPr>
          <w:rFonts w:ascii="Arial" w:hAnsi="Arial" w:cs="Arial"/>
          <w:sz w:val="20"/>
          <w:szCs w:val="20"/>
        </w:rPr>
        <w:t>Piersma</w:t>
      </w:r>
      <w:proofErr w:type="spellEnd"/>
      <w:r>
        <w:rPr>
          <w:rFonts w:ascii="Arial" w:hAnsi="Arial" w:cs="Arial"/>
          <w:sz w:val="20"/>
          <w:szCs w:val="20"/>
        </w:rPr>
        <w:t xml:space="preserve"> via the teacher candidate or by mail: Dr. Mary </w:t>
      </w:r>
      <w:proofErr w:type="spellStart"/>
      <w:r>
        <w:rPr>
          <w:rFonts w:ascii="Arial" w:hAnsi="Arial" w:cs="Arial"/>
          <w:sz w:val="20"/>
          <w:szCs w:val="20"/>
        </w:rPr>
        <w:t>Piersma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UAHuntsville</w:t>
      </w:r>
      <w:proofErr w:type="spellEnd"/>
      <w:r>
        <w:rPr>
          <w:rFonts w:ascii="Arial" w:hAnsi="Arial" w:cs="Arial"/>
          <w:sz w:val="20"/>
          <w:szCs w:val="20"/>
        </w:rPr>
        <w:t xml:space="preserve">, 243 Morton Hall, </w:t>
      </w:r>
      <w:proofErr w:type="gramStart"/>
      <w:r>
        <w:rPr>
          <w:rFonts w:ascii="Arial" w:hAnsi="Arial" w:cs="Arial"/>
          <w:sz w:val="20"/>
          <w:szCs w:val="20"/>
        </w:rPr>
        <w:t>Huntsville</w:t>
      </w:r>
      <w:proofErr w:type="gramEnd"/>
      <w:r>
        <w:rPr>
          <w:rFonts w:ascii="Arial" w:hAnsi="Arial" w:cs="Arial"/>
          <w:sz w:val="20"/>
          <w:szCs w:val="20"/>
        </w:rPr>
        <w:t>, AL, 35899.</w:t>
      </w:r>
      <w:r w:rsidRPr="00EE0594">
        <w:rPr>
          <w:rFonts w:ascii="Arial" w:hAnsi="Arial" w:cs="Arial"/>
          <w:sz w:val="20"/>
          <w:szCs w:val="20"/>
        </w:rPr>
        <w:tab/>
      </w:r>
    </w:p>
    <w:sectPr w:rsidR="0021729D" w:rsidSect="001028E3">
      <w:footerReference w:type="default" r:id="rId6"/>
      <w:pgSz w:w="12240" w:h="15840" w:code="1"/>
      <w:pgMar w:top="720" w:right="1008" w:bottom="720" w:left="158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9AE" w:rsidRDefault="00F449AE">
      <w:r>
        <w:separator/>
      </w:r>
    </w:p>
  </w:endnote>
  <w:endnote w:type="continuationSeparator" w:id="0">
    <w:p w:rsidR="00F449AE" w:rsidRDefault="00F4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9D" w:rsidRPr="001028E3" w:rsidRDefault="009B2564" w:rsidP="001028E3">
    <w:pPr>
      <w:pStyle w:val="Footer"/>
      <w:jc w:val="center"/>
      <w:rPr>
        <w:sz w:val="16"/>
        <w:szCs w:val="16"/>
      </w:rPr>
    </w:pPr>
    <w:r w:rsidRPr="001028E3">
      <w:rPr>
        <w:sz w:val="16"/>
        <w:szCs w:val="16"/>
      </w:rPr>
      <w:fldChar w:fldCharType="begin"/>
    </w:r>
    <w:r w:rsidR="0021729D" w:rsidRPr="001028E3">
      <w:rPr>
        <w:sz w:val="16"/>
        <w:szCs w:val="16"/>
      </w:rPr>
      <w:instrText xml:space="preserve"> FILENAME \p </w:instrText>
    </w:r>
    <w:r w:rsidRPr="001028E3">
      <w:rPr>
        <w:sz w:val="16"/>
        <w:szCs w:val="16"/>
      </w:rPr>
      <w:fldChar w:fldCharType="separate"/>
    </w:r>
    <w:r w:rsidR="0021729D">
      <w:rPr>
        <w:noProof/>
        <w:sz w:val="16"/>
        <w:szCs w:val="16"/>
      </w:rPr>
      <w:t>Z:\Admit_Disp_Data_Forms\AdmissionInterviewForms\Block_1_Coop_Rev10-21-10.doc</w:t>
    </w:r>
    <w:r w:rsidRPr="001028E3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9AE" w:rsidRDefault="00F449AE">
      <w:r>
        <w:separator/>
      </w:r>
    </w:p>
  </w:footnote>
  <w:footnote w:type="continuationSeparator" w:id="0">
    <w:p w:rsidR="00F449AE" w:rsidRDefault="00F44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8D3"/>
    <w:rsid w:val="000365DA"/>
    <w:rsid w:val="00043BB9"/>
    <w:rsid w:val="000865CE"/>
    <w:rsid w:val="000A5E19"/>
    <w:rsid w:val="000B79C5"/>
    <w:rsid w:val="000C3893"/>
    <w:rsid w:val="001028E3"/>
    <w:rsid w:val="0014783E"/>
    <w:rsid w:val="0021729D"/>
    <w:rsid w:val="00231379"/>
    <w:rsid w:val="00237964"/>
    <w:rsid w:val="00244B63"/>
    <w:rsid w:val="00296AB7"/>
    <w:rsid w:val="002B1723"/>
    <w:rsid w:val="003946F4"/>
    <w:rsid w:val="003A101C"/>
    <w:rsid w:val="003C1133"/>
    <w:rsid w:val="003C2BCC"/>
    <w:rsid w:val="00445942"/>
    <w:rsid w:val="00450E96"/>
    <w:rsid w:val="00490699"/>
    <w:rsid w:val="004B341B"/>
    <w:rsid w:val="005250D1"/>
    <w:rsid w:val="00561599"/>
    <w:rsid w:val="00576654"/>
    <w:rsid w:val="005C5F3A"/>
    <w:rsid w:val="005E2729"/>
    <w:rsid w:val="006F601F"/>
    <w:rsid w:val="00770F60"/>
    <w:rsid w:val="00921AEF"/>
    <w:rsid w:val="009268C3"/>
    <w:rsid w:val="00953B40"/>
    <w:rsid w:val="0097474B"/>
    <w:rsid w:val="009A3218"/>
    <w:rsid w:val="009B2564"/>
    <w:rsid w:val="00A1794B"/>
    <w:rsid w:val="00A643C3"/>
    <w:rsid w:val="00AB2FCB"/>
    <w:rsid w:val="00B358D3"/>
    <w:rsid w:val="00B614A3"/>
    <w:rsid w:val="00B875A6"/>
    <w:rsid w:val="00CB15B3"/>
    <w:rsid w:val="00D2130C"/>
    <w:rsid w:val="00E2198A"/>
    <w:rsid w:val="00E26BBE"/>
    <w:rsid w:val="00E91856"/>
    <w:rsid w:val="00E92141"/>
    <w:rsid w:val="00EE0594"/>
    <w:rsid w:val="00EE3F4B"/>
    <w:rsid w:val="00F267AF"/>
    <w:rsid w:val="00F4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28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0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28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0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28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0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28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0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EDUCATION</vt:lpstr>
    </vt:vector>
  </TitlesOfParts>
  <Company>UAH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EDUCATION</dc:title>
  <dc:creator>M. Piersma</dc:creator>
  <cp:lastModifiedBy>Erica</cp:lastModifiedBy>
  <cp:revision>2</cp:revision>
  <cp:lastPrinted>2010-10-26T16:26:00Z</cp:lastPrinted>
  <dcterms:created xsi:type="dcterms:W3CDTF">2012-05-17T15:47:00Z</dcterms:created>
  <dcterms:modified xsi:type="dcterms:W3CDTF">2012-05-17T15:47:00Z</dcterms:modified>
</cp:coreProperties>
</file>