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5C3E" w:rsidRPr="007D79F6" w:rsidRDefault="007D79F6" w:rsidP="00F56936">
      <w:pPr>
        <w:pStyle w:val="Title"/>
        <w:jc w:val="center"/>
        <w:rPr>
          <w:rFonts w:cs="Times New Roman"/>
        </w:rPr>
      </w:pPr>
      <w:bookmarkStart w:id="0" w:name="h.e6itk9vxdwr3" w:colFirst="0" w:colLast="0"/>
      <w:bookmarkStart w:id="1" w:name="_GoBack"/>
      <w:bookmarkEnd w:id="0"/>
      <w:bookmarkEnd w:id="1"/>
      <w:r w:rsidRPr="007D79F6">
        <w:rPr>
          <w:rFonts w:cs="Times New Roman"/>
        </w:rPr>
        <w:t>Writing Effective Thesis Statements</w:t>
      </w:r>
    </w:p>
    <w:p w:rsidR="00705C3E" w:rsidRPr="007D79F6" w:rsidRDefault="007D79F6">
      <w:pPr>
        <w:rPr>
          <w:rFonts w:cs="Times New Roman"/>
        </w:rPr>
      </w:pPr>
      <w:r w:rsidRPr="007D79F6">
        <w:rPr>
          <w:rFonts w:cs="Times New Roman"/>
        </w:rPr>
        <w:t xml:space="preserve">A thesis statement is a sentence (or sometimes two sentences) in your paper that states your argument or main idea. </w:t>
      </w:r>
      <w:r w:rsidR="00C56BC9">
        <w:rPr>
          <w:rFonts w:cs="Times New Roman"/>
        </w:rPr>
        <w:t>Often</w:t>
      </w:r>
      <w:r w:rsidRPr="007D79F6">
        <w:rPr>
          <w:rFonts w:cs="Times New Roman"/>
        </w:rPr>
        <w:t xml:space="preserve">, the thesis statement is the last sentence of the introduction of the paper. A good thesis statement should be specific and clearly outline </w:t>
      </w:r>
      <w:r w:rsidR="00F56936">
        <w:rPr>
          <w:rFonts w:cs="Times New Roman"/>
        </w:rPr>
        <w:t>your specific claim</w:t>
      </w:r>
      <w:r w:rsidRPr="007D79F6">
        <w:rPr>
          <w:rFonts w:cs="Times New Roman"/>
        </w:rPr>
        <w:t xml:space="preserve">. </w:t>
      </w:r>
    </w:p>
    <w:p w:rsidR="00705C3E" w:rsidRPr="007D79F6" w:rsidRDefault="007A4F56">
      <w:pPr>
        <w:pStyle w:val="Heading1"/>
        <w:rPr>
          <w:rFonts w:cs="Times New Roman"/>
        </w:rPr>
      </w:pPr>
      <w:bookmarkStart w:id="2" w:name="h.jh67edqyzq0f" w:colFirst="0" w:colLast="0"/>
      <w:bookmarkEnd w:id="2"/>
      <w:r>
        <w:rPr>
          <w:rFonts w:cs="Times New Roman"/>
        </w:rPr>
        <w:t>Writing an Arguable</w:t>
      </w:r>
      <w:r w:rsidR="007D79F6" w:rsidRPr="007D79F6">
        <w:rPr>
          <w:rFonts w:cs="Times New Roman"/>
        </w:rPr>
        <w:t xml:space="preserve"> Thesis</w:t>
      </w:r>
    </w:p>
    <w:p w:rsidR="00705C3E" w:rsidRPr="007D79F6" w:rsidRDefault="007D79F6">
      <w:pPr>
        <w:rPr>
          <w:rFonts w:cs="Times New Roman"/>
        </w:rPr>
      </w:pPr>
      <w:r w:rsidRPr="007D79F6">
        <w:rPr>
          <w:rFonts w:cs="Times New Roman"/>
        </w:rPr>
        <w:t xml:space="preserve">A general comment about a topic is </w:t>
      </w:r>
      <w:r w:rsidRPr="007D79F6">
        <w:rPr>
          <w:rFonts w:cs="Times New Roman"/>
          <w:b/>
        </w:rPr>
        <w:t>not</w:t>
      </w:r>
      <w:r w:rsidRPr="007D79F6">
        <w:rPr>
          <w:rFonts w:cs="Times New Roman"/>
        </w:rPr>
        <w:t xml:space="preserve"> a thesis statement. Your thesis statement must </w:t>
      </w:r>
      <w:r w:rsidR="007A4F56">
        <w:rPr>
          <w:rFonts w:cs="Times New Roman"/>
        </w:rPr>
        <w:t>make an argument.</w:t>
      </w:r>
      <w:r w:rsidR="00C56BC9">
        <w:rPr>
          <w:rFonts w:cs="Times New Roman"/>
        </w:rPr>
        <w:t xml:space="preserve"> The kind of argument depends on the subject (history, English, etc.), but in every subject, you must do more than make a general statement: you must make an </w:t>
      </w:r>
      <w:r w:rsidR="00C56BC9" w:rsidRPr="00C56BC9">
        <w:rPr>
          <w:rFonts w:cs="Times New Roman"/>
          <w:i/>
        </w:rPr>
        <w:t>arguable</w:t>
      </w:r>
      <w:r w:rsidR="00C56BC9">
        <w:rPr>
          <w:rFonts w:cs="Times New Roman"/>
        </w:rPr>
        <w:t xml:space="preserve"> statement.</w:t>
      </w:r>
    </w:p>
    <w:p w:rsidR="00705C3E" w:rsidRPr="007D79F6" w:rsidRDefault="007D79F6">
      <w:pPr>
        <w:rPr>
          <w:rFonts w:cs="Times New Roman"/>
        </w:rPr>
      </w:pPr>
      <w:r w:rsidRPr="007D79F6">
        <w:rPr>
          <w:rFonts w:cs="Times New Roman"/>
        </w:rPr>
        <w:tab/>
      </w:r>
      <w:r w:rsidR="00C56BC9">
        <w:rPr>
          <w:rFonts w:cs="Times New Roman"/>
        </w:rPr>
        <w:t>Not A</w:t>
      </w:r>
      <w:r w:rsidR="007A4F56">
        <w:rPr>
          <w:rFonts w:cs="Times New Roman"/>
        </w:rPr>
        <w:t>rguable</w:t>
      </w:r>
      <w:r w:rsidRPr="007D79F6">
        <w:rPr>
          <w:rFonts w:cs="Times New Roman"/>
        </w:rPr>
        <w:t>:</w:t>
      </w:r>
    </w:p>
    <w:p w:rsidR="00705C3E" w:rsidRDefault="007D79F6">
      <w:pPr>
        <w:rPr>
          <w:rFonts w:cs="Times New Roman"/>
        </w:rPr>
      </w:pPr>
      <w:r w:rsidRPr="007D79F6">
        <w:rPr>
          <w:rFonts w:cs="Times New Roman"/>
        </w:rPr>
        <w:tab/>
      </w:r>
      <w:r w:rsidRPr="007D79F6">
        <w:rPr>
          <w:rFonts w:cs="Times New Roman"/>
        </w:rPr>
        <w:tab/>
      </w:r>
      <w:r w:rsidR="00554696">
        <w:rPr>
          <w:rFonts w:cs="Times New Roman"/>
        </w:rPr>
        <w:t>Teachers face many challenges</w:t>
      </w:r>
      <w:r w:rsidRPr="007D79F6">
        <w:rPr>
          <w:rFonts w:cs="Times New Roman"/>
        </w:rPr>
        <w:t>.</w:t>
      </w:r>
    </w:p>
    <w:p w:rsidR="00554696" w:rsidRPr="007D79F6" w:rsidRDefault="0055469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In 1362, the English parliament passed a statute mandating the use of English in law courts. </w:t>
      </w:r>
    </w:p>
    <w:p w:rsidR="00705C3E" w:rsidRPr="007D79F6" w:rsidRDefault="007D79F6">
      <w:pPr>
        <w:rPr>
          <w:rFonts w:cs="Times New Roman"/>
        </w:rPr>
      </w:pPr>
      <w:r w:rsidRPr="007D79F6">
        <w:rPr>
          <w:rFonts w:cs="Times New Roman"/>
        </w:rPr>
        <w:tab/>
      </w:r>
      <w:r w:rsidR="00554696">
        <w:rPr>
          <w:rFonts w:cs="Times New Roman"/>
        </w:rPr>
        <w:t>Arguable</w:t>
      </w:r>
      <w:r w:rsidRPr="007D79F6">
        <w:rPr>
          <w:rFonts w:cs="Times New Roman"/>
        </w:rPr>
        <w:t>:</w:t>
      </w:r>
    </w:p>
    <w:p w:rsidR="00705C3E" w:rsidRDefault="007A4F5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Two</w:t>
      </w:r>
      <w:r w:rsidR="007D79F6" w:rsidRPr="007D79F6">
        <w:rPr>
          <w:rFonts w:cs="Times New Roman"/>
        </w:rPr>
        <w:t xml:space="preserve"> major challenges faced by today’s teachers include reduce</w:t>
      </w:r>
      <w:r>
        <w:rPr>
          <w:rFonts w:cs="Times New Roman"/>
        </w:rPr>
        <w:t xml:space="preserve">d funding and </w:t>
      </w:r>
      <w:r w:rsidR="007D79F6" w:rsidRPr="007D79F6">
        <w:rPr>
          <w:rFonts w:cs="Times New Roman"/>
        </w:rPr>
        <w:t xml:space="preserve">invasive </w:t>
      </w:r>
      <w:r w:rsidR="007D79F6">
        <w:rPr>
          <w:rFonts w:cs="Times New Roman"/>
        </w:rPr>
        <w:tab/>
      </w:r>
      <w:r>
        <w:rPr>
          <w:rFonts w:cs="Times New Roman"/>
        </w:rPr>
        <w:tab/>
      </w:r>
      <w:r w:rsidR="00554696">
        <w:rPr>
          <w:rFonts w:cs="Times New Roman"/>
        </w:rPr>
        <w:tab/>
      </w:r>
      <w:r>
        <w:rPr>
          <w:rFonts w:cs="Times New Roman"/>
        </w:rPr>
        <w:t xml:space="preserve">federal policy on </w:t>
      </w:r>
      <w:r w:rsidR="007D79F6" w:rsidRPr="007D79F6">
        <w:rPr>
          <w:rFonts w:cs="Times New Roman"/>
        </w:rPr>
        <w:t xml:space="preserve">education. </w:t>
      </w:r>
    </w:p>
    <w:p w:rsidR="00554696" w:rsidRPr="007D79F6" w:rsidRDefault="0055469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The English parliament’s ratification in 1362 of a statute mandating the use of English in law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courts was a pivotal moment in the fourteenth century trend toward Anglicization in the face </w:t>
      </w:r>
      <w:r>
        <w:rPr>
          <w:rFonts w:cs="Times New Roman"/>
        </w:rPr>
        <w:tab/>
      </w:r>
      <w:r>
        <w:rPr>
          <w:rFonts w:cs="Times New Roman"/>
        </w:rPr>
        <w:tab/>
        <w:t>of continual cultural and military conflict with France</w:t>
      </w:r>
      <w:r w:rsidR="00C56BC9">
        <w:rPr>
          <w:rFonts w:cs="Times New Roman"/>
        </w:rPr>
        <w:t xml:space="preserve"> during the Hundred Years’ War</w:t>
      </w:r>
      <w:r>
        <w:rPr>
          <w:rFonts w:cs="Times New Roman"/>
        </w:rPr>
        <w:t xml:space="preserve">. </w:t>
      </w:r>
    </w:p>
    <w:p w:rsidR="007A4F56" w:rsidRPr="007D79F6" w:rsidRDefault="00C56BC9">
      <w:pPr>
        <w:rPr>
          <w:rFonts w:cs="Times New Roman"/>
        </w:rPr>
      </w:pPr>
      <w:r>
        <w:rPr>
          <w:rFonts w:cs="Times New Roman"/>
        </w:rPr>
        <w:t xml:space="preserve">The “Not Arguable” statements are too general or too widely agreed upon to be good arguments. No one would argue that teachers do not face any challenges; nor would anyone argue that a widely-acknowledged historical event did not happen. The argument lies in the interpretation. The “Arguable” examples go beyond general statements to make claims about the significance of the topic. </w:t>
      </w:r>
    </w:p>
    <w:p w:rsidR="00705C3E" w:rsidRPr="007D79F6" w:rsidRDefault="007D79F6">
      <w:pPr>
        <w:pStyle w:val="Heading1"/>
        <w:rPr>
          <w:rFonts w:cs="Times New Roman"/>
        </w:rPr>
      </w:pPr>
      <w:bookmarkStart w:id="3" w:name="h.9mngwbdvnre4" w:colFirst="0" w:colLast="0"/>
      <w:bookmarkEnd w:id="3"/>
      <w:r w:rsidRPr="007D79F6">
        <w:rPr>
          <w:rFonts w:cs="Times New Roman"/>
        </w:rPr>
        <w:t>Writing a</w:t>
      </w:r>
      <w:r w:rsidR="00F56936">
        <w:rPr>
          <w:rFonts w:cs="Times New Roman"/>
        </w:rPr>
        <w:t>n Organized</w:t>
      </w:r>
      <w:r w:rsidR="00554696">
        <w:rPr>
          <w:rFonts w:cs="Times New Roman"/>
        </w:rPr>
        <w:t xml:space="preserve"> </w:t>
      </w:r>
      <w:r w:rsidRPr="007D79F6">
        <w:rPr>
          <w:rFonts w:cs="Times New Roman"/>
        </w:rPr>
        <w:t xml:space="preserve">Thesis </w:t>
      </w:r>
    </w:p>
    <w:p w:rsidR="00705C3E" w:rsidRPr="007D79F6" w:rsidRDefault="007D79F6">
      <w:pPr>
        <w:rPr>
          <w:rFonts w:cs="Times New Roman"/>
        </w:rPr>
      </w:pPr>
      <w:r w:rsidRPr="007D79F6">
        <w:rPr>
          <w:rFonts w:cs="Times New Roman"/>
        </w:rPr>
        <w:t>A well-written thesis should</w:t>
      </w:r>
      <w:r w:rsidR="00F56936">
        <w:rPr>
          <w:rFonts w:cs="Times New Roman"/>
        </w:rPr>
        <w:t xml:space="preserve"> be organized in a logical order</w:t>
      </w:r>
      <w:r w:rsidRPr="007D79F6">
        <w:rPr>
          <w:rFonts w:cs="Times New Roman"/>
        </w:rPr>
        <w:t>. For example, in a problem/solution paper, it is logical to establish that there is a problem before you propose a solution to it, so the thesis should reflect that logical structure.</w:t>
      </w:r>
    </w:p>
    <w:p w:rsidR="00705C3E" w:rsidRPr="007D79F6" w:rsidRDefault="007D79F6">
      <w:pPr>
        <w:rPr>
          <w:rFonts w:cs="Times New Roman"/>
        </w:rPr>
      </w:pPr>
      <w:r w:rsidRPr="007D79F6">
        <w:rPr>
          <w:rFonts w:cs="Times New Roman"/>
        </w:rPr>
        <w:tab/>
        <w:t>Poor Organization: Smoking should be outlawed because it kills people.</w:t>
      </w:r>
    </w:p>
    <w:p w:rsidR="00705C3E" w:rsidRPr="007D79F6" w:rsidRDefault="007D79F6">
      <w:pPr>
        <w:rPr>
          <w:rFonts w:cs="Times New Roman"/>
        </w:rPr>
      </w:pPr>
      <w:r w:rsidRPr="007D79F6">
        <w:rPr>
          <w:rFonts w:cs="Times New Roman"/>
        </w:rPr>
        <w:tab/>
        <w:t xml:space="preserve">Better Organization: Smoking is a serious problem because it harms the health of both smokers and </w:t>
      </w:r>
      <w:r w:rsidR="00F56936">
        <w:rPr>
          <w:rFonts w:cs="Times New Roman"/>
        </w:rPr>
        <w:tab/>
      </w:r>
      <w:r w:rsidRPr="007D79F6">
        <w:rPr>
          <w:rFonts w:cs="Times New Roman"/>
        </w:rPr>
        <w:t xml:space="preserve">nonsmokers; however, a viable two-part solution to the dangerous problem of smoking is to increase </w:t>
      </w:r>
      <w:r w:rsidR="00F56936">
        <w:rPr>
          <w:rFonts w:cs="Times New Roman"/>
        </w:rPr>
        <w:tab/>
      </w:r>
      <w:r w:rsidRPr="007D79F6">
        <w:rPr>
          <w:rFonts w:cs="Times New Roman"/>
        </w:rPr>
        <w:t>the tax on cigarettes and ban smoking in public places.</w:t>
      </w:r>
    </w:p>
    <w:p w:rsidR="007D79F6" w:rsidRDefault="007D79F6">
      <w:pPr>
        <w:rPr>
          <w:rFonts w:cs="Times New Roman"/>
        </w:rPr>
      </w:pPr>
      <w:r w:rsidRPr="007D79F6">
        <w:rPr>
          <w:rFonts w:cs="Times New Roman"/>
        </w:rPr>
        <w:t xml:space="preserve">The example of “Poor Organization” above inverts the logical order of the paper: it puts the proposed solution before the problem, and it is not specific about either the problem or the solution. The example of “Better </w:t>
      </w:r>
      <w:r w:rsidRPr="007D79F6">
        <w:rPr>
          <w:rFonts w:cs="Times New Roman"/>
        </w:rPr>
        <w:lastRenderedPageBreak/>
        <w:t>Organization” above provides a logical sequence and breaks down the argument into parts. As readers, w</w:t>
      </w:r>
      <w:r>
        <w:rPr>
          <w:rFonts w:cs="Times New Roman"/>
        </w:rPr>
        <w:t xml:space="preserve">e can anticipate how the </w:t>
      </w:r>
      <w:r w:rsidR="00C56BC9">
        <w:rPr>
          <w:rFonts w:cs="Times New Roman"/>
        </w:rPr>
        <w:t>paper’s argument will arranged</w:t>
      </w:r>
      <w:r>
        <w:rPr>
          <w:rFonts w:cs="Times New Roman"/>
        </w:rPr>
        <w:t xml:space="preserve">. </w:t>
      </w:r>
    </w:p>
    <w:p w:rsidR="00705C3E" w:rsidRPr="007D79F6" w:rsidRDefault="007D79F6" w:rsidP="007A4F56">
      <w:pPr>
        <w:pStyle w:val="NoSpacing"/>
      </w:pPr>
      <w:r>
        <w:tab/>
      </w:r>
      <w:r w:rsidRPr="007D79F6">
        <w:t>I. The Problem of Smoking</w:t>
      </w:r>
    </w:p>
    <w:p w:rsidR="00705C3E" w:rsidRPr="007D79F6" w:rsidRDefault="007D79F6" w:rsidP="007A4F56">
      <w:pPr>
        <w:pStyle w:val="NoSpacing"/>
      </w:pPr>
      <w:r w:rsidRPr="007D79F6">
        <w:tab/>
      </w:r>
      <w:r w:rsidRPr="007D79F6">
        <w:tab/>
      </w:r>
      <w:proofErr w:type="gramStart"/>
      <w:r w:rsidRPr="007D79F6">
        <w:t>a</w:t>
      </w:r>
      <w:proofErr w:type="gramEnd"/>
      <w:r w:rsidRPr="007D79F6">
        <w:t>. negative health effects on smokers</w:t>
      </w:r>
    </w:p>
    <w:p w:rsidR="00705C3E" w:rsidRPr="007D79F6" w:rsidRDefault="007D79F6" w:rsidP="007A4F56">
      <w:pPr>
        <w:pStyle w:val="NoSpacing"/>
      </w:pPr>
      <w:r w:rsidRPr="007D79F6">
        <w:tab/>
      </w:r>
      <w:r w:rsidRPr="007D79F6">
        <w:tab/>
      </w:r>
      <w:proofErr w:type="gramStart"/>
      <w:r w:rsidRPr="007D79F6">
        <w:t>b</w:t>
      </w:r>
      <w:proofErr w:type="gramEnd"/>
      <w:r w:rsidRPr="007D79F6">
        <w:t>. negative health effects on nonsmokers</w:t>
      </w:r>
    </w:p>
    <w:p w:rsidR="00705C3E" w:rsidRPr="007D79F6" w:rsidRDefault="007D79F6" w:rsidP="007A4F56">
      <w:pPr>
        <w:pStyle w:val="NoSpacing"/>
      </w:pPr>
      <w:r w:rsidRPr="007D79F6">
        <w:tab/>
        <w:t>II. Solutions to the Problem of Smoking</w:t>
      </w:r>
    </w:p>
    <w:p w:rsidR="00705C3E" w:rsidRPr="007D79F6" w:rsidRDefault="007D79F6" w:rsidP="007A4F56">
      <w:pPr>
        <w:pStyle w:val="NoSpacing"/>
      </w:pPr>
      <w:r w:rsidRPr="007D79F6">
        <w:tab/>
      </w:r>
      <w:r w:rsidRPr="007D79F6">
        <w:tab/>
      </w:r>
      <w:proofErr w:type="gramStart"/>
      <w:r w:rsidRPr="007D79F6">
        <w:t>a</w:t>
      </w:r>
      <w:proofErr w:type="gramEnd"/>
      <w:r w:rsidRPr="007D79F6">
        <w:t>. increasing taxes on cigarettes</w:t>
      </w:r>
    </w:p>
    <w:p w:rsidR="00705C3E" w:rsidRPr="007D79F6" w:rsidRDefault="007D79F6" w:rsidP="007A4F56">
      <w:pPr>
        <w:pStyle w:val="NoSpacing"/>
      </w:pPr>
      <w:r w:rsidRPr="007D79F6">
        <w:tab/>
      </w:r>
      <w:r w:rsidRPr="007D79F6">
        <w:tab/>
      </w:r>
      <w:proofErr w:type="gramStart"/>
      <w:r w:rsidRPr="007D79F6">
        <w:t>b</w:t>
      </w:r>
      <w:proofErr w:type="gramEnd"/>
      <w:r w:rsidRPr="007D79F6">
        <w:t>. banning smoking in public places</w:t>
      </w:r>
    </w:p>
    <w:p w:rsidR="00705C3E" w:rsidRPr="007D79F6" w:rsidRDefault="007D79F6">
      <w:pPr>
        <w:pStyle w:val="Heading1"/>
        <w:rPr>
          <w:rFonts w:cs="Times New Roman"/>
        </w:rPr>
      </w:pPr>
      <w:bookmarkStart w:id="4" w:name="h.8foi4ufbgb7j" w:colFirst="0" w:colLast="0"/>
      <w:bookmarkEnd w:id="4"/>
      <w:r w:rsidRPr="007D79F6">
        <w:rPr>
          <w:rFonts w:cs="Times New Roman"/>
        </w:rPr>
        <w:t>Using a Formula to Write Your Thesis</w:t>
      </w:r>
    </w:p>
    <w:p w:rsidR="00705C3E" w:rsidRPr="007D79F6" w:rsidRDefault="007A4F56">
      <w:pPr>
        <w:rPr>
          <w:rFonts w:cs="Times New Roman"/>
        </w:rPr>
      </w:pPr>
      <w:r>
        <w:rPr>
          <w:rFonts w:cs="Times New Roman"/>
        </w:rPr>
        <w:t>Thesis statements vary from discipline to discipline. History papers, psychology papers, and English papers need different kinds of arguments, so they need different kinds of thesis statements. A thesis statement</w:t>
      </w:r>
      <w:r w:rsidR="007D79F6" w:rsidRPr="007D79F6">
        <w:rPr>
          <w:rFonts w:cs="Times New Roman"/>
        </w:rPr>
        <w:t xml:space="preserve"> includes three main parts: the topic, the position, and </w:t>
      </w:r>
      <w:r>
        <w:rPr>
          <w:rFonts w:cs="Times New Roman"/>
        </w:rPr>
        <w:t xml:space="preserve">(often) </w:t>
      </w:r>
      <w:r w:rsidR="007D79F6" w:rsidRPr="007D79F6">
        <w:rPr>
          <w:rFonts w:cs="Times New Roman"/>
        </w:rPr>
        <w:t>the main points of the argument. See how the examples of good thesis statements from this handout break down into parts below.</w:t>
      </w:r>
    </w:p>
    <w:tbl>
      <w:tblPr>
        <w:tblW w:w="1018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2340"/>
        <w:gridCol w:w="5670"/>
      </w:tblGrid>
      <w:tr w:rsidR="00705C3E" w:rsidRPr="007D79F6" w:rsidTr="00F56936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D79F6" w:rsidP="007D79F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Topic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D79F6" w:rsidP="007D79F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Position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D79F6" w:rsidP="007D79F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Main Points</w:t>
            </w:r>
          </w:p>
        </w:tc>
      </w:tr>
      <w:tr w:rsidR="00705C3E" w:rsidRPr="007D79F6" w:rsidTr="00F56936">
        <w:trPr>
          <w:trHeight w:val="1302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D79F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Challenges faced by today’s teachers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D79F6" w:rsidP="007A4F5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(there are) t</w:t>
            </w:r>
            <w:r w:rsidR="007A4F56">
              <w:rPr>
                <w:rFonts w:cs="Times New Roman"/>
                <w:sz w:val="20"/>
                <w:szCs w:val="20"/>
              </w:rPr>
              <w:t>wo</w:t>
            </w:r>
            <w:r w:rsidRPr="007D79F6">
              <w:rPr>
                <w:rFonts w:cs="Times New Roman"/>
                <w:sz w:val="20"/>
                <w:szCs w:val="20"/>
              </w:rPr>
              <w:t xml:space="preserve"> major challenges faced by today’s teachers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A4F56" w:rsidP="00F5693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two</w:t>
            </w:r>
            <w:r w:rsidR="007D79F6" w:rsidRPr="007D79F6">
              <w:rPr>
                <w:rFonts w:cs="Times New Roman"/>
                <w:sz w:val="20"/>
                <w:szCs w:val="20"/>
              </w:rPr>
              <w:t xml:space="preserve"> major challenges include:</w:t>
            </w:r>
          </w:p>
          <w:p w:rsidR="00705C3E" w:rsidRPr="007D79F6" w:rsidRDefault="007D79F6" w:rsidP="00F56936">
            <w:pPr>
              <w:numPr>
                <w:ilvl w:val="0"/>
                <w:numId w:val="1"/>
              </w:numPr>
              <w:spacing w:line="240" w:lineRule="auto"/>
              <w:ind w:hanging="359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reduced funding</w:t>
            </w:r>
          </w:p>
          <w:p w:rsidR="00705C3E" w:rsidRPr="007A4F56" w:rsidRDefault="007D79F6" w:rsidP="00F56936">
            <w:pPr>
              <w:numPr>
                <w:ilvl w:val="0"/>
                <w:numId w:val="1"/>
              </w:numPr>
              <w:spacing w:line="240" w:lineRule="auto"/>
              <w:ind w:hanging="359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federal policy</w:t>
            </w:r>
          </w:p>
        </w:tc>
      </w:tr>
      <w:tr w:rsidR="00C56BC9" w:rsidRPr="007D79F6" w:rsidTr="00F56936">
        <w:trPr>
          <w:trHeight w:val="1077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BC9" w:rsidRPr="007D79F6" w:rsidRDefault="00C56BC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1362 statute mandating the use of English in Law courts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6BC9" w:rsidRPr="007D79F6" w:rsidRDefault="00F56936" w:rsidP="007A4F5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was a pivotal moment in the trend toward Anglicization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6936" w:rsidRDefault="00F56936" w:rsidP="00F569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56936">
              <w:rPr>
                <w:rFonts w:cs="Times New Roman"/>
                <w:sz w:val="20"/>
                <w:szCs w:val="20"/>
              </w:rPr>
              <w:t>I</w:t>
            </w:r>
            <w:r>
              <w:rPr>
                <w:rFonts w:cs="Times New Roman"/>
                <w:sz w:val="20"/>
                <w:szCs w:val="20"/>
              </w:rPr>
              <w:t xml:space="preserve">t resulted </w:t>
            </w:r>
            <w:r w:rsidRPr="00F56936">
              <w:rPr>
                <w:rFonts w:cs="Times New Roman"/>
                <w:sz w:val="20"/>
                <w:szCs w:val="20"/>
              </w:rPr>
              <w:t>from conflict with France during the Hundred Years’ war</w:t>
            </w:r>
          </w:p>
          <w:p w:rsidR="00F56936" w:rsidRPr="00F56936" w:rsidRDefault="00F56936" w:rsidP="00F56936">
            <w:pPr>
              <w:pStyle w:val="NoSpacing"/>
              <w:rPr>
                <w:sz w:val="20"/>
                <w:szCs w:val="20"/>
              </w:rPr>
            </w:pPr>
            <w:r w:rsidRPr="00F56936">
              <w:rPr>
                <w:sz w:val="20"/>
                <w:szCs w:val="20"/>
              </w:rPr>
              <w:t xml:space="preserve">                    --cultural conflict</w:t>
            </w:r>
          </w:p>
          <w:p w:rsidR="00F56936" w:rsidRPr="00F56936" w:rsidRDefault="00F56936" w:rsidP="00F56936">
            <w:pPr>
              <w:pStyle w:val="NoSpacing"/>
            </w:pPr>
            <w:r w:rsidRPr="00F56936">
              <w:rPr>
                <w:sz w:val="20"/>
                <w:szCs w:val="20"/>
              </w:rPr>
              <w:t xml:space="preserve">                    --military conflict</w:t>
            </w:r>
            <w:r w:rsidRPr="00F56936">
              <w:t xml:space="preserve">   </w:t>
            </w:r>
          </w:p>
        </w:tc>
      </w:tr>
      <w:tr w:rsidR="00705C3E" w:rsidRPr="007D79F6" w:rsidTr="00F56936">
        <w:trPr>
          <w:trHeight w:val="1365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D79F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Smoking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D79F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is a problem and should be solved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D79F6">
            <w:pPr>
              <w:numPr>
                <w:ilvl w:val="0"/>
                <w:numId w:val="2"/>
              </w:numPr>
              <w:spacing w:line="240" w:lineRule="auto"/>
              <w:ind w:hanging="359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Smoking harms the health of smokers and nonsmokers</w:t>
            </w:r>
          </w:p>
          <w:p w:rsidR="00705C3E" w:rsidRPr="007D79F6" w:rsidRDefault="007D79F6">
            <w:pPr>
              <w:numPr>
                <w:ilvl w:val="0"/>
                <w:numId w:val="2"/>
              </w:numPr>
              <w:spacing w:line="240" w:lineRule="auto"/>
              <w:ind w:hanging="359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The problem can be solved by increasing taxes on cigarettes and banning smoking in public places.</w:t>
            </w:r>
          </w:p>
        </w:tc>
      </w:tr>
    </w:tbl>
    <w:p w:rsidR="00705C3E" w:rsidRPr="007D79F6" w:rsidRDefault="00705C3E">
      <w:pPr>
        <w:rPr>
          <w:rFonts w:cs="Times New Roman"/>
        </w:rPr>
      </w:pPr>
    </w:p>
    <w:p w:rsidR="00705C3E" w:rsidRPr="007D79F6" w:rsidRDefault="00F56936">
      <w:pPr>
        <w:rPr>
          <w:rFonts w:cs="Times New Roman"/>
        </w:rPr>
      </w:pPr>
      <w:r>
        <w:rPr>
          <w:rFonts w:cs="Times New Roman"/>
        </w:rPr>
        <w:t>If you are having trouble writing a thesis, u</w:t>
      </w:r>
      <w:r w:rsidR="007D79F6" w:rsidRPr="007D79F6">
        <w:rPr>
          <w:rFonts w:cs="Times New Roman"/>
        </w:rPr>
        <w:t>se the chart below to outline your t</w:t>
      </w:r>
      <w:r>
        <w:rPr>
          <w:rFonts w:cs="Times New Roman"/>
        </w:rPr>
        <w:t>opic, position, and main points.</w:t>
      </w: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705C3E" w:rsidRPr="007D79F6" w:rsidTr="00F56936">
        <w:trPr>
          <w:trHeight w:val="402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D79F6" w:rsidP="007D79F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Topic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D79F6" w:rsidP="007D79F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Position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D79F6" w:rsidP="007D79F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D79F6">
              <w:rPr>
                <w:rFonts w:cs="Times New Roman"/>
                <w:sz w:val="20"/>
                <w:szCs w:val="20"/>
              </w:rPr>
              <w:t>Main Points</w:t>
            </w:r>
          </w:p>
        </w:tc>
      </w:tr>
      <w:tr w:rsidR="00705C3E" w:rsidRPr="007D79F6" w:rsidTr="007D79F6">
        <w:trPr>
          <w:trHeight w:val="1008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05C3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05C3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5C3E" w:rsidRPr="007D79F6" w:rsidRDefault="00705C3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705C3E" w:rsidRPr="007D79F6" w:rsidRDefault="00705C3E" w:rsidP="007D79F6">
      <w:pPr>
        <w:rPr>
          <w:rFonts w:cs="Times New Roman"/>
        </w:rPr>
      </w:pPr>
    </w:p>
    <w:sectPr w:rsidR="00705C3E" w:rsidRPr="007D79F6" w:rsidSect="007D79F6">
      <w:pgSz w:w="12240" w:h="15840"/>
      <w:pgMar w:top="1152" w:right="1152" w:bottom="1152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7E56"/>
    <w:multiLevelType w:val="multilevel"/>
    <w:tmpl w:val="0D3C27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3E1445B0"/>
    <w:multiLevelType w:val="hybridMultilevel"/>
    <w:tmpl w:val="4A809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D7C8B"/>
    <w:multiLevelType w:val="multilevel"/>
    <w:tmpl w:val="578046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05C3E"/>
    <w:rsid w:val="00554696"/>
    <w:rsid w:val="00705C3E"/>
    <w:rsid w:val="007A4F56"/>
    <w:rsid w:val="007D79F6"/>
    <w:rsid w:val="00C56BC9"/>
    <w:rsid w:val="00D764BD"/>
    <w:rsid w:val="00F5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F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9F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9F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9F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79F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79F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79F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9F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9F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9F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79F6"/>
    <w:pPr>
      <w:spacing w:after="300" w:line="240" w:lineRule="auto"/>
      <w:contextualSpacing/>
    </w:pPr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9F6"/>
    <w:rPr>
      <w:i/>
      <w:iCs/>
      <w:smallCaps/>
      <w:spacing w:val="1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79F6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D79F6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79F6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79F6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9F6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D79F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9F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9F6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9F6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D79F6"/>
    <w:rPr>
      <w:smallCaps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7D79F6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7D79F6"/>
    <w:rPr>
      <w:b/>
      <w:bCs/>
    </w:rPr>
  </w:style>
  <w:style w:type="character" w:styleId="Emphasis">
    <w:name w:val="Emphasis"/>
    <w:uiPriority w:val="20"/>
    <w:qFormat/>
    <w:rsid w:val="007D79F6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7D79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79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79F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D79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9F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9F6"/>
    <w:rPr>
      <w:i/>
      <w:iCs/>
    </w:rPr>
  </w:style>
  <w:style w:type="character" w:styleId="SubtleEmphasis">
    <w:name w:val="Subtle Emphasis"/>
    <w:uiPriority w:val="19"/>
    <w:qFormat/>
    <w:rsid w:val="007D79F6"/>
    <w:rPr>
      <w:i/>
      <w:iCs/>
    </w:rPr>
  </w:style>
  <w:style w:type="character" w:styleId="IntenseEmphasis">
    <w:name w:val="Intense Emphasis"/>
    <w:uiPriority w:val="21"/>
    <w:qFormat/>
    <w:rsid w:val="007D79F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D79F6"/>
    <w:rPr>
      <w:smallCaps/>
    </w:rPr>
  </w:style>
  <w:style w:type="character" w:styleId="IntenseReference">
    <w:name w:val="Intense Reference"/>
    <w:uiPriority w:val="32"/>
    <w:qFormat/>
    <w:rsid w:val="007D79F6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7D79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9F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F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9F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9F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9F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79F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79F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79F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9F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9F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9F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79F6"/>
    <w:pPr>
      <w:spacing w:after="300" w:line="240" w:lineRule="auto"/>
      <w:contextualSpacing/>
    </w:pPr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9F6"/>
    <w:rPr>
      <w:i/>
      <w:iCs/>
      <w:smallCaps/>
      <w:spacing w:val="1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79F6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D79F6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79F6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79F6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9F6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D79F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9F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9F6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9F6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D79F6"/>
    <w:rPr>
      <w:smallCaps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7D79F6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7D79F6"/>
    <w:rPr>
      <w:b/>
      <w:bCs/>
    </w:rPr>
  </w:style>
  <w:style w:type="character" w:styleId="Emphasis">
    <w:name w:val="Emphasis"/>
    <w:uiPriority w:val="20"/>
    <w:qFormat/>
    <w:rsid w:val="007D79F6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7D79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79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79F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D79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9F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9F6"/>
    <w:rPr>
      <w:i/>
      <w:iCs/>
    </w:rPr>
  </w:style>
  <w:style w:type="character" w:styleId="SubtleEmphasis">
    <w:name w:val="Subtle Emphasis"/>
    <w:uiPriority w:val="19"/>
    <w:qFormat/>
    <w:rsid w:val="007D79F6"/>
    <w:rPr>
      <w:i/>
      <w:iCs/>
    </w:rPr>
  </w:style>
  <w:style w:type="character" w:styleId="IntenseEmphasis">
    <w:name w:val="Intense Emphasis"/>
    <w:uiPriority w:val="21"/>
    <w:qFormat/>
    <w:rsid w:val="007D79F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D79F6"/>
    <w:rPr>
      <w:smallCaps/>
    </w:rPr>
  </w:style>
  <w:style w:type="character" w:styleId="IntenseReference">
    <w:name w:val="Intense Reference"/>
    <w:uiPriority w:val="32"/>
    <w:qFormat/>
    <w:rsid w:val="007D79F6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7D79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9F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Statements.docx</vt:lpstr>
    </vt:vector>
  </TitlesOfParts>
  <Company>University of Alabama in Huntsville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Statements.docx</dc:title>
  <dc:creator>shampbj</dc:creator>
  <cp:lastModifiedBy>Valerie Jones</cp:lastModifiedBy>
  <cp:revision>2</cp:revision>
  <dcterms:created xsi:type="dcterms:W3CDTF">2013-05-07T17:52:00Z</dcterms:created>
  <dcterms:modified xsi:type="dcterms:W3CDTF">2013-05-07T17:52:00Z</dcterms:modified>
</cp:coreProperties>
</file>