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2D9" w:rsidRDefault="007542D9" w:rsidP="007542D9">
      <w:pPr>
        <w:pStyle w:val="NormalWeb"/>
        <w:rPr>
          <w:rStyle w:val="Strong"/>
          <w:color w:val="000000"/>
          <w:sz w:val="18"/>
          <w:szCs w:val="18"/>
        </w:rPr>
      </w:pPr>
      <w:r>
        <w:rPr>
          <w:rStyle w:val="Strong"/>
          <w:color w:val="000000"/>
          <w:sz w:val="18"/>
          <w:szCs w:val="18"/>
        </w:rPr>
        <w:t>TITLE</w:t>
      </w:r>
    </w:p>
    <w:p w:rsidR="00A743F1" w:rsidRDefault="00523975" w:rsidP="00A743F1">
      <w:pPr>
        <w:pStyle w:val="NormalWeb"/>
        <w:rPr>
          <w:rStyle w:val="Strong"/>
          <w:color w:val="000000"/>
          <w:sz w:val="18"/>
          <w:szCs w:val="18"/>
        </w:rPr>
      </w:pPr>
      <w:r>
        <w:rPr>
          <w:rStyle w:val="Strong"/>
          <w:color w:val="000000"/>
          <w:sz w:val="18"/>
          <w:szCs w:val="18"/>
        </w:rPr>
        <w:t xml:space="preserve">ABOUT THE UNIVERSITY: </w:t>
      </w:r>
      <w:r w:rsidRPr="00A743F1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>The University of Alabama in Huntsville, classified as a Very High Research Activ</w:t>
      </w:r>
      <w:r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>ity</w:t>
      </w:r>
      <w:r w:rsidRPr="00A743F1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 xml:space="preserve"> institution, offers academic and research programs in the Colleges of</w:t>
      </w:r>
      <w:r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 xml:space="preserve"> Arts, Humanities and Social Sciences</w:t>
      </w:r>
      <w:r w:rsidRPr="00A743F1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 xml:space="preserve">, Business Administration, </w:t>
      </w:r>
      <w:r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 xml:space="preserve">Education, </w:t>
      </w:r>
      <w:r w:rsidRPr="00A743F1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>Engineering, Nursing</w:t>
      </w:r>
      <w:r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>,</w:t>
      </w:r>
      <w:r w:rsidRPr="00A743F1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 xml:space="preserve">and </w:t>
      </w:r>
      <w:r w:rsidRPr="00A743F1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>Science</w:t>
      </w:r>
      <w:r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>.</w:t>
      </w:r>
      <w:r w:rsidRPr="00A743F1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 xml:space="preserve">  Huntsville maintains one of the highest per capita incomes and standards of living in the Southeast. </w:t>
      </w:r>
      <w:r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 xml:space="preserve"> </w:t>
      </w:r>
      <w:r w:rsidRPr="00A743F1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 xml:space="preserve">It is a national center of aerospace and high technology research and is home to NASA's Marshall Space Flight Center. Huntsville and surrounding communities present many opportunities for healthcare research and professional practice. </w:t>
      </w:r>
    </w:p>
    <w:p w:rsidR="00A743F1" w:rsidRDefault="00A743F1" w:rsidP="00A743F1">
      <w:pPr>
        <w:pStyle w:val="NormalWeb"/>
        <w:rPr>
          <w:rStyle w:val="Strong"/>
          <w:color w:val="000000"/>
          <w:sz w:val="18"/>
          <w:szCs w:val="18"/>
        </w:rPr>
      </w:pPr>
      <w:r>
        <w:rPr>
          <w:rStyle w:val="Strong"/>
          <w:color w:val="000000"/>
          <w:sz w:val="18"/>
          <w:szCs w:val="18"/>
        </w:rPr>
        <w:t>ABOUT THE COLLEGE:</w:t>
      </w:r>
    </w:p>
    <w:p w:rsidR="00A743F1" w:rsidRDefault="00A743F1" w:rsidP="007542D9">
      <w:pPr>
        <w:pStyle w:val="NormalWeb"/>
        <w:rPr>
          <w:rStyle w:val="Strong"/>
          <w:color w:val="000000"/>
          <w:sz w:val="18"/>
          <w:szCs w:val="18"/>
        </w:rPr>
      </w:pPr>
      <w:r>
        <w:rPr>
          <w:rStyle w:val="Strong"/>
          <w:color w:val="000000"/>
          <w:sz w:val="18"/>
          <w:szCs w:val="18"/>
        </w:rPr>
        <w:t>ABOUT THE DEPARTMENT:</w:t>
      </w:r>
    </w:p>
    <w:p w:rsidR="007542D9" w:rsidRDefault="007542D9" w:rsidP="007542D9">
      <w:pPr>
        <w:pStyle w:val="NormalWeb"/>
        <w:rPr>
          <w:color w:val="000000"/>
          <w:sz w:val="18"/>
          <w:szCs w:val="18"/>
        </w:rPr>
      </w:pPr>
      <w:r>
        <w:rPr>
          <w:rStyle w:val="Strong"/>
          <w:color w:val="000000"/>
          <w:sz w:val="18"/>
          <w:szCs w:val="18"/>
        </w:rPr>
        <w:t>APPLICATION DEADLINE:</w:t>
      </w:r>
      <w:r>
        <w:rPr>
          <w:rStyle w:val="apple-converted-space"/>
          <w:b/>
          <w:bCs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 xml:space="preserve"> </w:t>
      </w:r>
      <w:r>
        <w:rPr>
          <w:rStyle w:val="Strong"/>
          <w:color w:val="000000"/>
          <w:sz w:val="18"/>
          <w:szCs w:val="18"/>
        </w:rPr>
        <w:t> </w:t>
      </w:r>
    </w:p>
    <w:p w:rsidR="007542D9" w:rsidRDefault="00BA4E21" w:rsidP="007542D9">
      <w:pPr>
        <w:pStyle w:val="NormalWeb"/>
        <w:rPr>
          <w:color w:val="000000"/>
          <w:sz w:val="18"/>
          <w:szCs w:val="18"/>
        </w:rPr>
      </w:pPr>
      <w:r>
        <w:rPr>
          <w:rStyle w:val="Strong"/>
          <w:color w:val="000000"/>
          <w:sz w:val="18"/>
          <w:szCs w:val="18"/>
        </w:rPr>
        <w:t>JOB DESCRIPTION/</w:t>
      </w:r>
      <w:r w:rsidR="007542D9">
        <w:rPr>
          <w:rStyle w:val="Strong"/>
          <w:color w:val="000000"/>
          <w:sz w:val="18"/>
          <w:szCs w:val="18"/>
        </w:rPr>
        <w:t>REQUIREMENTS:</w:t>
      </w:r>
      <w:r w:rsidR="007542D9">
        <w:rPr>
          <w:color w:val="000000"/>
          <w:sz w:val="18"/>
          <w:szCs w:val="18"/>
        </w:rPr>
        <w:t xml:space="preserve">   </w:t>
      </w:r>
    </w:p>
    <w:p w:rsidR="007542D9" w:rsidRDefault="007542D9" w:rsidP="007542D9">
      <w:pPr>
        <w:pStyle w:val="NormalWeb"/>
        <w:rPr>
          <w:color w:val="000000"/>
          <w:sz w:val="18"/>
          <w:szCs w:val="18"/>
        </w:rPr>
      </w:pPr>
      <w:r>
        <w:rPr>
          <w:rStyle w:val="Strong"/>
          <w:color w:val="000000"/>
          <w:sz w:val="18"/>
          <w:szCs w:val="18"/>
        </w:rPr>
        <w:t>APPLICATION PROCEDURE: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 xml:space="preserve"> </w:t>
      </w:r>
    </w:p>
    <w:p w:rsidR="007542D9" w:rsidRDefault="007542D9" w:rsidP="007542D9">
      <w:pPr>
        <w:pStyle w:val="NormalWeb"/>
        <w:rPr>
          <w:color w:val="000000"/>
          <w:sz w:val="18"/>
          <w:szCs w:val="18"/>
        </w:rPr>
      </w:pPr>
      <w:r>
        <w:rPr>
          <w:rStyle w:val="Emphasis"/>
          <w:color w:val="000000"/>
          <w:sz w:val="18"/>
          <w:szCs w:val="18"/>
        </w:rPr>
        <w:t>The University of Alabama in Huntsville is an affirmative action/equal opportunity employer/ minorities/ females/ veterans/ disabled.</w:t>
      </w:r>
    </w:p>
    <w:p w:rsidR="007542D9" w:rsidRDefault="007542D9" w:rsidP="007542D9">
      <w:pPr>
        <w:pStyle w:val="NormalWeb"/>
        <w:rPr>
          <w:color w:val="000000"/>
          <w:sz w:val="18"/>
          <w:szCs w:val="18"/>
        </w:rPr>
      </w:pPr>
      <w:r>
        <w:rPr>
          <w:rStyle w:val="Strong"/>
          <w:i/>
          <w:iCs/>
          <w:color w:val="000000"/>
          <w:sz w:val="18"/>
          <w:szCs w:val="18"/>
        </w:rPr>
        <w:t xml:space="preserve">Please refer to log number: </w:t>
      </w:r>
      <w:r w:rsidR="00523975">
        <w:rPr>
          <w:rStyle w:val="Strong"/>
          <w:i/>
          <w:iCs/>
          <w:color w:val="000000"/>
          <w:sz w:val="18"/>
          <w:szCs w:val="18"/>
        </w:rPr>
        <w:t>15/16</w:t>
      </w:r>
      <w:bookmarkStart w:id="0" w:name="_GoBack"/>
      <w:bookmarkEnd w:id="0"/>
      <w:r>
        <w:rPr>
          <w:rStyle w:val="Strong"/>
          <w:i/>
          <w:iCs/>
          <w:color w:val="000000"/>
          <w:sz w:val="18"/>
          <w:szCs w:val="18"/>
        </w:rPr>
        <w:t>-</w:t>
      </w:r>
    </w:p>
    <w:p w:rsidR="00A012B3" w:rsidRDefault="00A012B3"/>
    <w:sectPr w:rsidR="00A012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2D9"/>
    <w:rsid w:val="00523975"/>
    <w:rsid w:val="007542D9"/>
    <w:rsid w:val="00A012B3"/>
    <w:rsid w:val="00A743F1"/>
    <w:rsid w:val="00BA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4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542D9"/>
    <w:rPr>
      <w:b/>
      <w:bCs/>
    </w:rPr>
  </w:style>
  <w:style w:type="character" w:customStyle="1" w:styleId="apple-converted-space">
    <w:name w:val="apple-converted-space"/>
    <w:basedOn w:val="DefaultParagraphFont"/>
    <w:rsid w:val="007542D9"/>
  </w:style>
  <w:style w:type="character" w:styleId="Emphasis">
    <w:name w:val="Emphasis"/>
    <w:basedOn w:val="DefaultParagraphFont"/>
    <w:uiPriority w:val="20"/>
    <w:qFormat/>
    <w:rsid w:val="007542D9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4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542D9"/>
    <w:rPr>
      <w:b/>
      <w:bCs/>
    </w:rPr>
  </w:style>
  <w:style w:type="character" w:customStyle="1" w:styleId="apple-converted-space">
    <w:name w:val="apple-converted-space"/>
    <w:basedOn w:val="DefaultParagraphFont"/>
    <w:rsid w:val="007542D9"/>
  </w:style>
  <w:style w:type="character" w:styleId="Emphasis">
    <w:name w:val="Emphasis"/>
    <w:basedOn w:val="DefaultParagraphFont"/>
    <w:uiPriority w:val="20"/>
    <w:qFormat/>
    <w:rsid w:val="007542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8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Jackson</dc:creator>
  <cp:lastModifiedBy>Amanda Bolan</cp:lastModifiedBy>
  <cp:revision>2</cp:revision>
  <dcterms:created xsi:type="dcterms:W3CDTF">2015-03-17T14:40:00Z</dcterms:created>
  <dcterms:modified xsi:type="dcterms:W3CDTF">2015-03-17T14:40:00Z</dcterms:modified>
</cp:coreProperties>
</file>