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17" w:rsidRPr="00334F17" w:rsidRDefault="00334F17" w:rsidP="00334F17">
      <w:pPr>
        <w:shd w:val="clear" w:color="auto" w:fill="FFFFFF"/>
        <w:spacing w:before="168" w:after="72" w:line="240" w:lineRule="auto"/>
        <w:outlineLvl w:val="0"/>
        <w:rPr>
          <w:rFonts w:ascii="Arial" w:eastAsia="Times New Roman" w:hAnsi="Arial" w:cs="Arial"/>
          <w:color w:val="0077C8"/>
          <w:kern w:val="36"/>
          <w:sz w:val="66"/>
          <w:szCs w:val="66"/>
        </w:rPr>
      </w:pPr>
      <w:r w:rsidRPr="00334F17">
        <w:rPr>
          <w:rFonts w:ascii="Arial" w:eastAsia="Times New Roman" w:hAnsi="Arial" w:cs="Arial"/>
          <w:color w:val="0077C8"/>
          <w:kern w:val="36"/>
          <w:sz w:val="66"/>
          <w:szCs w:val="66"/>
        </w:rPr>
        <w:t>Senate Resolution 08/09-05: Prerequisite Drop</w:t>
      </w:r>
    </w:p>
    <w:p w:rsidR="00334F17" w:rsidRPr="00334F17" w:rsidRDefault="00334F17" w:rsidP="00334F17">
      <w:pPr>
        <w:shd w:val="clear" w:color="auto" w:fill="FFFFFF"/>
        <w:spacing w:after="188" w:line="378" w:lineRule="atLeast"/>
        <w:rPr>
          <w:rFonts w:ascii="Arial" w:eastAsia="Times New Roman" w:hAnsi="Arial" w:cs="Arial"/>
          <w:color w:val="29282A"/>
          <w:sz w:val="27"/>
          <w:szCs w:val="27"/>
        </w:rPr>
      </w:pPr>
      <w:r w:rsidRPr="00334F17">
        <w:rPr>
          <w:rFonts w:ascii="Arial" w:eastAsia="Times New Roman" w:hAnsi="Arial" w:cs="Arial"/>
          <w:b/>
          <w:bCs/>
          <w:color w:val="29282A"/>
          <w:sz w:val="27"/>
          <w:szCs w:val="27"/>
        </w:rPr>
        <w:t>Whereas </w:t>
      </w:r>
      <w:r w:rsidRPr="00334F17">
        <w:rPr>
          <w:rFonts w:ascii="Arial" w:eastAsia="Times New Roman" w:hAnsi="Arial" w:cs="Arial"/>
          <w:color w:val="29282A"/>
          <w:sz w:val="27"/>
          <w:szCs w:val="27"/>
        </w:rPr>
        <w:t>students can enroll in classes prior to completing all the prerequisites for future classes, and</w:t>
      </w:r>
    </w:p>
    <w:p w:rsidR="00334F17" w:rsidRPr="00334F17" w:rsidRDefault="00334F17" w:rsidP="00334F17">
      <w:pPr>
        <w:shd w:val="clear" w:color="auto" w:fill="FFFFFF"/>
        <w:spacing w:after="188" w:line="378" w:lineRule="atLeast"/>
        <w:rPr>
          <w:rFonts w:ascii="Arial" w:eastAsia="Times New Roman" w:hAnsi="Arial" w:cs="Arial"/>
          <w:color w:val="29282A"/>
          <w:sz w:val="27"/>
          <w:szCs w:val="27"/>
        </w:rPr>
      </w:pPr>
      <w:r w:rsidRPr="00334F17">
        <w:rPr>
          <w:rFonts w:ascii="Arial" w:eastAsia="Times New Roman" w:hAnsi="Arial" w:cs="Arial"/>
          <w:b/>
          <w:bCs/>
          <w:color w:val="29282A"/>
          <w:sz w:val="27"/>
          <w:szCs w:val="27"/>
        </w:rPr>
        <w:t>Whereas</w:t>
      </w:r>
      <w:r w:rsidRPr="00334F17">
        <w:rPr>
          <w:rFonts w:ascii="Arial" w:eastAsia="Times New Roman" w:hAnsi="Arial" w:cs="Arial"/>
          <w:color w:val="29282A"/>
          <w:sz w:val="27"/>
          <w:szCs w:val="27"/>
        </w:rPr>
        <w:t> some students fail to successfully complete the prerequisites for classes in which they have enrolled, and</w:t>
      </w:r>
    </w:p>
    <w:p w:rsidR="00334F17" w:rsidRPr="00334F17" w:rsidRDefault="00334F17" w:rsidP="00334F17">
      <w:pPr>
        <w:shd w:val="clear" w:color="auto" w:fill="FFFFFF"/>
        <w:spacing w:after="188" w:line="378" w:lineRule="atLeast"/>
        <w:rPr>
          <w:rFonts w:ascii="Arial" w:eastAsia="Times New Roman" w:hAnsi="Arial" w:cs="Arial"/>
          <w:color w:val="29282A"/>
          <w:sz w:val="27"/>
          <w:szCs w:val="27"/>
        </w:rPr>
      </w:pPr>
      <w:r w:rsidRPr="00334F17">
        <w:rPr>
          <w:rFonts w:ascii="Arial" w:eastAsia="Times New Roman" w:hAnsi="Arial" w:cs="Arial"/>
          <w:b/>
          <w:bCs/>
          <w:color w:val="29282A"/>
          <w:sz w:val="27"/>
          <w:szCs w:val="27"/>
        </w:rPr>
        <w:t>Whereas</w:t>
      </w:r>
      <w:r w:rsidRPr="00334F17">
        <w:rPr>
          <w:rFonts w:ascii="Arial" w:eastAsia="Times New Roman" w:hAnsi="Arial" w:cs="Arial"/>
          <w:color w:val="29282A"/>
          <w:sz w:val="27"/>
          <w:szCs w:val="27"/>
        </w:rPr>
        <w:t> students failing to complete prerequisites must be individually contacted and dropped from classes, and</w:t>
      </w:r>
    </w:p>
    <w:p w:rsidR="00334F17" w:rsidRPr="00334F17" w:rsidRDefault="00334F17" w:rsidP="00334F17">
      <w:pPr>
        <w:shd w:val="clear" w:color="auto" w:fill="FFFFFF"/>
        <w:spacing w:after="188" w:line="378" w:lineRule="atLeast"/>
        <w:rPr>
          <w:rFonts w:ascii="Arial" w:eastAsia="Times New Roman" w:hAnsi="Arial" w:cs="Arial"/>
          <w:color w:val="29282A"/>
          <w:sz w:val="27"/>
          <w:szCs w:val="27"/>
        </w:rPr>
      </w:pPr>
      <w:r w:rsidRPr="00334F17">
        <w:rPr>
          <w:rFonts w:ascii="Arial" w:eastAsia="Times New Roman" w:hAnsi="Arial" w:cs="Arial"/>
          <w:b/>
          <w:bCs/>
          <w:color w:val="29282A"/>
          <w:sz w:val="27"/>
          <w:szCs w:val="27"/>
        </w:rPr>
        <w:t>Whereas </w:t>
      </w:r>
      <w:r w:rsidRPr="00334F17">
        <w:rPr>
          <w:rFonts w:ascii="Arial" w:eastAsia="Times New Roman" w:hAnsi="Arial" w:cs="Arial"/>
          <w:color w:val="29282A"/>
          <w:sz w:val="27"/>
          <w:szCs w:val="27"/>
        </w:rPr>
        <w:t>this process is time-consuming and prone to error,</w:t>
      </w:r>
    </w:p>
    <w:p w:rsidR="00334F17" w:rsidRPr="00334F17" w:rsidRDefault="00334F17" w:rsidP="00334F17">
      <w:pPr>
        <w:shd w:val="clear" w:color="auto" w:fill="FFFFFF"/>
        <w:spacing w:after="188" w:line="378" w:lineRule="atLeast"/>
        <w:rPr>
          <w:rFonts w:ascii="Arial" w:eastAsia="Times New Roman" w:hAnsi="Arial" w:cs="Arial"/>
          <w:color w:val="29282A"/>
          <w:sz w:val="27"/>
          <w:szCs w:val="27"/>
        </w:rPr>
      </w:pPr>
      <w:r w:rsidRPr="00334F17">
        <w:rPr>
          <w:rFonts w:ascii="Arial" w:eastAsia="Times New Roman" w:hAnsi="Arial" w:cs="Arial"/>
          <w:b/>
          <w:bCs/>
          <w:color w:val="29282A"/>
          <w:sz w:val="27"/>
          <w:szCs w:val="27"/>
        </w:rPr>
        <w:t>Therefore be it resolved that</w:t>
      </w:r>
    </w:p>
    <w:p w:rsidR="00334F17" w:rsidRPr="00334F17" w:rsidRDefault="00334F17" w:rsidP="00334F17">
      <w:pPr>
        <w:shd w:val="clear" w:color="auto" w:fill="FFFFFF"/>
        <w:spacing w:after="188" w:line="378" w:lineRule="atLeast"/>
        <w:ind w:left="450"/>
        <w:rPr>
          <w:rFonts w:ascii="Arial" w:eastAsia="Times New Roman" w:hAnsi="Arial" w:cs="Arial"/>
          <w:color w:val="29282A"/>
          <w:sz w:val="27"/>
          <w:szCs w:val="27"/>
        </w:rPr>
      </w:pPr>
      <w:r w:rsidRPr="00334F17">
        <w:rPr>
          <w:rFonts w:ascii="Arial" w:eastAsia="Times New Roman" w:hAnsi="Arial" w:cs="Arial"/>
          <w:color w:val="29282A"/>
          <w:sz w:val="27"/>
          <w:szCs w:val="27"/>
        </w:rPr>
        <w:t>Upon completion of the recording of grades for a semester, students will be automatically dropped from any class for which they fail to complete the prerequisites successfully. Students may subsequently enroll for classes for which they do not have the prerequisites only with permission of the instructor and chair of the department.</w:t>
      </w:r>
    </w:p>
    <w:p w:rsidR="00307C9B" w:rsidRDefault="00307C9B">
      <w:bookmarkStart w:id="0" w:name="_GoBack"/>
      <w:bookmarkEnd w:id="0"/>
    </w:p>
    <w:sectPr w:rsidR="00307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17"/>
    <w:rsid w:val="00307C9B"/>
    <w:rsid w:val="00334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4F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F1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34F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4F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4F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F1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34F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4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6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ProvOfficeLaptop</dc:creator>
  <cp:lastModifiedBy>ProvOfficeLaptop</cp:lastModifiedBy>
  <cp:revision>1</cp:revision>
  <dcterms:created xsi:type="dcterms:W3CDTF">2016-03-16T16:02:00Z</dcterms:created>
  <dcterms:modified xsi:type="dcterms:W3CDTF">2016-03-16T16:02:00Z</dcterms:modified>
</cp:coreProperties>
</file>