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A2D37" w14:textId="3D4AE312" w:rsidR="002417C5" w:rsidRPr="00CF722D" w:rsidRDefault="002417C5" w:rsidP="002417C5">
      <w:pPr>
        <w:spacing w:before="76" w:line="480" w:lineRule="auto"/>
        <w:ind w:left="90"/>
        <w:jc w:val="center"/>
        <w:rPr>
          <w:rFonts w:ascii="Arial" w:hAnsi="Arial" w:cs="Arial"/>
          <w:b/>
          <w:sz w:val="24"/>
          <w:szCs w:val="24"/>
        </w:rPr>
      </w:pPr>
      <w:bookmarkStart w:id="0" w:name="_GoBack"/>
      <w:bookmarkEnd w:id="0"/>
      <w:r w:rsidRPr="000E7D74">
        <w:rPr>
          <w:rFonts w:ascii="Arial" w:hAnsi="Arial" w:cs="Arial"/>
          <w:b/>
          <w:spacing w:val="-1"/>
          <w:sz w:val="24"/>
          <w:szCs w:val="24"/>
        </w:rPr>
        <w:t xml:space="preserve">THE </w:t>
      </w:r>
      <w:r w:rsidRPr="00F44538">
        <w:rPr>
          <w:rFonts w:ascii="Arial" w:hAnsi="Arial" w:cs="Arial"/>
          <w:b/>
          <w:spacing w:val="-1"/>
          <w:sz w:val="24"/>
          <w:szCs w:val="24"/>
        </w:rPr>
        <w:t>UNIVERSITY OF ALABAMA IN HUNTSVILLE</w:t>
      </w:r>
    </w:p>
    <w:p w14:paraId="71458B7E" w14:textId="7B754B24" w:rsidR="002417C5" w:rsidRDefault="002417C5" w:rsidP="002417C5">
      <w:pPr>
        <w:spacing w:before="76" w:line="480" w:lineRule="auto"/>
        <w:ind w:left="90" w:hanging="1"/>
        <w:jc w:val="center"/>
        <w:rPr>
          <w:rFonts w:ascii="Arial" w:hAnsi="Arial" w:cs="Arial"/>
          <w:b/>
          <w:spacing w:val="-3"/>
          <w:sz w:val="24"/>
          <w:szCs w:val="24"/>
        </w:rPr>
      </w:pPr>
      <w:r>
        <w:rPr>
          <w:rFonts w:ascii="Arial" w:hAnsi="Arial" w:cs="Arial"/>
          <w:b/>
          <w:spacing w:val="-3"/>
          <w:sz w:val="24"/>
          <w:szCs w:val="24"/>
        </w:rPr>
        <w:t>NETWORK, COMPUTER</w:t>
      </w:r>
      <w:r w:rsidR="003A2CA1">
        <w:rPr>
          <w:rFonts w:ascii="Arial" w:hAnsi="Arial" w:cs="Arial"/>
          <w:b/>
          <w:spacing w:val="-3"/>
          <w:sz w:val="24"/>
          <w:szCs w:val="24"/>
        </w:rPr>
        <w:t>,</w:t>
      </w:r>
      <w:r>
        <w:rPr>
          <w:rFonts w:ascii="Arial" w:hAnsi="Arial" w:cs="Arial"/>
          <w:b/>
          <w:spacing w:val="-3"/>
          <w:sz w:val="24"/>
          <w:szCs w:val="24"/>
        </w:rPr>
        <w:t xml:space="preserve"> AND E-MAIL ACCOUNT ADMINISTRATION</w:t>
      </w:r>
    </w:p>
    <w:p w14:paraId="396AA062" w14:textId="4A97B0A2" w:rsidR="003A2CA1" w:rsidRPr="0045014F" w:rsidRDefault="003A2CA1" w:rsidP="002417C5">
      <w:pPr>
        <w:spacing w:before="76" w:line="480" w:lineRule="auto"/>
        <w:ind w:left="90" w:hanging="1"/>
        <w:jc w:val="center"/>
        <w:rPr>
          <w:rFonts w:ascii="Arial" w:hAnsi="Arial" w:cs="Arial"/>
          <w:b/>
          <w:sz w:val="24"/>
          <w:szCs w:val="24"/>
        </w:rPr>
      </w:pPr>
      <w:r>
        <w:rPr>
          <w:rFonts w:ascii="Arial" w:hAnsi="Arial" w:cs="Arial"/>
          <w:b/>
          <w:spacing w:val="-3"/>
          <w:sz w:val="24"/>
          <w:szCs w:val="24"/>
        </w:rPr>
        <w:t>-INTERIM-</w:t>
      </w:r>
    </w:p>
    <w:p w14:paraId="60AC963B" w14:textId="354A2BF8" w:rsidR="00F24E04" w:rsidRPr="00C13CB8" w:rsidRDefault="00F24E04" w:rsidP="004E636E">
      <w:pPr>
        <w:spacing w:before="76" w:line="480" w:lineRule="auto"/>
        <w:ind w:right="1950" w:hanging="1"/>
        <w:jc w:val="both"/>
        <w:rPr>
          <w:rFonts w:ascii="Arial" w:hAnsi="Arial" w:cs="Arial"/>
          <w:sz w:val="24"/>
          <w:szCs w:val="24"/>
        </w:rPr>
      </w:pPr>
      <w:r w:rsidRPr="00C13CB8">
        <w:rPr>
          <w:rFonts w:ascii="Arial" w:hAnsi="Arial" w:cs="Arial"/>
          <w:b/>
          <w:sz w:val="24"/>
          <w:szCs w:val="24"/>
          <w:u w:val="single"/>
        </w:rPr>
        <w:t>Number</w:t>
      </w:r>
      <w:r w:rsidRPr="00C13CB8">
        <w:rPr>
          <w:rFonts w:ascii="Arial" w:hAnsi="Arial" w:cs="Arial"/>
          <w:sz w:val="24"/>
          <w:szCs w:val="24"/>
        </w:rPr>
        <w:t xml:space="preserve">  </w:t>
      </w:r>
      <w:r w:rsidRPr="00C13CB8">
        <w:rPr>
          <w:rFonts w:ascii="Arial" w:hAnsi="Arial" w:cs="Arial"/>
          <w:sz w:val="24"/>
          <w:szCs w:val="24"/>
        </w:rPr>
        <w:tab/>
        <w:t>0</w:t>
      </w:r>
      <w:r w:rsidR="00591B93" w:rsidRPr="00C13CB8">
        <w:rPr>
          <w:rFonts w:ascii="Arial" w:hAnsi="Arial" w:cs="Arial"/>
          <w:sz w:val="24"/>
          <w:szCs w:val="24"/>
        </w:rPr>
        <w:t>2</w:t>
      </w:r>
      <w:r w:rsidR="002417C5">
        <w:rPr>
          <w:rFonts w:ascii="Arial" w:hAnsi="Arial" w:cs="Arial"/>
          <w:sz w:val="24"/>
          <w:szCs w:val="24"/>
        </w:rPr>
        <w:t>.01.</w:t>
      </w:r>
      <w:r w:rsidR="000C7C19">
        <w:rPr>
          <w:rFonts w:ascii="Arial" w:hAnsi="Arial" w:cs="Arial"/>
          <w:sz w:val="24"/>
          <w:szCs w:val="24"/>
        </w:rPr>
        <w:t>47</w:t>
      </w:r>
    </w:p>
    <w:p w14:paraId="580C2E86" w14:textId="27A46AA2" w:rsidR="00F24E04" w:rsidRPr="00C13CB8" w:rsidRDefault="00F24E04" w:rsidP="004E636E">
      <w:pPr>
        <w:spacing w:before="76" w:line="480" w:lineRule="auto"/>
        <w:ind w:right="1950" w:hanging="1"/>
        <w:jc w:val="both"/>
        <w:rPr>
          <w:rFonts w:ascii="Arial" w:hAnsi="Arial" w:cs="Arial"/>
          <w:sz w:val="24"/>
          <w:szCs w:val="24"/>
        </w:rPr>
      </w:pPr>
      <w:r w:rsidRPr="00C13CB8">
        <w:rPr>
          <w:rFonts w:ascii="Arial" w:hAnsi="Arial" w:cs="Arial"/>
          <w:b/>
          <w:sz w:val="24"/>
          <w:szCs w:val="24"/>
          <w:u w:val="single"/>
        </w:rPr>
        <w:t>Division</w:t>
      </w:r>
      <w:r w:rsidRPr="00C13CB8">
        <w:rPr>
          <w:rFonts w:ascii="Arial" w:hAnsi="Arial" w:cs="Arial"/>
          <w:sz w:val="24"/>
          <w:szCs w:val="24"/>
        </w:rPr>
        <w:t xml:space="preserve"> </w:t>
      </w:r>
      <w:r w:rsidRPr="00C13CB8">
        <w:rPr>
          <w:rFonts w:ascii="Arial" w:hAnsi="Arial" w:cs="Arial"/>
          <w:sz w:val="24"/>
          <w:szCs w:val="24"/>
        </w:rPr>
        <w:tab/>
      </w:r>
      <w:r w:rsidR="00591B93" w:rsidRPr="00C13CB8">
        <w:rPr>
          <w:rFonts w:ascii="Arial" w:hAnsi="Arial" w:cs="Arial"/>
          <w:sz w:val="24"/>
          <w:szCs w:val="24"/>
        </w:rPr>
        <w:t>Office of Information Technology</w:t>
      </w:r>
      <w:r w:rsidR="00C24211" w:rsidRPr="00C13CB8">
        <w:rPr>
          <w:rFonts w:ascii="Arial" w:hAnsi="Arial" w:cs="Arial"/>
          <w:sz w:val="24"/>
          <w:szCs w:val="24"/>
        </w:rPr>
        <w:t xml:space="preserve"> (OIT)</w:t>
      </w:r>
    </w:p>
    <w:p w14:paraId="6661A365" w14:textId="3860194F" w:rsidR="00F24E04" w:rsidRPr="00C13CB8" w:rsidRDefault="00F24E04" w:rsidP="004E636E">
      <w:pPr>
        <w:spacing w:before="76" w:line="480" w:lineRule="auto"/>
        <w:ind w:right="1950" w:hanging="1"/>
        <w:jc w:val="both"/>
        <w:rPr>
          <w:rFonts w:ascii="Arial" w:hAnsi="Arial" w:cs="Arial"/>
          <w:sz w:val="24"/>
          <w:szCs w:val="24"/>
        </w:rPr>
      </w:pPr>
      <w:r w:rsidRPr="00C13CB8">
        <w:rPr>
          <w:rFonts w:ascii="Arial" w:hAnsi="Arial" w:cs="Arial"/>
          <w:b/>
          <w:sz w:val="24"/>
          <w:szCs w:val="24"/>
          <w:u w:val="single"/>
        </w:rPr>
        <w:t>Date</w:t>
      </w:r>
      <w:r w:rsidR="003F1E9F" w:rsidRPr="00C13CB8">
        <w:rPr>
          <w:rFonts w:ascii="Arial" w:hAnsi="Arial" w:cs="Arial"/>
          <w:sz w:val="24"/>
          <w:szCs w:val="24"/>
        </w:rPr>
        <w:tab/>
      </w:r>
      <w:r w:rsidR="003F1E9F" w:rsidRPr="00C13CB8">
        <w:rPr>
          <w:rFonts w:ascii="Arial" w:hAnsi="Arial" w:cs="Arial"/>
          <w:sz w:val="24"/>
          <w:szCs w:val="24"/>
        </w:rPr>
        <w:tab/>
      </w:r>
      <w:r w:rsidR="00C51568">
        <w:rPr>
          <w:rFonts w:ascii="Arial" w:hAnsi="Arial" w:cs="Arial"/>
          <w:sz w:val="24"/>
          <w:szCs w:val="24"/>
        </w:rPr>
        <w:t xml:space="preserve">August </w:t>
      </w:r>
      <w:r w:rsidR="002D5AFD">
        <w:rPr>
          <w:rFonts w:ascii="Arial" w:hAnsi="Arial" w:cs="Arial"/>
          <w:sz w:val="24"/>
          <w:szCs w:val="24"/>
        </w:rPr>
        <w:t>2015</w:t>
      </w:r>
    </w:p>
    <w:p w14:paraId="1F8642F8" w14:textId="59B7B919" w:rsidR="00454473" w:rsidRPr="00C13CB8" w:rsidRDefault="00123AF9" w:rsidP="003A2CA1">
      <w:pPr>
        <w:spacing w:before="10"/>
        <w:ind w:left="1435" w:hanging="1435"/>
        <w:rPr>
          <w:rFonts w:ascii="Arial" w:hAnsi="Arial" w:cs="Arial"/>
          <w:sz w:val="24"/>
          <w:szCs w:val="24"/>
        </w:rPr>
      </w:pPr>
      <w:r w:rsidRPr="00C13CB8">
        <w:rPr>
          <w:rFonts w:ascii="Arial" w:hAnsi="Arial" w:cs="Arial"/>
          <w:b/>
          <w:spacing w:val="-3"/>
          <w:sz w:val="24"/>
          <w:szCs w:val="24"/>
          <w:u w:val="single"/>
        </w:rPr>
        <w:t>P</w:t>
      </w:r>
      <w:r w:rsidRPr="00C13CB8">
        <w:rPr>
          <w:rFonts w:ascii="Arial" w:hAnsi="Arial" w:cs="Arial"/>
          <w:b/>
          <w:spacing w:val="1"/>
          <w:sz w:val="24"/>
          <w:szCs w:val="24"/>
          <w:u w:val="single"/>
        </w:rPr>
        <w:t>u</w:t>
      </w:r>
      <w:r w:rsidRPr="00C13CB8">
        <w:rPr>
          <w:rFonts w:ascii="Arial" w:hAnsi="Arial" w:cs="Arial"/>
          <w:b/>
          <w:spacing w:val="-1"/>
          <w:sz w:val="24"/>
          <w:szCs w:val="24"/>
          <w:u w:val="single"/>
        </w:rPr>
        <w:t>r</w:t>
      </w:r>
      <w:r w:rsidRPr="00C13CB8">
        <w:rPr>
          <w:rFonts w:ascii="Arial" w:hAnsi="Arial" w:cs="Arial"/>
          <w:b/>
          <w:spacing w:val="1"/>
          <w:sz w:val="24"/>
          <w:szCs w:val="24"/>
          <w:u w:val="single"/>
        </w:rPr>
        <w:t>p</w:t>
      </w:r>
      <w:r w:rsidRPr="00C13CB8">
        <w:rPr>
          <w:rFonts w:ascii="Arial" w:hAnsi="Arial" w:cs="Arial"/>
          <w:b/>
          <w:sz w:val="24"/>
          <w:szCs w:val="24"/>
          <w:u w:val="single"/>
        </w:rPr>
        <w:t>ose</w:t>
      </w:r>
      <w:r w:rsidR="003D2FFC" w:rsidRPr="00C13CB8">
        <w:rPr>
          <w:rFonts w:ascii="Arial" w:hAnsi="Arial" w:cs="Arial"/>
          <w:sz w:val="24"/>
          <w:szCs w:val="24"/>
        </w:rPr>
        <w:t xml:space="preserve"> </w:t>
      </w:r>
      <w:r w:rsidR="003D2FFC" w:rsidRPr="00C13CB8">
        <w:rPr>
          <w:rFonts w:ascii="Arial" w:hAnsi="Arial" w:cs="Arial"/>
          <w:sz w:val="24"/>
          <w:szCs w:val="24"/>
        </w:rPr>
        <w:tab/>
      </w:r>
      <w:r w:rsidR="007A7C76" w:rsidRPr="00C13CB8">
        <w:rPr>
          <w:rFonts w:ascii="Arial" w:hAnsi="Arial" w:cs="Arial"/>
          <w:sz w:val="24"/>
          <w:szCs w:val="24"/>
        </w:rPr>
        <w:tab/>
      </w:r>
      <w:r w:rsidR="00454473" w:rsidRPr="00C13CB8">
        <w:rPr>
          <w:rFonts w:ascii="Arial" w:hAnsi="Arial" w:cs="Arial"/>
          <w:sz w:val="24"/>
          <w:szCs w:val="24"/>
        </w:rPr>
        <w:t>The purpose of this policy is to ensure creati</w:t>
      </w:r>
      <w:r w:rsidR="00093820">
        <w:rPr>
          <w:rFonts w:ascii="Arial" w:hAnsi="Arial" w:cs="Arial"/>
          <w:sz w:val="24"/>
          <w:szCs w:val="24"/>
        </w:rPr>
        <w:t>on and management of network,</w:t>
      </w:r>
      <w:r w:rsidR="00454473" w:rsidRPr="00C13CB8">
        <w:rPr>
          <w:rFonts w:ascii="Arial" w:hAnsi="Arial" w:cs="Arial"/>
          <w:sz w:val="24"/>
          <w:szCs w:val="24"/>
        </w:rPr>
        <w:t xml:space="preserve"> computer</w:t>
      </w:r>
      <w:r w:rsidR="00C51568">
        <w:rPr>
          <w:rFonts w:ascii="Arial" w:hAnsi="Arial" w:cs="Arial"/>
          <w:sz w:val="24"/>
          <w:szCs w:val="24"/>
        </w:rPr>
        <w:t>,</w:t>
      </w:r>
      <w:r w:rsidR="00093820">
        <w:rPr>
          <w:rFonts w:ascii="Arial" w:hAnsi="Arial" w:cs="Arial"/>
          <w:sz w:val="24"/>
          <w:szCs w:val="24"/>
        </w:rPr>
        <w:t xml:space="preserve"> and e-mail</w:t>
      </w:r>
      <w:r w:rsidR="00454473" w:rsidRPr="00C13CB8">
        <w:rPr>
          <w:rFonts w:ascii="Arial" w:hAnsi="Arial" w:cs="Arial"/>
          <w:sz w:val="24"/>
          <w:szCs w:val="24"/>
        </w:rPr>
        <w:t xml:space="preserve"> accounts in accordance with industry-standard best practices</w:t>
      </w:r>
      <w:r w:rsidR="00C51568">
        <w:rPr>
          <w:rFonts w:ascii="Arial" w:hAnsi="Arial" w:cs="Arial"/>
          <w:sz w:val="24"/>
          <w:szCs w:val="24"/>
        </w:rPr>
        <w:t>.</w:t>
      </w:r>
    </w:p>
    <w:p w14:paraId="16A717D0" w14:textId="7844E645" w:rsidR="008000EC" w:rsidRPr="00C13CB8" w:rsidRDefault="00454473" w:rsidP="003A2CA1">
      <w:pPr>
        <w:pStyle w:val="NormalWeb"/>
        <w:ind w:left="1435" w:hanging="1435"/>
        <w:rPr>
          <w:rFonts w:ascii="Arial" w:hAnsi="Arial" w:cs="Arial"/>
          <w:sz w:val="24"/>
          <w:szCs w:val="24"/>
        </w:rPr>
      </w:pPr>
      <w:r w:rsidRPr="00C13CB8">
        <w:rPr>
          <w:rFonts w:ascii="Arial" w:hAnsi="Arial" w:cs="Arial"/>
          <w:b/>
          <w:sz w:val="24"/>
          <w:szCs w:val="24"/>
          <w:u w:val="single"/>
        </w:rPr>
        <w:t>Policy</w:t>
      </w:r>
      <w:r w:rsidR="002F612F" w:rsidRPr="00C13CB8">
        <w:rPr>
          <w:rFonts w:ascii="Arial" w:hAnsi="Arial" w:cs="Arial"/>
          <w:b/>
          <w:sz w:val="24"/>
          <w:szCs w:val="24"/>
        </w:rPr>
        <w:tab/>
      </w:r>
      <w:r w:rsidR="008000EC" w:rsidRPr="00C13CB8">
        <w:rPr>
          <w:rFonts w:ascii="Arial" w:hAnsi="Arial" w:cs="Arial"/>
          <w:b/>
          <w:sz w:val="24"/>
          <w:szCs w:val="24"/>
          <w:u w:val="single"/>
        </w:rPr>
        <w:tab/>
      </w:r>
      <w:r w:rsidR="002F612F" w:rsidRPr="00C13CB8">
        <w:rPr>
          <w:rFonts w:ascii="Arial" w:hAnsi="Arial" w:cs="Arial"/>
          <w:sz w:val="24"/>
          <w:szCs w:val="24"/>
        </w:rPr>
        <w:t>This policy establishes the criteria and practices to ensure creation and management of network</w:t>
      </w:r>
      <w:r w:rsidR="003841B1">
        <w:rPr>
          <w:rFonts w:ascii="Arial" w:hAnsi="Arial" w:cs="Arial"/>
          <w:sz w:val="24"/>
          <w:szCs w:val="24"/>
        </w:rPr>
        <w:t>, computer</w:t>
      </w:r>
      <w:r w:rsidR="00C51568">
        <w:rPr>
          <w:rFonts w:ascii="Arial" w:hAnsi="Arial" w:cs="Arial"/>
          <w:sz w:val="24"/>
          <w:szCs w:val="24"/>
        </w:rPr>
        <w:t>,</w:t>
      </w:r>
      <w:r w:rsidR="003841B1">
        <w:rPr>
          <w:rFonts w:ascii="Arial" w:hAnsi="Arial" w:cs="Arial"/>
          <w:sz w:val="24"/>
          <w:szCs w:val="24"/>
        </w:rPr>
        <w:t xml:space="preserve"> and e-mail</w:t>
      </w:r>
      <w:r w:rsidR="002F612F" w:rsidRPr="00C13CB8">
        <w:rPr>
          <w:rFonts w:ascii="Arial" w:hAnsi="Arial" w:cs="Arial"/>
          <w:sz w:val="24"/>
          <w:szCs w:val="24"/>
        </w:rPr>
        <w:t xml:space="preserve"> accounts in accordance with industry-standard best practices.  In addition, this policy directs </w:t>
      </w:r>
      <w:r w:rsidR="008000EC" w:rsidRPr="00C13CB8">
        <w:rPr>
          <w:rFonts w:ascii="Arial" w:hAnsi="Arial" w:cs="Arial"/>
          <w:sz w:val="24"/>
          <w:szCs w:val="24"/>
        </w:rPr>
        <w:t>users</w:t>
      </w:r>
      <w:r w:rsidR="002F612F" w:rsidRPr="00C13CB8">
        <w:rPr>
          <w:rFonts w:ascii="Arial" w:hAnsi="Arial" w:cs="Arial"/>
          <w:sz w:val="24"/>
          <w:szCs w:val="24"/>
        </w:rPr>
        <w:t xml:space="preserve">, wherever possible, </w:t>
      </w:r>
      <w:r w:rsidR="008000EC" w:rsidRPr="00C13CB8">
        <w:rPr>
          <w:rFonts w:ascii="Arial" w:hAnsi="Arial" w:cs="Arial"/>
          <w:sz w:val="24"/>
          <w:szCs w:val="24"/>
        </w:rPr>
        <w:t xml:space="preserve">to utilize </w:t>
      </w:r>
      <w:r w:rsidR="00C51568">
        <w:rPr>
          <w:rFonts w:ascii="Arial" w:hAnsi="Arial" w:cs="Arial"/>
          <w:sz w:val="24"/>
          <w:szCs w:val="24"/>
        </w:rPr>
        <w:t>u</w:t>
      </w:r>
      <w:r w:rsidR="00C51568" w:rsidRPr="00C13CB8">
        <w:rPr>
          <w:rFonts w:ascii="Arial" w:hAnsi="Arial" w:cs="Arial"/>
          <w:sz w:val="24"/>
          <w:szCs w:val="24"/>
        </w:rPr>
        <w:t>niversity</w:t>
      </w:r>
      <w:r w:rsidR="002F612F" w:rsidRPr="00C13CB8">
        <w:rPr>
          <w:rFonts w:ascii="Arial" w:hAnsi="Arial" w:cs="Arial"/>
          <w:sz w:val="24"/>
          <w:szCs w:val="24"/>
        </w:rPr>
        <w:t>-wide trusted identity management source for creation, management</w:t>
      </w:r>
      <w:r w:rsidR="00C51568">
        <w:rPr>
          <w:rFonts w:ascii="Arial" w:hAnsi="Arial" w:cs="Arial"/>
          <w:sz w:val="24"/>
          <w:szCs w:val="24"/>
        </w:rPr>
        <w:t>,</w:t>
      </w:r>
      <w:r w:rsidR="002F612F" w:rsidRPr="00C13CB8">
        <w:rPr>
          <w:rFonts w:ascii="Arial" w:hAnsi="Arial" w:cs="Arial"/>
          <w:sz w:val="24"/>
          <w:szCs w:val="24"/>
        </w:rPr>
        <w:t xml:space="preserve"> and removal of accounts</w:t>
      </w:r>
      <w:r w:rsidR="002F612F" w:rsidRPr="00C13CB8">
        <w:rPr>
          <w:rFonts w:ascii="Arial" w:hAnsi="Arial" w:cs="Arial"/>
          <w:b/>
          <w:sz w:val="24"/>
          <w:szCs w:val="24"/>
        </w:rPr>
        <w:t xml:space="preserve">.  </w:t>
      </w:r>
      <w:r w:rsidR="008000EC" w:rsidRPr="00C13CB8">
        <w:rPr>
          <w:rFonts w:ascii="Arial" w:hAnsi="Arial" w:cs="Arial"/>
          <w:b/>
          <w:sz w:val="24"/>
          <w:szCs w:val="24"/>
        </w:rPr>
        <w:tab/>
      </w:r>
      <w:r w:rsidR="008000EC" w:rsidRPr="00C13CB8">
        <w:rPr>
          <w:rFonts w:ascii="Arial" w:hAnsi="Arial" w:cs="Arial"/>
          <w:b/>
          <w:sz w:val="24"/>
          <w:szCs w:val="24"/>
        </w:rPr>
        <w:tab/>
      </w:r>
    </w:p>
    <w:p w14:paraId="514004CE" w14:textId="4E59E5B6" w:rsidR="00985FB9" w:rsidRPr="00C13CB8" w:rsidRDefault="007A7C76" w:rsidP="003A2CA1">
      <w:pPr>
        <w:pStyle w:val="NormalWeb"/>
        <w:ind w:left="1435"/>
        <w:rPr>
          <w:rFonts w:ascii="Arial" w:hAnsi="Arial" w:cs="Arial"/>
          <w:color w:val="000000"/>
          <w:sz w:val="24"/>
          <w:szCs w:val="24"/>
        </w:rPr>
      </w:pPr>
      <w:r w:rsidRPr="00C13CB8">
        <w:rPr>
          <w:rFonts w:ascii="Arial" w:hAnsi="Arial" w:cs="Arial"/>
          <w:sz w:val="24"/>
          <w:szCs w:val="24"/>
        </w:rPr>
        <w:t>In today’s</w:t>
      </w:r>
      <w:r w:rsidR="00B220F1" w:rsidRPr="00C13CB8">
        <w:rPr>
          <w:rFonts w:ascii="Arial" w:hAnsi="Arial" w:cs="Arial"/>
          <w:sz w:val="24"/>
          <w:szCs w:val="24"/>
        </w:rPr>
        <w:t xml:space="preserve"> </w:t>
      </w:r>
      <w:r w:rsidRPr="00C13CB8">
        <w:rPr>
          <w:rFonts w:ascii="Arial" w:hAnsi="Arial" w:cs="Arial"/>
          <w:sz w:val="24"/>
          <w:szCs w:val="24"/>
        </w:rPr>
        <w:t xml:space="preserve">world of </w:t>
      </w:r>
      <w:r w:rsidR="00B220F1" w:rsidRPr="00C13CB8">
        <w:rPr>
          <w:rFonts w:ascii="Arial" w:hAnsi="Arial" w:cs="Arial"/>
          <w:sz w:val="24"/>
          <w:szCs w:val="24"/>
        </w:rPr>
        <w:t>global communications, network</w:t>
      </w:r>
      <w:r w:rsidR="008426C5" w:rsidRPr="00C13CB8">
        <w:rPr>
          <w:rFonts w:ascii="Arial" w:hAnsi="Arial" w:cs="Arial"/>
          <w:sz w:val="24"/>
          <w:szCs w:val="24"/>
        </w:rPr>
        <w:t>,</w:t>
      </w:r>
      <w:r w:rsidR="008426C5" w:rsidRPr="00C13CB8">
        <w:rPr>
          <w:rFonts w:ascii="Arial" w:hAnsi="Arial" w:cs="Arial"/>
          <w:color w:val="000000"/>
          <w:sz w:val="24"/>
          <w:szCs w:val="24"/>
        </w:rPr>
        <w:t xml:space="preserve"> </w:t>
      </w:r>
      <w:r w:rsidR="00F64191" w:rsidRPr="00C13CB8">
        <w:rPr>
          <w:rFonts w:ascii="Arial" w:hAnsi="Arial" w:cs="Arial"/>
          <w:color w:val="000000"/>
          <w:sz w:val="24"/>
          <w:szCs w:val="24"/>
        </w:rPr>
        <w:t>computer</w:t>
      </w:r>
      <w:r w:rsidR="00C51568">
        <w:rPr>
          <w:rFonts w:ascii="Arial" w:hAnsi="Arial" w:cs="Arial"/>
          <w:color w:val="000000"/>
          <w:sz w:val="24"/>
          <w:szCs w:val="24"/>
        </w:rPr>
        <w:t>,</w:t>
      </w:r>
      <w:r w:rsidR="008426C5" w:rsidRPr="00C13CB8">
        <w:rPr>
          <w:rFonts w:ascii="Arial" w:hAnsi="Arial" w:cs="Arial"/>
          <w:color w:val="000000"/>
          <w:sz w:val="24"/>
          <w:szCs w:val="24"/>
        </w:rPr>
        <w:t xml:space="preserve"> and e</w:t>
      </w:r>
      <w:r w:rsidR="004101F2" w:rsidRPr="00C13CB8">
        <w:rPr>
          <w:rFonts w:ascii="Arial" w:hAnsi="Arial" w:cs="Arial"/>
          <w:color w:val="000000"/>
          <w:sz w:val="24"/>
          <w:szCs w:val="24"/>
        </w:rPr>
        <w:t>-</w:t>
      </w:r>
      <w:r w:rsidR="008426C5" w:rsidRPr="00C13CB8">
        <w:rPr>
          <w:rFonts w:ascii="Arial" w:hAnsi="Arial" w:cs="Arial"/>
          <w:color w:val="000000"/>
          <w:sz w:val="24"/>
          <w:szCs w:val="24"/>
        </w:rPr>
        <w:t>mail</w:t>
      </w:r>
      <w:r w:rsidR="00F64191" w:rsidRPr="00C13CB8">
        <w:rPr>
          <w:rFonts w:ascii="Arial" w:hAnsi="Arial" w:cs="Arial"/>
          <w:color w:val="000000"/>
          <w:sz w:val="24"/>
          <w:szCs w:val="24"/>
        </w:rPr>
        <w:t xml:space="preserve"> accounts </w:t>
      </w:r>
      <w:r w:rsidR="00B220F1" w:rsidRPr="00C13CB8">
        <w:rPr>
          <w:rFonts w:ascii="Arial" w:hAnsi="Arial" w:cs="Arial"/>
          <w:color w:val="000000"/>
          <w:sz w:val="24"/>
          <w:szCs w:val="24"/>
        </w:rPr>
        <w:t xml:space="preserve">represent, both internally and to the outside world, an official affiliation with the </w:t>
      </w:r>
      <w:r w:rsidR="00C51568">
        <w:rPr>
          <w:rFonts w:ascii="Arial" w:hAnsi="Arial" w:cs="Arial"/>
          <w:color w:val="000000"/>
          <w:sz w:val="24"/>
          <w:szCs w:val="24"/>
        </w:rPr>
        <w:t>u</w:t>
      </w:r>
      <w:r w:rsidR="00C51568" w:rsidRPr="00C13CB8">
        <w:rPr>
          <w:rFonts w:ascii="Arial" w:hAnsi="Arial" w:cs="Arial"/>
          <w:color w:val="000000"/>
          <w:sz w:val="24"/>
          <w:szCs w:val="24"/>
        </w:rPr>
        <w:t xml:space="preserve">niversity </w:t>
      </w:r>
      <w:r w:rsidR="00B220F1" w:rsidRPr="00C13CB8">
        <w:rPr>
          <w:rFonts w:ascii="Arial" w:hAnsi="Arial" w:cs="Arial"/>
          <w:color w:val="000000"/>
          <w:sz w:val="24"/>
          <w:szCs w:val="24"/>
        </w:rPr>
        <w:t xml:space="preserve">that carries with it </w:t>
      </w:r>
      <w:r w:rsidR="00F06533" w:rsidRPr="00C13CB8">
        <w:rPr>
          <w:rFonts w:ascii="Arial" w:hAnsi="Arial" w:cs="Arial"/>
          <w:color w:val="000000"/>
          <w:sz w:val="24"/>
          <w:szCs w:val="24"/>
        </w:rPr>
        <w:t>certain obligations. Network,</w:t>
      </w:r>
      <w:r w:rsidR="00B220F1" w:rsidRPr="00C13CB8">
        <w:rPr>
          <w:rFonts w:ascii="Arial" w:hAnsi="Arial" w:cs="Arial"/>
          <w:color w:val="000000"/>
          <w:sz w:val="24"/>
          <w:szCs w:val="24"/>
        </w:rPr>
        <w:t xml:space="preserve"> computer</w:t>
      </w:r>
      <w:r w:rsidR="00C51568">
        <w:rPr>
          <w:rFonts w:ascii="Arial" w:hAnsi="Arial" w:cs="Arial"/>
          <w:color w:val="000000"/>
          <w:sz w:val="24"/>
          <w:szCs w:val="24"/>
        </w:rPr>
        <w:t>,</w:t>
      </w:r>
      <w:r w:rsidR="00F06533" w:rsidRPr="00C13CB8">
        <w:rPr>
          <w:rFonts w:ascii="Arial" w:hAnsi="Arial" w:cs="Arial"/>
          <w:color w:val="000000"/>
          <w:sz w:val="24"/>
          <w:szCs w:val="24"/>
        </w:rPr>
        <w:t xml:space="preserve"> and e</w:t>
      </w:r>
      <w:r w:rsidR="00EA24CD" w:rsidRPr="00C13CB8">
        <w:rPr>
          <w:rFonts w:ascii="Arial" w:hAnsi="Arial" w:cs="Arial"/>
          <w:color w:val="000000"/>
          <w:sz w:val="24"/>
          <w:szCs w:val="24"/>
        </w:rPr>
        <w:t>-</w:t>
      </w:r>
      <w:r w:rsidR="00F06533" w:rsidRPr="00C13CB8">
        <w:rPr>
          <w:rFonts w:ascii="Arial" w:hAnsi="Arial" w:cs="Arial"/>
          <w:color w:val="000000"/>
          <w:sz w:val="24"/>
          <w:szCs w:val="24"/>
        </w:rPr>
        <w:t>mail</w:t>
      </w:r>
      <w:r w:rsidR="00B220F1" w:rsidRPr="00C13CB8">
        <w:rPr>
          <w:rFonts w:ascii="Arial" w:hAnsi="Arial" w:cs="Arial"/>
          <w:color w:val="000000"/>
          <w:sz w:val="24"/>
          <w:szCs w:val="24"/>
        </w:rPr>
        <w:t xml:space="preserve"> accounts are also essential to protect resources and data, including data protected</w:t>
      </w:r>
      <w:r w:rsidR="00F64191" w:rsidRPr="00C13CB8">
        <w:rPr>
          <w:rFonts w:ascii="Arial" w:hAnsi="Arial" w:cs="Arial"/>
          <w:color w:val="000000"/>
          <w:sz w:val="24"/>
          <w:szCs w:val="24"/>
        </w:rPr>
        <w:t xml:space="preserve"> by </w:t>
      </w:r>
      <w:r w:rsidR="00EC5C7D" w:rsidRPr="00C13CB8">
        <w:rPr>
          <w:rFonts w:ascii="Arial" w:hAnsi="Arial" w:cs="Arial"/>
          <w:color w:val="000000"/>
          <w:sz w:val="24"/>
          <w:szCs w:val="24"/>
        </w:rPr>
        <w:t>Family Educational Rights and Privacy Act (</w:t>
      </w:r>
      <w:r w:rsidR="00F64191" w:rsidRPr="00C13CB8">
        <w:rPr>
          <w:rFonts w:ascii="Arial" w:hAnsi="Arial" w:cs="Arial"/>
          <w:color w:val="000000"/>
          <w:sz w:val="24"/>
          <w:szCs w:val="24"/>
        </w:rPr>
        <w:t>FERPA</w:t>
      </w:r>
      <w:r w:rsidR="00EC5C7D" w:rsidRPr="00C13CB8">
        <w:rPr>
          <w:rFonts w:ascii="Arial" w:hAnsi="Arial" w:cs="Arial"/>
          <w:color w:val="000000"/>
          <w:sz w:val="24"/>
          <w:szCs w:val="24"/>
        </w:rPr>
        <w:t>)</w:t>
      </w:r>
      <w:r w:rsidR="00F64191" w:rsidRPr="00C13CB8">
        <w:rPr>
          <w:rFonts w:ascii="Arial" w:hAnsi="Arial" w:cs="Arial"/>
          <w:color w:val="000000"/>
          <w:sz w:val="24"/>
          <w:szCs w:val="24"/>
        </w:rPr>
        <w:t xml:space="preserve">, </w:t>
      </w:r>
      <w:r w:rsidR="00EC5C7D" w:rsidRPr="00C13CB8">
        <w:rPr>
          <w:rFonts w:ascii="Arial" w:hAnsi="Arial" w:cs="Arial"/>
          <w:color w:val="000000"/>
          <w:sz w:val="24"/>
          <w:szCs w:val="24"/>
        </w:rPr>
        <w:t>Health Insurance Portability and Accountability Act (</w:t>
      </w:r>
      <w:r w:rsidR="00F64191" w:rsidRPr="00C13CB8">
        <w:rPr>
          <w:rFonts w:ascii="Arial" w:hAnsi="Arial" w:cs="Arial"/>
          <w:color w:val="000000"/>
          <w:sz w:val="24"/>
          <w:szCs w:val="24"/>
        </w:rPr>
        <w:t>HIPA</w:t>
      </w:r>
      <w:r w:rsidR="005314F5" w:rsidRPr="00C13CB8">
        <w:rPr>
          <w:rFonts w:ascii="Arial" w:hAnsi="Arial" w:cs="Arial"/>
          <w:color w:val="000000"/>
          <w:sz w:val="24"/>
          <w:szCs w:val="24"/>
        </w:rPr>
        <w:t>A</w:t>
      </w:r>
      <w:r w:rsidR="00EC5C7D" w:rsidRPr="00C13CB8">
        <w:rPr>
          <w:rFonts w:ascii="Arial" w:hAnsi="Arial" w:cs="Arial"/>
          <w:color w:val="000000"/>
          <w:sz w:val="24"/>
          <w:szCs w:val="24"/>
        </w:rPr>
        <w:t>)</w:t>
      </w:r>
      <w:r w:rsidR="005314F5" w:rsidRPr="00C13CB8">
        <w:rPr>
          <w:rFonts w:ascii="Arial" w:hAnsi="Arial" w:cs="Arial"/>
          <w:color w:val="000000"/>
          <w:sz w:val="24"/>
          <w:szCs w:val="24"/>
        </w:rPr>
        <w:t xml:space="preserve">, </w:t>
      </w:r>
      <w:r w:rsidR="00EC5C7D" w:rsidRPr="00C13CB8">
        <w:rPr>
          <w:rFonts w:ascii="Arial" w:hAnsi="Arial" w:cs="Arial"/>
          <w:color w:val="000000"/>
          <w:sz w:val="24"/>
          <w:szCs w:val="24"/>
        </w:rPr>
        <w:t>Federal Information Security Management Act (</w:t>
      </w:r>
      <w:r w:rsidR="005314F5" w:rsidRPr="00C13CB8">
        <w:rPr>
          <w:rFonts w:ascii="Arial" w:hAnsi="Arial" w:cs="Arial"/>
          <w:color w:val="000000"/>
          <w:sz w:val="24"/>
          <w:szCs w:val="24"/>
        </w:rPr>
        <w:t>FISMA</w:t>
      </w:r>
      <w:r w:rsidR="00EC5C7D" w:rsidRPr="00C13CB8">
        <w:rPr>
          <w:rFonts w:ascii="Arial" w:hAnsi="Arial" w:cs="Arial"/>
          <w:color w:val="000000"/>
          <w:sz w:val="24"/>
          <w:szCs w:val="24"/>
        </w:rPr>
        <w:t>)</w:t>
      </w:r>
      <w:r w:rsidR="005314F5" w:rsidRPr="00C13CB8">
        <w:rPr>
          <w:rFonts w:ascii="Arial" w:hAnsi="Arial" w:cs="Arial"/>
          <w:color w:val="000000"/>
          <w:sz w:val="24"/>
          <w:szCs w:val="24"/>
        </w:rPr>
        <w:t>,</w:t>
      </w:r>
      <w:r w:rsidR="00847C5E" w:rsidRPr="00C13CB8">
        <w:rPr>
          <w:rFonts w:ascii="Arial" w:hAnsi="Arial" w:cs="Arial"/>
          <w:color w:val="000000"/>
          <w:sz w:val="24"/>
          <w:szCs w:val="24"/>
        </w:rPr>
        <w:t xml:space="preserve"> </w:t>
      </w:r>
      <w:r w:rsidR="00EC5C7D" w:rsidRPr="00C13CB8">
        <w:rPr>
          <w:rFonts w:ascii="Arial" w:hAnsi="Arial" w:cs="Arial"/>
          <w:color w:val="000000"/>
          <w:sz w:val="24"/>
          <w:szCs w:val="24"/>
        </w:rPr>
        <w:t>Payment Card Industry Data Security Standard (</w:t>
      </w:r>
      <w:r w:rsidR="00847C5E" w:rsidRPr="00C13CB8">
        <w:rPr>
          <w:rFonts w:ascii="Arial" w:hAnsi="Arial" w:cs="Arial"/>
          <w:color w:val="000000"/>
          <w:sz w:val="24"/>
          <w:szCs w:val="24"/>
        </w:rPr>
        <w:t>PCI</w:t>
      </w:r>
      <w:r w:rsidR="00EC5C7D" w:rsidRPr="00C13CB8">
        <w:rPr>
          <w:rFonts w:ascii="Arial" w:hAnsi="Arial" w:cs="Arial"/>
          <w:color w:val="000000"/>
          <w:sz w:val="24"/>
          <w:szCs w:val="24"/>
        </w:rPr>
        <w:t xml:space="preserve"> DSS)</w:t>
      </w:r>
      <w:r w:rsidR="00847C5E" w:rsidRPr="00C13CB8">
        <w:rPr>
          <w:rFonts w:ascii="Arial" w:hAnsi="Arial" w:cs="Arial"/>
          <w:color w:val="000000"/>
          <w:sz w:val="24"/>
          <w:szCs w:val="24"/>
        </w:rPr>
        <w:t xml:space="preserve">, </w:t>
      </w:r>
      <w:r w:rsidR="00EC5C7D" w:rsidRPr="00C13CB8">
        <w:rPr>
          <w:rFonts w:ascii="Arial" w:hAnsi="Arial" w:cs="Arial"/>
          <w:color w:val="000000"/>
          <w:sz w:val="24"/>
          <w:szCs w:val="24"/>
        </w:rPr>
        <w:t>International Traffic in Arms Regulations (</w:t>
      </w:r>
      <w:r w:rsidR="00847C5E" w:rsidRPr="00C13CB8">
        <w:rPr>
          <w:rFonts w:ascii="Arial" w:hAnsi="Arial" w:cs="Arial"/>
          <w:color w:val="000000"/>
          <w:sz w:val="24"/>
          <w:szCs w:val="24"/>
        </w:rPr>
        <w:t>ITAR</w:t>
      </w:r>
      <w:r w:rsidR="00EC5C7D" w:rsidRPr="00C13CB8">
        <w:rPr>
          <w:rFonts w:ascii="Arial" w:hAnsi="Arial" w:cs="Arial"/>
          <w:color w:val="000000"/>
          <w:sz w:val="24"/>
          <w:szCs w:val="24"/>
        </w:rPr>
        <w:t>)</w:t>
      </w:r>
      <w:r w:rsidR="00847C5E" w:rsidRPr="00C13CB8">
        <w:rPr>
          <w:rFonts w:ascii="Arial" w:hAnsi="Arial" w:cs="Arial"/>
          <w:color w:val="000000"/>
          <w:sz w:val="24"/>
          <w:szCs w:val="24"/>
        </w:rPr>
        <w:t xml:space="preserve">, </w:t>
      </w:r>
      <w:r w:rsidR="00EC5C7D" w:rsidRPr="00C13CB8">
        <w:rPr>
          <w:rFonts w:ascii="Arial" w:hAnsi="Arial" w:cs="Arial"/>
          <w:color w:val="000000"/>
          <w:sz w:val="24"/>
          <w:szCs w:val="24"/>
        </w:rPr>
        <w:t>Export Administration Regulations (</w:t>
      </w:r>
      <w:r w:rsidR="00847C5E" w:rsidRPr="00C13CB8">
        <w:rPr>
          <w:rFonts w:ascii="Arial" w:hAnsi="Arial" w:cs="Arial"/>
          <w:color w:val="000000"/>
          <w:sz w:val="24"/>
          <w:szCs w:val="24"/>
        </w:rPr>
        <w:t>EAR</w:t>
      </w:r>
      <w:r w:rsidR="00EC5C7D" w:rsidRPr="00C13CB8">
        <w:rPr>
          <w:rFonts w:ascii="Arial" w:hAnsi="Arial" w:cs="Arial"/>
          <w:color w:val="000000"/>
          <w:sz w:val="24"/>
          <w:szCs w:val="24"/>
        </w:rPr>
        <w:t>)</w:t>
      </w:r>
      <w:r w:rsidR="005314F5" w:rsidRPr="00C13CB8">
        <w:rPr>
          <w:rFonts w:ascii="Arial" w:hAnsi="Arial" w:cs="Arial"/>
          <w:color w:val="000000"/>
          <w:sz w:val="24"/>
          <w:szCs w:val="24"/>
        </w:rPr>
        <w:t xml:space="preserve"> and other regulatory requirements</w:t>
      </w:r>
      <w:r w:rsidR="00845268" w:rsidRPr="00C13CB8">
        <w:rPr>
          <w:rFonts w:ascii="Arial" w:hAnsi="Arial" w:cs="Arial"/>
          <w:color w:val="000000"/>
          <w:sz w:val="24"/>
          <w:szCs w:val="24"/>
        </w:rPr>
        <w:t xml:space="preserve">.  These accounts may also </w:t>
      </w:r>
      <w:r w:rsidR="00F64191" w:rsidRPr="00C13CB8">
        <w:rPr>
          <w:rFonts w:ascii="Arial" w:hAnsi="Arial" w:cs="Arial"/>
          <w:color w:val="000000"/>
          <w:sz w:val="24"/>
          <w:szCs w:val="24"/>
        </w:rPr>
        <w:t xml:space="preserve">represent intellectual property and/or economic interests of the </w:t>
      </w:r>
      <w:r w:rsidR="00C51568">
        <w:rPr>
          <w:rFonts w:ascii="Arial" w:hAnsi="Arial" w:cs="Arial"/>
          <w:color w:val="000000"/>
          <w:sz w:val="24"/>
          <w:szCs w:val="24"/>
        </w:rPr>
        <w:t>u</w:t>
      </w:r>
      <w:r w:rsidR="00C51568" w:rsidRPr="00C13CB8">
        <w:rPr>
          <w:rFonts w:ascii="Arial" w:hAnsi="Arial" w:cs="Arial"/>
          <w:color w:val="000000"/>
          <w:sz w:val="24"/>
          <w:szCs w:val="24"/>
        </w:rPr>
        <w:t>niversity</w:t>
      </w:r>
      <w:r w:rsidR="00F64191" w:rsidRPr="00C13CB8">
        <w:rPr>
          <w:rFonts w:ascii="Arial" w:hAnsi="Arial" w:cs="Arial"/>
          <w:color w:val="000000"/>
          <w:sz w:val="24"/>
          <w:szCs w:val="24"/>
        </w:rPr>
        <w:t xml:space="preserve">. </w:t>
      </w:r>
    </w:p>
    <w:p w14:paraId="73F121C9" w14:textId="02EEF648" w:rsidR="0083131B" w:rsidRPr="00C13CB8" w:rsidRDefault="0083131B" w:rsidP="003A2CA1">
      <w:pPr>
        <w:spacing w:before="10"/>
        <w:ind w:left="1435"/>
        <w:rPr>
          <w:rFonts w:ascii="Arial" w:hAnsi="Arial" w:cs="Arial"/>
          <w:sz w:val="24"/>
          <w:szCs w:val="24"/>
        </w:rPr>
      </w:pPr>
      <w:r w:rsidRPr="00C13CB8">
        <w:rPr>
          <w:rFonts w:ascii="Arial" w:hAnsi="Arial" w:cs="Arial"/>
          <w:sz w:val="24"/>
          <w:szCs w:val="24"/>
        </w:rPr>
        <w:t>This policy applies to all faculty, staff, students, researchers</w:t>
      </w:r>
      <w:r w:rsidR="00C51568">
        <w:rPr>
          <w:rFonts w:ascii="Arial" w:hAnsi="Arial" w:cs="Arial"/>
          <w:sz w:val="24"/>
          <w:szCs w:val="24"/>
        </w:rPr>
        <w:t>,</w:t>
      </w:r>
      <w:r w:rsidRPr="00C13CB8">
        <w:rPr>
          <w:rFonts w:ascii="Arial" w:hAnsi="Arial" w:cs="Arial"/>
          <w:sz w:val="24"/>
          <w:szCs w:val="24"/>
        </w:rPr>
        <w:t xml:space="preserve"> or other users of </w:t>
      </w:r>
      <w:r w:rsidR="00EC5C7D" w:rsidRPr="00C13CB8">
        <w:rPr>
          <w:rFonts w:ascii="Arial" w:hAnsi="Arial" w:cs="Arial"/>
          <w:sz w:val="24"/>
          <w:szCs w:val="24"/>
        </w:rPr>
        <w:t>information technology (</w:t>
      </w:r>
      <w:r w:rsidRPr="00C13CB8">
        <w:rPr>
          <w:rFonts w:ascii="Arial" w:hAnsi="Arial" w:cs="Arial"/>
          <w:sz w:val="24"/>
          <w:szCs w:val="24"/>
        </w:rPr>
        <w:t>IT</w:t>
      </w:r>
      <w:r w:rsidR="00EC5C7D" w:rsidRPr="00C13CB8">
        <w:rPr>
          <w:rFonts w:ascii="Arial" w:hAnsi="Arial" w:cs="Arial"/>
          <w:sz w:val="24"/>
          <w:szCs w:val="24"/>
        </w:rPr>
        <w:t>)</w:t>
      </w:r>
      <w:r w:rsidRPr="00C13CB8">
        <w:rPr>
          <w:rFonts w:ascii="Arial" w:hAnsi="Arial" w:cs="Arial"/>
          <w:sz w:val="24"/>
          <w:szCs w:val="24"/>
        </w:rPr>
        <w:t xml:space="preserve"> resources that connect to </w:t>
      </w:r>
      <w:r w:rsidR="006F0746" w:rsidRPr="00C13CB8">
        <w:rPr>
          <w:rFonts w:ascii="Arial" w:hAnsi="Arial" w:cs="Arial"/>
          <w:sz w:val="24"/>
          <w:szCs w:val="24"/>
        </w:rPr>
        <w:t>T</w:t>
      </w:r>
      <w:r w:rsidR="00EC5C7D" w:rsidRPr="00C13CB8">
        <w:rPr>
          <w:rFonts w:ascii="Arial" w:hAnsi="Arial" w:cs="Arial"/>
          <w:sz w:val="24"/>
          <w:szCs w:val="24"/>
        </w:rPr>
        <w:t>he University of Alabama in Huntsville (</w:t>
      </w:r>
      <w:r w:rsidRPr="00C13CB8">
        <w:rPr>
          <w:rFonts w:ascii="Arial" w:hAnsi="Arial" w:cs="Arial"/>
          <w:sz w:val="24"/>
          <w:szCs w:val="24"/>
        </w:rPr>
        <w:t>UAH</w:t>
      </w:r>
      <w:r w:rsidR="00EC5C7D" w:rsidRPr="00C13CB8">
        <w:rPr>
          <w:rFonts w:ascii="Arial" w:hAnsi="Arial" w:cs="Arial"/>
          <w:sz w:val="24"/>
          <w:szCs w:val="24"/>
        </w:rPr>
        <w:t>)</w:t>
      </w:r>
      <w:r w:rsidRPr="00C13CB8">
        <w:rPr>
          <w:rFonts w:ascii="Arial" w:hAnsi="Arial" w:cs="Arial"/>
          <w:sz w:val="24"/>
          <w:szCs w:val="24"/>
        </w:rPr>
        <w:t xml:space="preserve"> networks, and/or store or transmit UAH data. This includes, but is not limited to, UAH, personal or business owned devices.</w:t>
      </w:r>
      <w:r w:rsidRPr="00C13CB8" w:rsidDel="00505B55">
        <w:rPr>
          <w:rFonts w:ascii="Arial" w:hAnsi="Arial" w:cs="Arial"/>
          <w:sz w:val="24"/>
          <w:szCs w:val="24"/>
        </w:rPr>
        <w:t xml:space="preserve"> </w:t>
      </w:r>
    </w:p>
    <w:p w14:paraId="02DE8EA8" w14:textId="77777777" w:rsidR="008000EC" w:rsidRDefault="008000EC" w:rsidP="003A2CA1">
      <w:pPr>
        <w:spacing w:before="10"/>
        <w:rPr>
          <w:rFonts w:ascii="Arial" w:hAnsi="Arial" w:cs="Arial"/>
          <w:b/>
          <w:sz w:val="24"/>
          <w:szCs w:val="24"/>
          <w:u w:val="single"/>
        </w:rPr>
      </w:pPr>
    </w:p>
    <w:p w14:paraId="6C61694B" w14:textId="77777777" w:rsidR="00325961" w:rsidRDefault="00325961" w:rsidP="003A2CA1">
      <w:pPr>
        <w:spacing w:before="10"/>
        <w:rPr>
          <w:rFonts w:ascii="Arial" w:hAnsi="Arial" w:cs="Arial"/>
          <w:b/>
          <w:sz w:val="24"/>
          <w:szCs w:val="24"/>
          <w:u w:val="single"/>
        </w:rPr>
      </w:pPr>
    </w:p>
    <w:p w14:paraId="701153E9" w14:textId="77777777" w:rsidR="00325961" w:rsidRDefault="00325961" w:rsidP="003A2CA1">
      <w:pPr>
        <w:spacing w:before="10"/>
        <w:rPr>
          <w:rFonts w:ascii="Arial" w:hAnsi="Arial" w:cs="Arial"/>
          <w:b/>
          <w:sz w:val="24"/>
          <w:szCs w:val="24"/>
          <w:u w:val="single"/>
        </w:rPr>
      </w:pPr>
    </w:p>
    <w:p w14:paraId="63CD009D" w14:textId="77777777" w:rsidR="00325961" w:rsidRPr="00C13CB8" w:rsidRDefault="00325961" w:rsidP="003A2CA1">
      <w:pPr>
        <w:spacing w:before="10"/>
        <w:rPr>
          <w:rFonts w:ascii="Arial" w:hAnsi="Arial" w:cs="Arial"/>
          <w:b/>
          <w:sz w:val="24"/>
          <w:szCs w:val="24"/>
          <w:u w:val="single"/>
        </w:rPr>
      </w:pPr>
    </w:p>
    <w:p w14:paraId="7D851594" w14:textId="69CE52FA" w:rsidR="00A94F8E" w:rsidRDefault="008000EC" w:rsidP="00C51568">
      <w:pPr>
        <w:rPr>
          <w:rFonts w:ascii="Arial" w:hAnsi="Arial" w:cs="Arial"/>
          <w:b/>
          <w:sz w:val="24"/>
          <w:szCs w:val="24"/>
        </w:rPr>
      </w:pPr>
      <w:r w:rsidRPr="00C13CB8">
        <w:rPr>
          <w:rFonts w:ascii="Arial" w:hAnsi="Arial" w:cs="Arial"/>
          <w:b/>
          <w:sz w:val="24"/>
          <w:szCs w:val="24"/>
          <w:u w:val="single"/>
        </w:rPr>
        <w:lastRenderedPageBreak/>
        <w:t>Procedure</w:t>
      </w:r>
      <w:r w:rsidRPr="00C13CB8">
        <w:rPr>
          <w:rFonts w:ascii="Arial" w:hAnsi="Arial" w:cs="Arial"/>
          <w:b/>
          <w:sz w:val="24"/>
          <w:szCs w:val="24"/>
        </w:rPr>
        <w:tab/>
      </w:r>
    </w:p>
    <w:p w14:paraId="2A0CDAF4" w14:textId="77777777" w:rsidR="003A2CA1" w:rsidRDefault="003A2CA1" w:rsidP="00C51568">
      <w:pPr>
        <w:ind w:left="715" w:firstLine="720"/>
        <w:rPr>
          <w:rFonts w:ascii="Arial" w:hAnsi="Arial" w:cs="Arial"/>
          <w:b/>
          <w:sz w:val="24"/>
          <w:szCs w:val="24"/>
        </w:rPr>
      </w:pPr>
    </w:p>
    <w:p w14:paraId="535E207D" w14:textId="7599B7AA" w:rsidR="00120471" w:rsidRDefault="008000EC" w:rsidP="00C51568">
      <w:pPr>
        <w:ind w:left="715" w:firstLine="720"/>
        <w:rPr>
          <w:rFonts w:ascii="Arial" w:hAnsi="Arial" w:cs="Arial"/>
          <w:b/>
          <w:sz w:val="24"/>
          <w:szCs w:val="24"/>
        </w:rPr>
      </w:pPr>
      <w:r w:rsidRPr="003A2CA1">
        <w:rPr>
          <w:rFonts w:ascii="Arial" w:hAnsi="Arial" w:cs="Arial"/>
          <w:b/>
          <w:sz w:val="24"/>
          <w:szCs w:val="24"/>
        </w:rPr>
        <w:t>1.0</w:t>
      </w:r>
      <w:r w:rsidRPr="00C51568">
        <w:rPr>
          <w:rFonts w:ascii="Arial" w:hAnsi="Arial" w:cs="Arial"/>
          <w:b/>
          <w:sz w:val="24"/>
          <w:szCs w:val="24"/>
        </w:rPr>
        <w:t xml:space="preserve"> </w:t>
      </w:r>
      <w:r w:rsidR="00E6376D" w:rsidRPr="003A2CA1">
        <w:rPr>
          <w:rFonts w:ascii="Arial" w:hAnsi="Arial" w:cs="Arial"/>
          <w:b/>
          <w:sz w:val="24"/>
          <w:szCs w:val="24"/>
        </w:rPr>
        <w:t>U</w:t>
      </w:r>
      <w:r w:rsidR="00120471" w:rsidRPr="003A2CA1">
        <w:rPr>
          <w:rFonts w:ascii="Arial" w:hAnsi="Arial" w:cs="Arial"/>
          <w:b/>
          <w:sz w:val="24"/>
          <w:szCs w:val="24"/>
        </w:rPr>
        <w:t xml:space="preserve">niversity-wide </w:t>
      </w:r>
      <w:r w:rsidR="00CF6D74" w:rsidRPr="003A2CA1">
        <w:rPr>
          <w:rFonts w:ascii="Arial" w:hAnsi="Arial" w:cs="Arial"/>
          <w:b/>
          <w:sz w:val="24"/>
          <w:szCs w:val="24"/>
        </w:rPr>
        <w:t>T</w:t>
      </w:r>
      <w:r w:rsidR="00120471" w:rsidRPr="003A2CA1">
        <w:rPr>
          <w:rFonts w:ascii="Arial" w:hAnsi="Arial" w:cs="Arial"/>
          <w:b/>
          <w:sz w:val="24"/>
          <w:szCs w:val="24"/>
        </w:rPr>
        <w:t xml:space="preserve">rusted </w:t>
      </w:r>
      <w:r w:rsidR="00CF6D74" w:rsidRPr="003A2CA1">
        <w:rPr>
          <w:rFonts w:ascii="Arial" w:hAnsi="Arial" w:cs="Arial"/>
          <w:b/>
          <w:sz w:val="24"/>
          <w:szCs w:val="24"/>
        </w:rPr>
        <w:t>I</w:t>
      </w:r>
      <w:r w:rsidR="00120471" w:rsidRPr="003A2CA1">
        <w:rPr>
          <w:rFonts w:ascii="Arial" w:hAnsi="Arial" w:cs="Arial"/>
          <w:b/>
          <w:sz w:val="24"/>
          <w:szCs w:val="24"/>
        </w:rPr>
        <w:t xml:space="preserve">dentity </w:t>
      </w:r>
      <w:r w:rsidR="00CF6D74" w:rsidRPr="003A2CA1">
        <w:rPr>
          <w:rFonts w:ascii="Arial" w:hAnsi="Arial" w:cs="Arial"/>
          <w:b/>
          <w:sz w:val="24"/>
          <w:szCs w:val="24"/>
        </w:rPr>
        <w:t>M</w:t>
      </w:r>
      <w:r w:rsidR="00120471" w:rsidRPr="003A2CA1">
        <w:rPr>
          <w:rFonts w:ascii="Arial" w:hAnsi="Arial" w:cs="Arial"/>
          <w:b/>
          <w:sz w:val="24"/>
          <w:szCs w:val="24"/>
        </w:rPr>
        <w:t xml:space="preserve">anagement </w:t>
      </w:r>
      <w:r w:rsidR="00CF6D74" w:rsidRPr="003A2CA1">
        <w:rPr>
          <w:rFonts w:ascii="Arial" w:hAnsi="Arial" w:cs="Arial"/>
          <w:b/>
          <w:sz w:val="24"/>
          <w:szCs w:val="24"/>
        </w:rPr>
        <w:t>S</w:t>
      </w:r>
      <w:r w:rsidR="00120471" w:rsidRPr="003A2CA1">
        <w:rPr>
          <w:rFonts w:ascii="Arial" w:hAnsi="Arial" w:cs="Arial"/>
          <w:b/>
          <w:sz w:val="24"/>
          <w:szCs w:val="24"/>
        </w:rPr>
        <w:t>ystem</w:t>
      </w:r>
    </w:p>
    <w:p w14:paraId="4A389390" w14:textId="77777777" w:rsidR="003A2CA1" w:rsidRPr="003A2CA1" w:rsidRDefault="003A2CA1" w:rsidP="00C51568">
      <w:pPr>
        <w:ind w:left="715" w:firstLine="720"/>
        <w:rPr>
          <w:rFonts w:ascii="Arial" w:hAnsi="Arial" w:cs="Arial"/>
          <w:b/>
          <w:sz w:val="24"/>
          <w:szCs w:val="24"/>
        </w:rPr>
      </w:pPr>
    </w:p>
    <w:p w14:paraId="578037E3" w14:textId="71A9D01F" w:rsidR="00845268" w:rsidRPr="00C13CB8" w:rsidRDefault="00D966B6" w:rsidP="003A2CA1">
      <w:pPr>
        <w:ind w:left="1435"/>
        <w:rPr>
          <w:rFonts w:ascii="Arial" w:hAnsi="Arial" w:cs="Arial"/>
          <w:b/>
          <w:i/>
          <w:sz w:val="24"/>
          <w:szCs w:val="24"/>
        </w:rPr>
      </w:pPr>
      <w:r w:rsidRPr="00C13CB8">
        <w:rPr>
          <w:rFonts w:ascii="Arial" w:hAnsi="Arial" w:cs="Arial"/>
          <w:sz w:val="24"/>
          <w:szCs w:val="24"/>
        </w:rPr>
        <w:t>T</w:t>
      </w:r>
      <w:r w:rsidR="003A61D1" w:rsidRPr="00C13CB8">
        <w:rPr>
          <w:rFonts w:ascii="Arial" w:hAnsi="Arial" w:cs="Arial"/>
          <w:sz w:val="24"/>
          <w:szCs w:val="24"/>
        </w:rPr>
        <w:t xml:space="preserve">he </w:t>
      </w:r>
      <w:r w:rsidR="00C51568">
        <w:rPr>
          <w:rFonts w:ascii="Arial" w:hAnsi="Arial" w:cs="Arial"/>
          <w:sz w:val="24"/>
          <w:szCs w:val="24"/>
        </w:rPr>
        <w:t>u</w:t>
      </w:r>
      <w:r w:rsidR="00C51568" w:rsidRPr="00C13CB8">
        <w:rPr>
          <w:rFonts w:ascii="Arial" w:hAnsi="Arial" w:cs="Arial"/>
          <w:sz w:val="24"/>
          <w:szCs w:val="24"/>
        </w:rPr>
        <w:t>niversity</w:t>
      </w:r>
      <w:r w:rsidR="00BF0557" w:rsidRPr="00C13CB8">
        <w:rPr>
          <w:rFonts w:ascii="Arial" w:hAnsi="Arial" w:cs="Arial"/>
          <w:sz w:val="24"/>
          <w:szCs w:val="24"/>
        </w:rPr>
        <w:t>-wide trusted</w:t>
      </w:r>
      <w:r w:rsidR="003A61D1" w:rsidRPr="00C13CB8">
        <w:rPr>
          <w:rFonts w:ascii="Arial" w:hAnsi="Arial" w:cs="Arial"/>
          <w:sz w:val="24"/>
          <w:szCs w:val="24"/>
        </w:rPr>
        <w:t xml:space="preserve"> identity management </w:t>
      </w:r>
      <w:r w:rsidR="00C45CFE" w:rsidRPr="00C13CB8">
        <w:rPr>
          <w:rFonts w:ascii="Arial" w:hAnsi="Arial" w:cs="Arial"/>
          <w:sz w:val="24"/>
          <w:szCs w:val="24"/>
        </w:rPr>
        <w:t>system</w:t>
      </w:r>
      <w:r w:rsidR="003A61D1" w:rsidRPr="00C13CB8">
        <w:rPr>
          <w:rFonts w:ascii="Arial" w:hAnsi="Arial" w:cs="Arial"/>
          <w:sz w:val="24"/>
          <w:szCs w:val="24"/>
        </w:rPr>
        <w:t xml:space="preserve"> shall be </w:t>
      </w:r>
      <w:r w:rsidR="00A27BBD" w:rsidRPr="00C13CB8">
        <w:rPr>
          <w:rFonts w:ascii="Arial" w:hAnsi="Arial" w:cs="Arial"/>
          <w:sz w:val="24"/>
          <w:szCs w:val="24"/>
        </w:rPr>
        <w:t xml:space="preserve">the </w:t>
      </w:r>
      <w:r w:rsidR="00F57B2D" w:rsidRPr="00C13CB8">
        <w:rPr>
          <w:rFonts w:ascii="Arial" w:hAnsi="Arial" w:cs="Arial"/>
          <w:sz w:val="24"/>
          <w:szCs w:val="24"/>
        </w:rPr>
        <w:t xml:space="preserve">source for creation, management, </w:t>
      </w:r>
      <w:r w:rsidR="00A27BBD" w:rsidRPr="00C13CB8">
        <w:rPr>
          <w:rFonts w:ascii="Arial" w:hAnsi="Arial" w:cs="Arial"/>
          <w:sz w:val="24"/>
          <w:szCs w:val="24"/>
        </w:rPr>
        <w:t>removal of accounts</w:t>
      </w:r>
      <w:r w:rsidR="00F57B2D" w:rsidRPr="00C13CB8">
        <w:rPr>
          <w:rFonts w:ascii="Arial" w:hAnsi="Arial" w:cs="Arial"/>
          <w:sz w:val="24"/>
          <w:szCs w:val="24"/>
        </w:rPr>
        <w:t xml:space="preserve"> and authentication of credentials</w:t>
      </w:r>
      <w:r w:rsidR="00342CE0" w:rsidRPr="00C13CB8">
        <w:rPr>
          <w:rFonts w:ascii="Arial" w:hAnsi="Arial" w:cs="Arial"/>
          <w:sz w:val="24"/>
          <w:szCs w:val="24"/>
        </w:rPr>
        <w:t>, and is to be used for</w:t>
      </w:r>
      <w:r w:rsidR="00ED0757" w:rsidRPr="00C13CB8">
        <w:rPr>
          <w:rFonts w:ascii="Arial" w:hAnsi="Arial" w:cs="Arial"/>
          <w:sz w:val="24"/>
          <w:szCs w:val="24"/>
        </w:rPr>
        <w:t xml:space="preserve"> all UAH authentication</w:t>
      </w:r>
      <w:r w:rsidR="00C84112" w:rsidRPr="00C13CB8">
        <w:rPr>
          <w:rFonts w:ascii="Arial" w:hAnsi="Arial" w:cs="Arial"/>
          <w:sz w:val="24"/>
          <w:szCs w:val="24"/>
        </w:rPr>
        <w:t>.</w:t>
      </w:r>
      <w:r w:rsidR="00CC12F4" w:rsidRPr="00C13CB8">
        <w:rPr>
          <w:rFonts w:ascii="Arial" w:hAnsi="Arial" w:cs="Arial"/>
          <w:sz w:val="24"/>
          <w:szCs w:val="24"/>
        </w:rPr>
        <w:t xml:space="preserve">  </w:t>
      </w:r>
      <w:r w:rsidR="003A61D1" w:rsidRPr="00C13CB8">
        <w:rPr>
          <w:rFonts w:ascii="Arial" w:hAnsi="Arial" w:cs="Arial"/>
          <w:sz w:val="24"/>
          <w:szCs w:val="24"/>
        </w:rPr>
        <w:t xml:space="preserve">If it is not possible to utilize the </w:t>
      </w:r>
      <w:r w:rsidR="00C51568">
        <w:rPr>
          <w:rFonts w:ascii="Arial" w:hAnsi="Arial" w:cs="Arial"/>
          <w:sz w:val="24"/>
          <w:szCs w:val="24"/>
        </w:rPr>
        <w:t>u</w:t>
      </w:r>
      <w:r w:rsidR="00C51568" w:rsidRPr="00C13CB8">
        <w:rPr>
          <w:rFonts w:ascii="Arial" w:hAnsi="Arial" w:cs="Arial"/>
          <w:sz w:val="24"/>
          <w:szCs w:val="24"/>
        </w:rPr>
        <w:t>niversity</w:t>
      </w:r>
      <w:r w:rsidR="00BF550F" w:rsidRPr="00C13CB8">
        <w:rPr>
          <w:rFonts w:ascii="Arial" w:hAnsi="Arial" w:cs="Arial"/>
          <w:sz w:val="24"/>
          <w:szCs w:val="24"/>
        </w:rPr>
        <w:t>-wide trusted identity management system</w:t>
      </w:r>
      <w:r w:rsidR="003A61D1" w:rsidRPr="00C13CB8">
        <w:rPr>
          <w:rFonts w:ascii="Arial" w:hAnsi="Arial" w:cs="Arial"/>
          <w:sz w:val="24"/>
          <w:szCs w:val="24"/>
        </w:rPr>
        <w:t xml:space="preserve">, the reasons </w:t>
      </w:r>
      <w:r w:rsidR="00FE0844" w:rsidRPr="00C13CB8">
        <w:rPr>
          <w:rFonts w:ascii="Arial" w:hAnsi="Arial" w:cs="Arial"/>
          <w:sz w:val="24"/>
          <w:szCs w:val="24"/>
        </w:rPr>
        <w:t>are to</w:t>
      </w:r>
      <w:r w:rsidR="003A61D1" w:rsidRPr="00C13CB8">
        <w:rPr>
          <w:rFonts w:ascii="Arial" w:hAnsi="Arial" w:cs="Arial"/>
          <w:sz w:val="24"/>
          <w:szCs w:val="24"/>
        </w:rPr>
        <w:t xml:space="preserve"> be documented and approved</w:t>
      </w:r>
      <w:r w:rsidR="0083255B" w:rsidRPr="00C13CB8">
        <w:rPr>
          <w:rFonts w:ascii="Arial" w:hAnsi="Arial" w:cs="Arial"/>
          <w:sz w:val="24"/>
          <w:szCs w:val="24"/>
        </w:rPr>
        <w:t xml:space="preserve"> in writing</w:t>
      </w:r>
      <w:r w:rsidR="003A61D1" w:rsidRPr="00C13CB8">
        <w:rPr>
          <w:rFonts w:ascii="Arial" w:hAnsi="Arial" w:cs="Arial"/>
          <w:sz w:val="24"/>
          <w:szCs w:val="24"/>
        </w:rPr>
        <w:t xml:space="preserve"> by </w:t>
      </w:r>
      <w:r w:rsidR="005C40FF" w:rsidRPr="00C13CB8">
        <w:rPr>
          <w:rFonts w:ascii="Arial" w:hAnsi="Arial" w:cs="Arial"/>
          <w:sz w:val="24"/>
          <w:szCs w:val="24"/>
        </w:rPr>
        <w:t xml:space="preserve">the </w:t>
      </w:r>
      <w:r w:rsidR="003A61D1" w:rsidRPr="00C13CB8">
        <w:rPr>
          <w:rFonts w:ascii="Arial" w:hAnsi="Arial" w:cs="Arial"/>
          <w:sz w:val="24"/>
          <w:szCs w:val="24"/>
        </w:rPr>
        <w:t xml:space="preserve">unit head and campus Chief Information </w:t>
      </w:r>
      <w:r w:rsidR="009F7FA8" w:rsidRPr="00C13CB8">
        <w:rPr>
          <w:rFonts w:ascii="Arial" w:hAnsi="Arial" w:cs="Arial"/>
          <w:sz w:val="24"/>
          <w:szCs w:val="24"/>
        </w:rPr>
        <w:t xml:space="preserve">Security </w:t>
      </w:r>
      <w:r w:rsidR="003A61D1" w:rsidRPr="00C13CB8">
        <w:rPr>
          <w:rFonts w:ascii="Arial" w:hAnsi="Arial" w:cs="Arial"/>
          <w:sz w:val="24"/>
          <w:szCs w:val="24"/>
        </w:rPr>
        <w:t>Officer</w:t>
      </w:r>
      <w:r w:rsidR="001F76BB" w:rsidRPr="00C13CB8">
        <w:rPr>
          <w:rFonts w:ascii="Arial" w:hAnsi="Arial" w:cs="Arial"/>
          <w:sz w:val="24"/>
          <w:szCs w:val="24"/>
        </w:rPr>
        <w:t xml:space="preserve"> (CI</w:t>
      </w:r>
      <w:r w:rsidR="009F7FA8" w:rsidRPr="00C13CB8">
        <w:rPr>
          <w:rFonts w:ascii="Arial" w:hAnsi="Arial" w:cs="Arial"/>
          <w:sz w:val="24"/>
          <w:szCs w:val="24"/>
        </w:rPr>
        <w:t>S</w:t>
      </w:r>
      <w:r w:rsidR="001F76BB" w:rsidRPr="00C13CB8">
        <w:rPr>
          <w:rFonts w:ascii="Arial" w:hAnsi="Arial" w:cs="Arial"/>
          <w:sz w:val="24"/>
          <w:szCs w:val="24"/>
        </w:rPr>
        <w:t>O)</w:t>
      </w:r>
      <w:r w:rsidR="00080FA3" w:rsidRPr="00C13CB8">
        <w:rPr>
          <w:rFonts w:ascii="Arial" w:hAnsi="Arial" w:cs="Arial"/>
          <w:sz w:val="24"/>
          <w:szCs w:val="24"/>
        </w:rPr>
        <w:t>.</w:t>
      </w:r>
    </w:p>
    <w:p w14:paraId="7ADCAF76" w14:textId="5AB69A3A" w:rsidR="00E439BE" w:rsidRPr="003A2CA1" w:rsidRDefault="00E6376D" w:rsidP="003A2CA1">
      <w:pPr>
        <w:pStyle w:val="ListParagraph"/>
        <w:numPr>
          <w:ilvl w:val="0"/>
          <w:numId w:val="18"/>
        </w:numPr>
        <w:spacing w:before="100" w:beforeAutospacing="1" w:after="100" w:afterAutospacing="1"/>
        <w:rPr>
          <w:rFonts w:ascii="Arial" w:hAnsi="Arial" w:cs="Arial"/>
          <w:b/>
          <w:sz w:val="24"/>
          <w:szCs w:val="24"/>
        </w:rPr>
      </w:pPr>
      <w:r w:rsidRPr="003A2CA1">
        <w:rPr>
          <w:rFonts w:ascii="Arial" w:hAnsi="Arial" w:cs="Arial"/>
          <w:b/>
          <w:sz w:val="24"/>
          <w:szCs w:val="24"/>
        </w:rPr>
        <w:t>Account Eligibility</w:t>
      </w:r>
    </w:p>
    <w:p w14:paraId="0E4A703D" w14:textId="331FE24C" w:rsidR="00C2307D" w:rsidRPr="00C13CB8" w:rsidRDefault="00C2307D" w:rsidP="003A2CA1">
      <w:pPr>
        <w:spacing w:before="100" w:beforeAutospacing="1" w:after="100" w:afterAutospacing="1"/>
        <w:ind w:left="1440"/>
        <w:rPr>
          <w:rFonts w:ascii="Arial" w:hAnsi="Arial" w:cs="Arial"/>
          <w:sz w:val="24"/>
          <w:szCs w:val="24"/>
        </w:rPr>
      </w:pPr>
      <w:r w:rsidRPr="00C13CB8">
        <w:rPr>
          <w:rFonts w:ascii="Arial" w:hAnsi="Arial" w:cs="Arial"/>
          <w:sz w:val="24"/>
          <w:szCs w:val="24"/>
        </w:rPr>
        <w:t xml:space="preserve">Each eligible individual obtaining an account will have a </w:t>
      </w:r>
      <w:r w:rsidR="00C51568">
        <w:rPr>
          <w:rFonts w:ascii="Arial" w:hAnsi="Arial" w:cs="Arial"/>
          <w:sz w:val="24"/>
          <w:szCs w:val="24"/>
        </w:rPr>
        <w:t>u</w:t>
      </w:r>
      <w:r w:rsidR="00C51568" w:rsidRPr="00C13CB8">
        <w:rPr>
          <w:rFonts w:ascii="Arial" w:hAnsi="Arial" w:cs="Arial"/>
          <w:sz w:val="24"/>
          <w:szCs w:val="24"/>
        </w:rPr>
        <w:t>niversity</w:t>
      </w:r>
      <w:r w:rsidRPr="00C13CB8">
        <w:rPr>
          <w:rFonts w:ascii="Arial" w:hAnsi="Arial" w:cs="Arial"/>
          <w:sz w:val="24"/>
          <w:szCs w:val="24"/>
        </w:rPr>
        <w:t>-wide unique username assigned, built from a standard format</w:t>
      </w:r>
      <w:r w:rsidR="00C5632E" w:rsidRPr="00C13CB8">
        <w:rPr>
          <w:rFonts w:ascii="Arial" w:hAnsi="Arial" w:cs="Arial"/>
          <w:sz w:val="24"/>
          <w:szCs w:val="24"/>
        </w:rPr>
        <w:t xml:space="preserve"> following the </w:t>
      </w:r>
      <w:r w:rsidR="00C51568">
        <w:rPr>
          <w:rFonts w:ascii="Arial" w:hAnsi="Arial" w:cs="Arial"/>
          <w:sz w:val="24"/>
          <w:szCs w:val="24"/>
        </w:rPr>
        <w:t>u</w:t>
      </w:r>
      <w:r w:rsidR="00C51568" w:rsidRPr="00C13CB8">
        <w:rPr>
          <w:rFonts w:ascii="Arial" w:hAnsi="Arial" w:cs="Arial"/>
          <w:sz w:val="24"/>
          <w:szCs w:val="24"/>
        </w:rPr>
        <w:t xml:space="preserve">niversity’s </w:t>
      </w:r>
      <w:r w:rsidR="00C5632E" w:rsidRPr="00C13CB8">
        <w:rPr>
          <w:rFonts w:ascii="Arial" w:hAnsi="Arial" w:cs="Arial"/>
          <w:sz w:val="24"/>
          <w:szCs w:val="24"/>
        </w:rPr>
        <w:t>ChargerID naming convention</w:t>
      </w:r>
      <w:r w:rsidRPr="00C13CB8">
        <w:rPr>
          <w:rFonts w:ascii="Arial" w:hAnsi="Arial" w:cs="Arial"/>
          <w:sz w:val="24"/>
          <w:szCs w:val="24"/>
        </w:rPr>
        <w:t xml:space="preserve">. All necessary steps will be taken to coordinate the assignment of </w:t>
      </w:r>
      <w:r w:rsidR="000840F6" w:rsidRPr="00C13CB8">
        <w:rPr>
          <w:rFonts w:ascii="Arial" w:hAnsi="Arial" w:cs="Arial"/>
          <w:sz w:val="24"/>
          <w:szCs w:val="24"/>
        </w:rPr>
        <w:t xml:space="preserve">ChargerID </w:t>
      </w:r>
      <w:r w:rsidRPr="00C13CB8">
        <w:rPr>
          <w:rFonts w:ascii="Arial" w:hAnsi="Arial" w:cs="Arial"/>
          <w:sz w:val="24"/>
          <w:szCs w:val="24"/>
        </w:rPr>
        <w:t xml:space="preserve">among </w:t>
      </w:r>
      <w:r w:rsidR="00CC6576" w:rsidRPr="00C13CB8">
        <w:rPr>
          <w:rFonts w:ascii="Arial" w:hAnsi="Arial" w:cs="Arial"/>
          <w:sz w:val="24"/>
          <w:szCs w:val="24"/>
        </w:rPr>
        <w:t>all</w:t>
      </w:r>
      <w:r w:rsidRPr="00C13CB8">
        <w:rPr>
          <w:rFonts w:ascii="Arial" w:hAnsi="Arial" w:cs="Arial"/>
          <w:sz w:val="24"/>
          <w:szCs w:val="24"/>
        </w:rPr>
        <w:t xml:space="preserve"> technical operations within the </w:t>
      </w:r>
      <w:r w:rsidR="00C51568">
        <w:rPr>
          <w:rFonts w:ascii="Arial" w:hAnsi="Arial" w:cs="Arial"/>
          <w:sz w:val="24"/>
          <w:szCs w:val="24"/>
        </w:rPr>
        <w:t>u</w:t>
      </w:r>
      <w:r w:rsidR="00C51568" w:rsidRPr="00C13CB8">
        <w:rPr>
          <w:rFonts w:ascii="Arial" w:hAnsi="Arial" w:cs="Arial"/>
          <w:sz w:val="24"/>
          <w:szCs w:val="24"/>
        </w:rPr>
        <w:t xml:space="preserve">niversity </w:t>
      </w:r>
      <w:r w:rsidRPr="00C13CB8">
        <w:rPr>
          <w:rFonts w:ascii="Arial" w:hAnsi="Arial" w:cs="Arial"/>
          <w:sz w:val="24"/>
          <w:szCs w:val="24"/>
        </w:rPr>
        <w:t>where naming takes place.</w:t>
      </w:r>
    </w:p>
    <w:p w14:paraId="4138196D" w14:textId="77777777" w:rsidR="00C2307D" w:rsidRPr="00C13CB8" w:rsidRDefault="00C2307D" w:rsidP="003A2CA1">
      <w:pPr>
        <w:spacing w:before="100" w:beforeAutospacing="1" w:after="100" w:afterAutospacing="1"/>
        <w:ind w:left="1440"/>
        <w:rPr>
          <w:rFonts w:ascii="Arial" w:hAnsi="Arial" w:cs="Arial"/>
          <w:sz w:val="24"/>
          <w:szCs w:val="24"/>
        </w:rPr>
      </w:pPr>
      <w:r w:rsidRPr="00C13CB8">
        <w:rPr>
          <w:rFonts w:ascii="Arial" w:hAnsi="Arial" w:cs="Arial"/>
          <w:sz w:val="24"/>
          <w:szCs w:val="24"/>
        </w:rPr>
        <w:t>All accounts will be directly assigned to single individuals based on eligibility rules, and those individuals will be the sole contact and have sole responsibility for all actions taken with and in that account.</w:t>
      </w:r>
    </w:p>
    <w:p w14:paraId="2209B675" w14:textId="21A2F4FB" w:rsidR="00C2307D" w:rsidRPr="00C13CB8" w:rsidRDefault="00C2307D" w:rsidP="003A2CA1">
      <w:pPr>
        <w:spacing w:before="100" w:beforeAutospacing="1" w:after="100" w:afterAutospacing="1"/>
        <w:ind w:left="1440"/>
        <w:rPr>
          <w:rFonts w:ascii="Arial" w:hAnsi="Arial" w:cs="Arial"/>
          <w:sz w:val="24"/>
          <w:szCs w:val="24"/>
        </w:rPr>
      </w:pPr>
      <w:r w:rsidRPr="00C13CB8">
        <w:rPr>
          <w:rFonts w:ascii="Arial" w:hAnsi="Arial" w:cs="Arial"/>
          <w:sz w:val="24"/>
          <w:szCs w:val="24"/>
        </w:rPr>
        <w:t xml:space="preserve">All account holders will read and agree to a set of responsibilities </w:t>
      </w:r>
      <w:r w:rsidR="000D59FD" w:rsidRPr="00C13CB8">
        <w:rPr>
          <w:rFonts w:ascii="Arial" w:hAnsi="Arial" w:cs="Arial"/>
          <w:sz w:val="24"/>
          <w:szCs w:val="24"/>
        </w:rPr>
        <w:t>before</w:t>
      </w:r>
      <w:r w:rsidRPr="00C13CB8">
        <w:rPr>
          <w:rFonts w:ascii="Arial" w:hAnsi="Arial" w:cs="Arial"/>
          <w:sz w:val="24"/>
          <w:szCs w:val="24"/>
        </w:rPr>
        <w:t xml:space="preserve"> they gain control of their account.</w:t>
      </w:r>
    </w:p>
    <w:p w14:paraId="69A978B3" w14:textId="039CFB55" w:rsidR="00C2307D" w:rsidRPr="00C13CB8" w:rsidRDefault="00C2307D" w:rsidP="003A2CA1">
      <w:pPr>
        <w:spacing w:before="100" w:beforeAutospacing="1" w:after="100" w:afterAutospacing="1"/>
        <w:ind w:left="1440"/>
        <w:rPr>
          <w:rFonts w:ascii="Arial" w:hAnsi="Arial" w:cs="Arial"/>
          <w:sz w:val="24"/>
          <w:szCs w:val="24"/>
        </w:rPr>
      </w:pPr>
      <w:r w:rsidRPr="00C13CB8">
        <w:rPr>
          <w:rFonts w:ascii="Arial" w:hAnsi="Arial" w:cs="Arial"/>
          <w:sz w:val="24"/>
          <w:szCs w:val="24"/>
        </w:rPr>
        <w:t xml:space="preserve">Individuals may have multiple accounts assigned to them. Requests for such accounts must be reviewed and the reason for them must be consistent with activities related to </w:t>
      </w:r>
      <w:r w:rsidR="00C7102A" w:rsidRPr="00C13CB8">
        <w:rPr>
          <w:rFonts w:ascii="Arial" w:hAnsi="Arial" w:cs="Arial"/>
          <w:sz w:val="24"/>
          <w:szCs w:val="24"/>
        </w:rPr>
        <w:t>UAH</w:t>
      </w:r>
      <w:r w:rsidRPr="00C13CB8">
        <w:rPr>
          <w:rFonts w:ascii="Arial" w:hAnsi="Arial" w:cs="Arial"/>
          <w:sz w:val="24"/>
          <w:szCs w:val="24"/>
        </w:rPr>
        <w:t xml:space="preserve"> functions. The individual to wh</w:t>
      </w:r>
      <w:r w:rsidR="009830A3" w:rsidRPr="00C13CB8">
        <w:rPr>
          <w:rFonts w:ascii="Arial" w:hAnsi="Arial" w:cs="Arial"/>
          <w:sz w:val="24"/>
          <w:szCs w:val="24"/>
        </w:rPr>
        <w:t xml:space="preserve">om </w:t>
      </w:r>
      <w:r w:rsidRPr="00C13CB8">
        <w:rPr>
          <w:rFonts w:ascii="Arial" w:hAnsi="Arial" w:cs="Arial"/>
          <w:sz w:val="24"/>
          <w:szCs w:val="24"/>
        </w:rPr>
        <w:t>the accounts are assigned will be responsible for all actions taken with and in these accounts.</w:t>
      </w:r>
    </w:p>
    <w:p w14:paraId="39AE75A3" w14:textId="024D0C64" w:rsidR="00E439BE" w:rsidRPr="003A2CA1" w:rsidRDefault="00AF4DC5" w:rsidP="003A2CA1">
      <w:pPr>
        <w:spacing w:before="100" w:beforeAutospacing="1" w:after="100" w:afterAutospacing="1"/>
        <w:ind w:left="1440"/>
        <w:rPr>
          <w:rFonts w:ascii="Arial" w:hAnsi="Arial" w:cs="Arial"/>
          <w:b/>
          <w:sz w:val="24"/>
          <w:szCs w:val="24"/>
        </w:rPr>
      </w:pPr>
      <w:r w:rsidRPr="003A2CA1">
        <w:rPr>
          <w:rFonts w:ascii="Arial" w:hAnsi="Arial" w:cs="Arial"/>
          <w:b/>
          <w:sz w:val="24"/>
          <w:szCs w:val="24"/>
        </w:rPr>
        <w:t xml:space="preserve">2.1 </w:t>
      </w:r>
      <w:r w:rsidR="00E439BE" w:rsidRPr="003A2CA1">
        <w:rPr>
          <w:rFonts w:ascii="Arial" w:hAnsi="Arial" w:cs="Arial"/>
          <w:b/>
          <w:sz w:val="24"/>
          <w:szCs w:val="24"/>
        </w:rPr>
        <w:t>Account Authenticat</w:t>
      </w:r>
      <w:r w:rsidR="00351813" w:rsidRPr="003A2CA1">
        <w:rPr>
          <w:rFonts w:ascii="Arial" w:hAnsi="Arial" w:cs="Arial"/>
          <w:b/>
          <w:sz w:val="24"/>
          <w:szCs w:val="24"/>
        </w:rPr>
        <w:t>ors</w:t>
      </w:r>
    </w:p>
    <w:p w14:paraId="15E75739" w14:textId="79176A98" w:rsidR="00E439BE" w:rsidRPr="00C13CB8" w:rsidRDefault="00351813" w:rsidP="003A2CA1">
      <w:pPr>
        <w:spacing w:before="100" w:beforeAutospacing="1" w:after="100" w:afterAutospacing="1"/>
        <w:ind w:left="1440"/>
        <w:rPr>
          <w:rFonts w:ascii="Arial" w:hAnsi="Arial" w:cs="Arial"/>
          <w:sz w:val="24"/>
          <w:szCs w:val="24"/>
        </w:rPr>
      </w:pPr>
      <w:r w:rsidRPr="00C13CB8">
        <w:rPr>
          <w:rFonts w:ascii="Arial" w:hAnsi="Arial" w:cs="Arial"/>
          <w:sz w:val="24"/>
          <w:szCs w:val="24"/>
        </w:rPr>
        <w:t>Account authenticators, such as passwords, passphrases, or multifactor authenticators</w:t>
      </w:r>
      <w:r w:rsidR="00E439BE" w:rsidRPr="00C13CB8">
        <w:rPr>
          <w:rFonts w:ascii="Arial" w:hAnsi="Arial" w:cs="Arial"/>
          <w:sz w:val="24"/>
          <w:szCs w:val="24"/>
        </w:rPr>
        <w:t xml:space="preserve"> are </w:t>
      </w:r>
      <w:r w:rsidR="00F947ED" w:rsidRPr="00C13CB8">
        <w:rPr>
          <w:rFonts w:ascii="Arial" w:hAnsi="Arial" w:cs="Arial"/>
          <w:sz w:val="24"/>
          <w:szCs w:val="24"/>
        </w:rPr>
        <w:t>unique</w:t>
      </w:r>
      <w:r w:rsidR="00E439BE" w:rsidRPr="00C13CB8">
        <w:rPr>
          <w:rFonts w:ascii="Arial" w:hAnsi="Arial" w:cs="Arial"/>
          <w:sz w:val="24"/>
          <w:szCs w:val="24"/>
        </w:rPr>
        <w:t xml:space="preserve"> to individuals, and Accounts or System Administrators, supervisors, or any other agent of UAH </w:t>
      </w:r>
      <w:r w:rsidR="001B2044" w:rsidRPr="00C13CB8">
        <w:rPr>
          <w:rFonts w:ascii="Arial" w:hAnsi="Arial" w:cs="Arial"/>
          <w:sz w:val="24"/>
          <w:szCs w:val="24"/>
        </w:rPr>
        <w:t xml:space="preserve">will never </w:t>
      </w:r>
      <w:r w:rsidR="00E439BE" w:rsidRPr="00C13CB8">
        <w:rPr>
          <w:rFonts w:ascii="Arial" w:hAnsi="Arial" w:cs="Arial"/>
          <w:sz w:val="24"/>
          <w:szCs w:val="24"/>
        </w:rPr>
        <w:t xml:space="preserve">ask for or require a user to give them their password for any reason. Only the account owner will know the </w:t>
      </w:r>
      <w:r w:rsidRPr="00C13CB8">
        <w:rPr>
          <w:rFonts w:ascii="Arial" w:hAnsi="Arial" w:cs="Arial"/>
          <w:sz w:val="24"/>
          <w:szCs w:val="24"/>
        </w:rPr>
        <w:t>account authenticators</w:t>
      </w:r>
      <w:r w:rsidR="00A60A5F">
        <w:rPr>
          <w:rFonts w:ascii="Arial" w:hAnsi="Arial" w:cs="Arial"/>
          <w:sz w:val="24"/>
          <w:szCs w:val="24"/>
        </w:rPr>
        <w:t xml:space="preserve"> for </w:t>
      </w:r>
      <w:r w:rsidR="00E439BE" w:rsidRPr="00C13CB8">
        <w:rPr>
          <w:rFonts w:ascii="Arial" w:hAnsi="Arial" w:cs="Arial"/>
          <w:sz w:val="24"/>
          <w:szCs w:val="24"/>
        </w:rPr>
        <w:t xml:space="preserve">accounts assigned to them. Circumstances under which Accounts or System Administrators or any other person can learn or obtain the user's </w:t>
      </w:r>
      <w:r w:rsidRPr="00C13CB8">
        <w:rPr>
          <w:rFonts w:ascii="Arial" w:hAnsi="Arial" w:cs="Arial"/>
          <w:sz w:val="24"/>
          <w:szCs w:val="24"/>
        </w:rPr>
        <w:t>account authenticators</w:t>
      </w:r>
      <w:r w:rsidR="00E439BE" w:rsidRPr="00C13CB8">
        <w:rPr>
          <w:rFonts w:ascii="Arial" w:hAnsi="Arial" w:cs="Arial"/>
          <w:sz w:val="24"/>
          <w:szCs w:val="24"/>
        </w:rPr>
        <w:t xml:space="preserve"> must be minimal in the extreme, and where possible initially assigned </w:t>
      </w:r>
      <w:r w:rsidRPr="00C13CB8">
        <w:rPr>
          <w:rFonts w:ascii="Arial" w:hAnsi="Arial" w:cs="Arial"/>
          <w:sz w:val="24"/>
          <w:szCs w:val="24"/>
        </w:rPr>
        <w:t>account authenticators</w:t>
      </w:r>
      <w:r w:rsidR="00E439BE" w:rsidRPr="00C13CB8">
        <w:rPr>
          <w:rFonts w:ascii="Arial" w:hAnsi="Arial" w:cs="Arial"/>
          <w:sz w:val="24"/>
          <w:szCs w:val="24"/>
        </w:rPr>
        <w:t xml:space="preserve"> must expire causing the user to choose a new one that only they know</w:t>
      </w:r>
      <w:r w:rsidRPr="00C13CB8">
        <w:rPr>
          <w:rFonts w:ascii="Arial" w:hAnsi="Arial" w:cs="Arial"/>
          <w:sz w:val="24"/>
          <w:szCs w:val="24"/>
        </w:rPr>
        <w:t xml:space="preserve"> or have</w:t>
      </w:r>
      <w:r w:rsidR="00E439BE" w:rsidRPr="00C13CB8">
        <w:rPr>
          <w:rFonts w:ascii="Arial" w:hAnsi="Arial" w:cs="Arial"/>
          <w:sz w:val="24"/>
          <w:szCs w:val="24"/>
        </w:rPr>
        <w:t>.</w:t>
      </w:r>
    </w:p>
    <w:p w14:paraId="2C17D09E" w14:textId="0A5D4DFA" w:rsidR="00351813" w:rsidRPr="00C13CB8" w:rsidRDefault="00351813" w:rsidP="003A2CA1">
      <w:pPr>
        <w:spacing w:before="100" w:beforeAutospacing="1" w:after="100" w:afterAutospacing="1"/>
        <w:ind w:left="1440"/>
        <w:rPr>
          <w:rFonts w:ascii="Arial" w:hAnsi="Arial" w:cs="Arial"/>
          <w:sz w:val="24"/>
          <w:szCs w:val="24"/>
        </w:rPr>
      </w:pPr>
      <w:r w:rsidRPr="00C13CB8">
        <w:rPr>
          <w:rFonts w:ascii="Arial" w:hAnsi="Arial" w:cs="Arial"/>
          <w:sz w:val="24"/>
          <w:szCs w:val="24"/>
        </w:rPr>
        <w:lastRenderedPageBreak/>
        <w:t>When passwords or passphrases are used as the sole account authenticator, the</w:t>
      </w:r>
      <w:r w:rsidR="00C517F7" w:rsidRPr="00C13CB8">
        <w:rPr>
          <w:rFonts w:ascii="Arial" w:hAnsi="Arial" w:cs="Arial"/>
          <w:sz w:val="24"/>
          <w:szCs w:val="24"/>
        </w:rPr>
        <w:t xml:space="preserve"> </w:t>
      </w:r>
      <w:r w:rsidRPr="00C13CB8">
        <w:rPr>
          <w:rFonts w:ascii="Arial" w:hAnsi="Arial" w:cs="Arial"/>
          <w:sz w:val="24"/>
          <w:szCs w:val="24"/>
        </w:rPr>
        <w:t>following policies shall be applied:</w:t>
      </w:r>
    </w:p>
    <w:p w14:paraId="2DB514F2" w14:textId="1DAD430F" w:rsidR="00E439BE" w:rsidRPr="00C13CB8" w:rsidRDefault="00351813" w:rsidP="003A2CA1">
      <w:pPr>
        <w:pStyle w:val="ListParagraph"/>
        <w:numPr>
          <w:ilvl w:val="0"/>
          <w:numId w:val="16"/>
        </w:numPr>
        <w:spacing w:before="100" w:beforeAutospacing="1" w:after="100" w:afterAutospacing="1"/>
        <w:rPr>
          <w:rFonts w:ascii="Arial" w:hAnsi="Arial" w:cs="Arial"/>
          <w:sz w:val="24"/>
          <w:szCs w:val="24"/>
        </w:rPr>
      </w:pPr>
      <w:r w:rsidRPr="00C13CB8">
        <w:rPr>
          <w:rFonts w:ascii="Arial" w:hAnsi="Arial" w:cs="Arial"/>
          <w:sz w:val="24"/>
          <w:szCs w:val="24"/>
        </w:rPr>
        <w:t xml:space="preserve">Length:  All account passwords / passphrases shall be a minimum of 8 characters in length.  </w:t>
      </w:r>
    </w:p>
    <w:p w14:paraId="307BEFDA" w14:textId="69394457" w:rsidR="00351813" w:rsidRPr="00C13CB8" w:rsidRDefault="00351813" w:rsidP="003A2CA1">
      <w:pPr>
        <w:pStyle w:val="ListParagraph"/>
        <w:numPr>
          <w:ilvl w:val="0"/>
          <w:numId w:val="16"/>
        </w:numPr>
        <w:spacing w:before="100" w:beforeAutospacing="1" w:after="100" w:afterAutospacing="1"/>
        <w:rPr>
          <w:rFonts w:ascii="Arial" w:hAnsi="Arial" w:cs="Arial"/>
          <w:sz w:val="24"/>
          <w:szCs w:val="24"/>
        </w:rPr>
      </w:pPr>
      <w:r w:rsidRPr="00C13CB8">
        <w:rPr>
          <w:rFonts w:ascii="Arial" w:hAnsi="Arial" w:cs="Arial"/>
          <w:sz w:val="24"/>
          <w:szCs w:val="24"/>
        </w:rPr>
        <w:t>Lockout:  After 6 failed login attempt</w:t>
      </w:r>
      <w:r w:rsidR="002D07A7" w:rsidRPr="00C13CB8">
        <w:rPr>
          <w:rFonts w:ascii="Arial" w:hAnsi="Arial" w:cs="Arial"/>
          <w:sz w:val="24"/>
          <w:szCs w:val="24"/>
        </w:rPr>
        <w:t>s</w:t>
      </w:r>
      <w:r w:rsidRPr="00C13CB8">
        <w:rPr>
          <w:rFonts w:ascii="Arial" w:hAnsi="Arial" w:cs="Arial"/>
          <w:sz w:val="24"/>
          <w:szCs w:val="24"/>
        </w:rPr>
        <w:t xml:space="preserve"> accounts shall be disabled and locked out for at </w:t>
      </w:r>
      <w:r w:rsidR="00643143" w:rsidRPr="00C13CB8">
        <w:rPr>
          <w:rFonts w:ascii="Arial" w:hAnsi="Arial" w:cs="Arial"/>
          <w:sz w:val="24"/>
          <w:szCs w:val="24"/>
        </w:rPr>
        <w:t>least 30 minutes</w:t>
      </w:r>
      <w:r w:rsidRPr="00C13CB8">
        <w:rPr>
          <w:rFonts w:ascii="Arial" w:hAnsi="Arial" w:cs="Arial"/>
          <w:sz w:val="24"/>
          <w:szCs w:val="24"/>
        </w:rPr>
        <w:t>.</w:t>
      </w:r>
    </w:p>
    <w:p w14:paraId="1AF24728" w14:textId="54FFA96D" w:rsidR="00351813" w:rsidRPr="00C13CB8" w:rsidRDefault="00351813" w:rsidP="003A2CA1">
      <w:pPr>
        <w:pStyle w:val="ListParagraph"/>
        <w:numPr>
          <w:ilvl w:val="0"/>
          <w:numId w:val="16"/>
        </w:numPr>
        <w:spacing w:before="100" w:beforeAutospacing="1" w:after="100" w:afterAutospacing="1"/>
        <w:rPr>
          <w:rFonts w:ascii="Arial" w:hAnsi="Arial" w:cs="Arial"/>
          <w:sz w:val="24"/>
          <w:szCs w:val="24"/>
        </w:rPr>
      </w:pPr>
      <w:r w:rsidRPr="00C13CB8">
        <w:rPr>
          <w:rFonts w:ascii="Arial" w:hAnsi="Arial" w:cs="Arial"/>
          <w:sz w:val="24"/>
          <w:szCs w:val="24"/>
        </w:rPr>
        <w:t xml:space="preserve">Expiration: </w:t>
      </w:r>
      <w:r w:rsidR="00F812C1" w:rsidRPr="00C13CB8">
        <w:rPr>
          <w:rFonts w:ascii="Arial" w:hAnsi="Arial" w:cs="Arial"/>
          <w:sz w:val="24"/>
          <w:szCs w:val="24"/>
        </w:rPr>
        <w:t>Passwords / passphrases shall expire every 180 days</w:t>
      </w:r>
      <w:r w:rsidR="00BD7EC0" w:rsidRPr="00C13CB8">
        <w:rPr>
          <w:rFonts w:ascii="Arial" w:hAnsi="Arial" w:cs="Arial"/>
          <w:sz w:val="24"/>
          <w:szCs w:val="24"/>
        </w:rPr>
        <w:t xml:space="preserve"> or less</w:t>
      </w:r>
      <w:r w:rsidR="00F812C1" w:rsidRPr="00C13CB8">
        <w:rPr>
          <w:rFonts w:ascii="Arial" w:hAnsi="Arial" w:cs="Arial"/>
          <w:sz w:val="24"/>
          <w:szCs w:val="24"/>
        </w:rPr>
        <w:t>.</w:t>
      </w:r>
    </w:p>
    <w:p w14:paraId="3342C5E1" w14:textId="0B365FC8" w:rsidR="00F812C1" w:rsidRPr="00C13CB8" w:rsidRDefault="00F812C1" w:rsidP="003A2CA1">
      <w:pPr>
        <w:pStyle w:val="ListParagraph"/>
        <w:numPr>
          <w:ilvl w:val="0"/>
          <w:numId w:val="16"/>
        </w:numPr>
        <w:spacing w:before="100" w:beforeAutospacing="1" w:after="100" w:afterAutospacing="1"/>
        <w:rPr>
          <w:rFonts w:ascii="Arial" w:hAnsi="Arial" w:cs="Arial"/>
          <w:sz w:val="24"/>
          <w:szCs w:val="24"/>
        </w:rPr>
      </w:pPr>
      <w:r w:rsidRPr="00C13CB8">
        <w:rPr>
          <w:rFonts w:ascii="Arial" w:hAnsi="Arial" w:cs="Arial"/>
          <w:sz w:val="24"/>
          <w:szCs w:val="24"/>
        </w:rPr>
        <w:t xml:space="preserve">History:  Password / passphrase history shall be kept to prevent </w:t>
      </w:r>
      <w:r w:rsidR="002B5625" w:rsidRPr="00C13CB8">
        <w:rPr>
          <w:rFonts w:ascii="Arial" w:hAnsi="Arial" w:cs="Arial"/>
          <w:sz w:val="24"/>
          <w:szCs w:val="24"/>
        </w:rPr>
        <w:t xml:space="preserve">at least </w:t>
      </w:r>
      <w:r w:rsidRPr="00C13CB8">
        <w:rPr>
          <w:rFonts w:ascii="Arial" w:hAnsi="Arial" w:cs="Arial"/>
          <w:sz w:val="24"/>
          <w:szCs w:val="24"/>
        </w:rPr>
        <w:t>the previous six (6) pass</w:t>
      </w:r>
      <w:r w:rsidR="00390D60" w:rsidRPr="00C13CB8">
        <w:rPr>
          <w:rFonts w:ascii="Arial" w:hAnsi="Arial" w:cs="Arial"/>
          <w:sz w:val="24"/>
          <w:szCs w:val="24"/>
        </w:rPr>
        <w:t>words / passphr</w:t>
      </w:r>
      <w:r w:rsidR="00AF1E9E" w:rsidRPr="00C13CB8">
        <w:rPr>
          <w:rFonts w:ascii="Arial" w:hAnsi="Arial" w:cs="Arial"/>
          <w:sz w:val="24"/>
          <w:szCs w:val="24"/>
        </w:rPr>
        <w:t>ases from re-use</w:t>
      </w:r>
      <w:r w:rsidR="00390D60" w:rsidRPr="00C13CB8">
        <w:rPr>
          <w:rFonts w:ascii="Arial" w:hAnsi="Arial" w:cs="Arial"/>
          <w:sz w:val="24"/>
          <w:szCs w:val="24"/>
        </w:rPr>
        <w:t>.</w:t>
      </w:r>
    </w:p>
    <w:p w14:paraId="677B97CE" w14:textId="2F254B49" w:rsidR="00F812C1" w:rsidRPr="00C13CB8" w:rsidRDefault="00F812C1" w:rsidP="003A2CA1">
      <w:pPr>
        <w:pStyle w:val="ListParagraph"/>
        <w:numPr>
          <w:ilvl w:val="0"/>
          <w:numId w:val="16"/>
        </w:numPr>
        <w:spacing w:before="100" w:beforeAutospacing="1" w:after="100" w:afterAutospacing="1"/>
        <w:rPr>
          <w:rFonts w:ascii="Arial" w:hAnsi="Arial" w:cs="Arial"/>
          <w:sz w:val="24"/>
          <w:szCs w:val="24"/>
        </w:rPr>
      </w:pPr>
      <w:r w:rsidRPr="00C13CB8">
        <w:rPr>
          <w:rFonts w:ascii="Arial" w:hAnsi="Arial" w:cs="Arial"/>
          <w:sz w:val="24"/>
          <w:szCs w:val="24"/>
        </w:rPr>
        <w:t>Complexity: Passwords / passphrases shall contain at least 1 character from three of the following ASCII character sets: lowercase alphabetic, uppercase alphabetic, number, and symbols.</w:t>
      </w:r>
    </w:p>
    <w:p w14:paraId="616D09FE" w14:textId="53808DC7" w:rsidR="00F812C1" w:rsidRPr="00C13CB8" w:rsidRDefault="00F812C1" w:rsidP="003A2CA1">
      <w:pPr>
        <w:pStyle w:val="ListParagraph"/>
        <w:numPr>
          <w:ilvl w:val="0"/>
          <w:numId w:val="16"/>
        </w:numPr>
        <w:spacing w:before="100" w:beforeAutospacing="1" w:after="100" w:afterAutospacing="1"/>
        <w:rPr>
          <w:rFonts w:ascii="Arial" w:hAnsi="Arial" w:cs="Arial"/>
          <w:sz w:val="24"/>
          <w:szCs w:val="24"/>
        </w:rPr>
      </w:pPr>
      <w:r w:rsidRPr="00C13CB8">
        <w:rPr>
          <w:rFonts w:ascii="Arial" w:hAnsi="Arial" w:cs="Arial"/>
          <w:sz w:val="24"/>
          <w:szCs w:val="24"/>
        </w:rPr>
        <w:t xml:space="preserve">Logging: </w:t>
      </w:r>
      <w:r w:rsidR="00127D40" w:rsidRPr="00C13CB8">
        <w:rPr>
          <w:rFonts w:ascii="Arial" w:hAnsi="Arial" w:cs="Arial"/>
          <w:sz w:val="24"/>
          <w:szCs w:val="24"/>
        </w:rPr>
        <w:t>Systems shall log successful and failed logon attempts and retain such logs for a minimum of 90 calendar days.</w:t>
      </w:r>
    </w:p>
    <w:p w14:paraId="49AB80FF" w14:textId="383CACEF" w:rsidR="00127D40" w:rsidRPr="00C13CB8" w:rsidRDefault="00127D40" w:rsidP="003A2CA1">
      <w:pPr>
        <w:pStyle w:val="ListParagraph"/>
        <w:numPr>
          <w:ilvl w:val="0"/>
          <w:numId w:val="16"/>
        </w:numPr>
        <w:spacing w:before="100" w:beforeAutospacing="1" w:after="100" w:afterAutospacing="1"/>
        <w:rPr>
          <w:rFonts w:ascii="Arial" w:hAnsi="Arial" w:cs="Arial"/>
          <w:sz w:val="24"/>
          <w:szCs w:val="24"/>
        </w:rPr>
      </w:pPr>
      <w:r w:rsidRPr="00C13CB8">
        <w:rPr>
          <w:rFonts w:ascii="Arial" w:hAnsi="Arial" w:cs="Arial"/>
          <w:sz w:val="24"/>
          <w:szCs w:val="24"/>
        </w:rPr>
        <w:t xml:space="preserve">Encryption:  All credential usage shall be encrypted while in transit </w:t>
      </w:r>
      <w:r w:rsidR="001935BC" w:rsidRPr="00C13CB8">
        <w:rPr>
          <w:rFonts w:ascii="Arial" w:hAnsi="Arial" w:cs="Arial"/>
          <w:sz w:val="24"/>
          <w:szCs w:val="24"/>
        </w:rPr>
        <w:t>and</w:t>
      </w:r>
      <w:r w:rsidRPr="00C13CB8">
        <w:rPr>
          <w:rFonts w:ascii="Arial" w:hAnsi="Arial" w:cs="Arial"/>
          <w:sz w:val="24"/>
          <w:szCs w:val="24"/>
        </w:rPr>
        <w:t xml:space="preserve"> storage.</w:t>
      </w:r>
    </w:p>
    <w:p w14:paraId="306E9F2C" w14:textId="4FE3E04C" w:rsidR="00923C2C" w:rsidRPr="00C13CB8" w:rsidRDefault="004A6A05" w:rsidP="003A2CA1">
      <w:pPr>
        <w:spacing w:before="100" w:beforeAutospacing="1" w:after="100" w:afterAutospacing="1"/>
        <w:ind w:left="1440"/>
        <w:rPr>
          <w:rFonts w:ascii="Arial" w:hAnsi="Arial" w:cs="Arial"/>
          <w:sz w:val="24"/>
          <w:szCs w:val="24"/>
        </w:rPr>
      </w:pPr>
      <w:r w:rsidRPr="00C13CB8">
        <w:rPr>
          <w:rFonts w:ascii="Arial" w:hAnsi="Arial" w:cs="Arial"/>
          <w:sz w:val="24"/>
          <w:szCs w:val="24"/>
        </w:rPr>
        <w:t xml:space="preserve">The user shall change </w:t>
      </w:r>
      <w:r w:rsidR="00D76B9B" w:rsidRPr="00C13CB8">
        <w:rPr>
          <w:rFonts w:ascii="Arial" w:hAnsi="Arial" w:cs="Arial"/>
          <w:sz w:val="24"/>
          <w:szCs w:val="24"/>
        </w:rPr>
        <w:t>the account’s</w:t>
      </w:r>
      <w:r w:rsidRPr="00C13CB8">
        <w:rPr>
          <w:rFonts w:ascii="Arial" w:hAnsi="Arial" w:cs="Arial"/>
          <w:sz w:val="24"/>
          <w:szCs w:val="24"/>
        </w:rPr>
        <w:t xml:space="preserve"> password / passphrase immediately, if their password / passphrase is shared or there is a concern that the password / passphrase has been compromised.</w:t>
      </w:r>
    </w:p>
    <w:p w14:paraId="0DE6772F" w14:textId="003473BF" w:rsidR="009218E5" w:rsidRPr="003A2CA1" w:rsidRDefault="00B42394" w:rsidP="003A2CA1">
      <w:pPr>
        <w:pStyle w:val="ListParagraph"/>
        <w:numPr>
          <w:ilvl w:val="0"/>
          <w:numId w:val="18"/>
        </w:numPr>
        <w:spacing w:before="100" w:beforeAutospacing="1" w:after="100" w:afterAutospacing="1"/>
        <w:rPr>
          <w:rFonts w:ascii="Arial" w:hAnsi="Arial" w:cs="Arial"/>
          <w:b/>
          <w:sz w:val="24"/>
          <w:szCs w:val="24"/>
        </w:rPr>
      </w:pPr>
      <w:r w:rsidRPr="003A2CA1">
        <w:rPr>
          <w:rFonts w:ascii="Arial" w:hAnsi="Arial" w:cs="Arial"/>
          <w:b/>
          <w:sz w:val="24"/>
          <w:szCs w:val="24"/>
        </w:rPr>
        <w:t>Account Name Changes</w:t>
      </w:r>
    </w:p>
    <w:p w14:paraId="3EAC959D" w14:textId="263E100A" w:rsidR="003F2F50" w:rsidRPr="00C13CB8" w:rsidRDefault="00F51909" w:rsidP="003A2CA1">
      <w:pPr>
        <w:spacing w:before="100" w:beforeAutospacing="1" w:after="100" w:afterAutospacing="1"/>
        <w:ind w:left="1440"/>
        <w:rPr>
          <w:rFonts w:ascii="Arial" w:hAnsi="Arial" w:cs="Arial"/>
          <w:sz w:val="24"/>
          <w:szCs w:val="24"/>
        </w:rPr>
      </w:pPr>
      <w:r w:rsidRPr="00C13CB8">
        <w:rPr>
          <w:rFonts w:ascii="Arial" w:hAnsi="Arial" w:cs="Arial"/>
          <w:sz w:val="24"/>
          <w:szCs w:val="24"/>
        </w:rPr>
        <w:t>ChargerID c</w:t>
      </w:r>
      <w:r w:rsidR="00D546B5" w:rsidRPr="00C13CB8">
        <w:rPr>
          <w:rFonts w:ascii="Arial" w:hAnsi="Arial" w:cs="Arial"/>
          <w:sz w:val="24"/>
          <w:szCs w:val="24"/>
        </w:rPr>
        <w:t xml:space="preserve">hanges will be allowed where the combinations of characters result in an objectionable name or term. Vanity username changes will not be permitted.  </w:t>
      </w:r>
    </w:p>
    <w:p w14:paraId="6140372B" w14:textId="38F5CE25" w:rsidR="003521AF" w:rsidRPr="003A2CA1" w:rsidRDefault="0037326D" w:rsidP="003A2CA1">
      <w:pPr>
        <w:pStyle w:val="ListParagraph"/>
        <w:numPr>
          <w:ilvl w:val="0"/>
          <w:numId w:val="18"/>
        </w:numPr>
        <w:spacing w:before="100" w:beforeAutospacing="1" w:after="100" w:afterAutospacing="1"/>
        <w:rPr>
          <w:rFonts w:ascii="Arial" w:hAnsi="Arial" w:cs="Arial"/>
          <w:b/>
          <w:sz w:val="24"/>
          <w:szCs w:val="24"/>
        </w:rPr>
      </w:pPr>
      <w:r w:rsidRPr="003A2CA1">
        <w:rPr>
          <w:rFonts w:ascii="Arial" w:hAnsi="Arial" w:cs="Arial"/>
          <w:b/>
          <w:sz w:val="24"/>
          <w:szCs w:val="24"/>
        </w:rPr>
        <w:t>Account Expiration</w:t>
      </w:r>
      <w:r w:rsidR="00BB2446" w:rsidRPr="003A2CA1">
        <w:rPr>
          <w:rFonts w:ascii="Arial" w:hAnsi="Arial" w:cs="Arial"/>
          <w:b/>
          <w:sz w:val="24"/>
          <w:szCs w:val="24"/>
        </w:rPr>
        <w:t xml:space="preserve"> and Termination</w:t>
      </w:r>
    </w:p>
    <w:p w14:paraId="14F7477B" w14:textId="2CA84E8A" w:rsidR="00F05FF7" w:rsidRPr="00C13CB8" w:rsidRDefault="00F05FF7" w:rsidP="003A2CA1">
      <w:pPr>
        <w:spacing w:before="100" w:beforeAutospacing="1" w:after="100" w:afterAutospacing="1"/>
        <w:ind w:left="1440"/>
        <w:rPr>
          <w:rFonts w:ascii="Arial" w:hAnsi="Arial" w:cs="Arial"/>
          <w:sz w:val="24"/>
          <w:szCs w:val="24"/>
        </w:rPr>
      </w:pPr>
      <w:r w:rsidRPr="00C13CB8">
        <w:rPr>
          <w:rFonts w:ascii="Arial" w:hAnsi="Arial" w:cs="Arial"/>
          <w:sz w:val="24"/>
          <w:szCs w:val="24"/>
        </w:rPr>
        <w:t xml:space="preserve">UAH reserves the right to terminate </w:t>
      </w:r>
      <w:r w:rsidR="00464745" w:rsidRPr="00C13CB8">
        <w:rPr>
          <w:rFonts w:ascii="Arial" w:hAnsi="Arial" w:cs="Arial"/>
          <w:sz w:val="24"/>
          <w:szCs w:val="24"/>
        </w:rPr>
        <w:t xml:space="preserve">all </w:t>
      </w:r>
      <w:r w:rsidRPr="00C13CB8">
        <w:rPr>
          <w:rFonts w:ascii="Arial" w:hAnsi="Arial" w:cs="Arial"/>
          <w:sz w:val="24"/>
          <w:szCs w:val="24"/>
        </w:rPr>
        <w:t xml:space="preserve">account privileges at any time.  Termination may be required </w:t>
      </w:r>
      <w:r w:rsidR="00845268" w:rsidRPr="00C13CB8">
        <w:rPr>
          <w:rFonts w:ascii="Arial" w:hAnsi="Arial" w:cs="Arial"/>
          <w:sz w:val="24"/>
          <w:szCs w:val="24"/>
        </w:rPr>
        <w:t>because</w:t>
      </w:r>
      <w:r w:rsidRPr="00C13CB8">
        <w:rPr>
          <w:rFonts w:ascii="Arial" w:hAnsi="Arial" w:cs="Arial"/>
          <w:sz w:val="24"/>
          <w:szCs w:val="24"/>
        </w:rPr>
        <w:t xml:space="preserve"> </w:t>
      </w:r>
      <w:r w:rsidR="00845268" w:rsidRPr="00C13CB8">
        <w:rPr>
          <w:rFonts w:ascii="Arial" w:hAnsi="Arial" w:cs="Arial"/>
          <w:sz w:val="24"/>
          <w:szCs w:val="24"/>
        </w:rPr>
        <w:t xml:space="preserve">of </w:t>
      </w:r>
      <w:r w:rsidRPr="00C13CB8">
        <w:rPr>
          <w:rFonts w:ascii="Arial" w:hAnsi="Arial" w:cs="Arial"/>
          <w:sz w:val="24"/>
          <w:szCs w:val="24"/>
        </w:rPr>
        <w:t>individuals terminating</w:t>
      </w:r>
      <w:r w:rsidR="00845268" w:rsidRPr="00C13CB8">
        <w:rPr>
          <w:rFonts w:ascii="Arial" w:hAnsi="Arial" w:cs="Arial"/>
          <w:sz w:val="24"/>
          <w:szCs w:val="24"/>
        </w:rPr>
        <w:t xml:space="preserve"> their </w:t>
      </w:r>
      <w:r w:rsidRPr="00C13CB8">
        <w:rPr>
          <w:rFonts w:ascii="Arial" w:hAnsi="Arial" w:cs="Arial"/>
          <w:sz w:val="24"/>
          <w:szCs w:val="24"/>
        </w:rPr>
        <w:t>affilia</w:t>
      </w:r>
      <w:r w:rsidR="00AF1ABA" w:rsidRPr="00C13CB8">
        <w:rPr>
          <w:rFonts w:ascii="Arial" w:hAnsi="Arial" w:cs="Arial"/>
          <w:sz w:val="24"/>
          <w:szCs w:val="24"/>
        </w:rPr>
        <w:t xml:space="preserve">tions with UAH, account abuse, </w:t>
      </w:r>
      <w:r w:rsidR="00117424" w:rsidRPr="00C13CB8">
        <w:rPr>
          <w:rFonts w:ascii="Arial" w:hAnsi="Arial" w:cs="Arial"/>
          <w:sz w:val="24"/>
          <w:szCs w:val="24"/>
        </w:rPr>
        <w:t>legal request</w:t>
      </w:r>
      <w:r w:rsidR="00845268" w:rsidRPr="00C13CB8">
        <w:rPr>
          <w:rFonts w:ascii="Arial" w:hAnsi="Arial" w:cs="Arial"/>
          <w:sz w:val="24"/>
          <w:szCs w:val="24"/>
        </w:rPr>
        <w:t>,</w:t>
      </w:r>
      <w:r w:rsidR="008E19C4" w:rsidRPr="00C13CB8">
        <w:rPr>
          <w:rFonts w:ascii="Arial" w:hAnsi="Arial" w:cs="Arial"/>
          <w:sz w:val="24"/>
          <w:szCs w:val="24"/>
        </w:rPr>
        <w:t xml:space="preserve"> or </w:t>
      </w:r>
      <w:r w:rsidR="00660392" w:rsidRPr="00C13CB8">
        <w:rPr>
          <w:rFonts w:ascii="Arial" w:hAnsi="Arial" w:cs="Arial"/>
          <w:sz w:val="24"/>
          <w:szCs w:val="24"/>
        </w:rPr>
        <w:t>account compromise</w:t>
      </w:r>
      <w:r w:rsidR="004A480C" w:rsidRPr="00C13CB8">
        <w:rPr>
          <w:rFonts w:ascii="Arial" w:hAnsi="Arial" w:cs="Arial"/>
          <w:sz w:val="24"/>
          <w:szCs w:val="24"/>
        </w:rPr>
        <w:t xml:space="preserve">. </w:t>
      </w:r>
    </w:p>
    <w:p w14:paraId="035B6BCC" w14:textId="6F13A30C" w:rsidR="00CB042A" w:rsidRPr="00C13CB8" w:rsidRDefault="00CB042A" w:rsidP="00C51568">
      <w:pPr>
        <w:pStyle w:val="NormalWeb"/>
        <w:ind w:left="1440"/>
        <w:rPr>
          <w:rFonts w:ascii="Arial" w:hAnsi="Arial" w:cs="Arial"/>
          <w:sz w:val="24"/>
          <w:szCs w:val="24"/>
        </w:rPr>
      </w:pPr>
      <w:r w:rsidRPr="00C13CB8">
        <w:rPr>
          <w:rFonts w:ascii="Arial" w:hAnsi="Arial" w:cs="Arial"/>
          <w:sz w:val="24"/>
          <w:szCs w:val="24"/>
        </w:rPr>
        <w:t xml:space="preserve">Individuals may leave the </w:t>
      </w:r>
      <w:r w:rsidR="001B69E7">
        <w:rPr>
          <w:rFonts w:ascii="Arial" w:hAnsi="Arial" w:cs="Arial"/>
          <w:sz w:val="24"/>
          <w:szCs w:val="24"/>
        </w:rPr>
        <w:t>u</w:t>
      </w:r>
      <w:r w:rsidR="001B69E7" w:rsidRPr="00C13CB8">
        <w:rPr>
          <w:rFonts w:ascii="Arial" w:hAnsi="Arial" w:cs="Arial"/>
          <w:sz w:val="24"/>
          <w:szCs w:val="24"/>
        </w:rPr>
        <w:t xml:space="preserve">niversity </w:t>
      </w:r>
      <w:r w:rsidRPr="00C13CB8">
        <w:rPr>
          <w:rFonts w:ascii="Arial" w:hAnsi="Arial" w:cs="Arial"/>
          <w:sz w:val="24"/>
          <w:szCs w:val="24"/>
        </w:rPr>
        <w:t>to take other employment, retire, transfer to another college, or simply go on to other activities. Account benefits are reduced depending on the following roles. The normal expiration of accounts will be determined as follows:</w:t>
      </w:r>
    </w:p>
    <w:p w14:paraId="7A2690AB" w14:textId="5F62E524" w:rsidR="00FD1CE3" w:rsidRPr="00C13CB8" w:rsidRDefault="00CB042A" w:rsidP="00C51568">
      <w:pPr>
        <w:spacing w:before="100" w:beforeAutospacing="1" w:after="100" w:afterAutospacing="1"/>
        <w:ind w:left="1440"/>
        <w:rPr>
          <w:rFonts w:ascii="Arial" w:hAnsi="Arial" w:cs="Arial"/>
          <w:sz w:val="24"/>
          <w:szCs w:val="24"/>
        </w:rPr>
      </w:pPr>
      <w:r w:rsidRPr="00C13CB8">
        <w:rPr>
          <w:rStyle w:val="Strong"/>
          <w:rFonts w:ascii="Arial" w:eastAsiaTheme="minorEastAsia" w:hAnsi="Arial" w:cs="Arial"/>
          <w:i/>
          <w:iCs/>
          <w:sz w:val="24"/>
          <w:szCs w:val="24"/>
        </w:rPr>
        <w:t>Faculty who leave before retirement</w:t>
      </w:r>
      <w:r w:rsidRPr="00C13CB8">
        <w:rPr>
          <w:rStyle w:val="Emphasis"/>
          <w:rFonts w:ascii="Arial" w:eastAsiaTheme="minorEastAsia" w:hAnsi="Arial" w:cs="Arial"/>
          <w:sz w:val="24"/>
          <w:szCs w:val="24"/>
        </w:rPr>
        <w:t xml:space="preserve"> </w:t>
      </w:r>
      <w:r w:rsidRPr="00C13CB8">
        <w:rPr>
          <w:rFonts w:ascii="Arial" w:hAnsi="Arial" w:cs="Arial"/>
          <w:sz w:val="24"/>
          <w:szCs w:val="24"/>
        </w:rPr>
        <w:t xml:space="preserve">– Faculty members who leave the </w:t>
      </w:r>
      <w:r w:rsidR="001B69E7">
        <w:rPr>
          <w:rFonts w:ascii="Arial" w:hAnsi="Arial" w:cs="Arial"/>
          <w:sz w:val="24"/>
          <w:szCs w:val="24"/>
        </w:rPr>
        <w:t>u</w:t>
      </w:r>
      <w:r w:rsidR="001B69E7" w:rsidRPr="00C13CB8">
        <w:rPr>
          <w:rFonts w:ascii="Arial" w:hAnsi="Arial" w:cs="Arial"/>
          <w:sz w:val="24"/>
          <w:szCs w:val="24"/>
        </w:rPr>
        <w:t xml:space="preserve">niversity </w:t>
      </w:r>
      <w:r w:rsidRPr="00C13CB8">
        <w:rPr>
          <w:rFonts w:ascii="Arial" w:hAnsi="Arial" w:cs="Arial"/>
          <w:sz w:val="24"/>
          <w:szCs w:val="24"/>
        </w:rPr>
        <w:t xml:space="preserve">before retirement may keep their </w:t>
      </w:r>
      <w:r w:rsidR="00C97796" w:rsidRPr="00C13CB8">
        <w:rPr>
          <w:rFonts w:ascii="Arial" w:hAnsi="Arial" w:cs="Arial"/>
          <w:sz w:val="24"/>
          <w:szCs w:val="24"/>
        </w:rPr>
        <w:t>e-mail</w:t>
      </w:r>
      <w:r w:rsidRPr="00C13CB8">
        <w:rPr>
          <w:rFonts w:ascii="Arial" w:hAnsi="Arial" w:cs="Arial"/>
          <w:sz w:val="24"/>
          <w:szCs w:val="24"/>
        </w:rPr>
        <w:t xml:space="preserve"> account for one year from the end of the last term in which they taught.</w:t>
      </w:r>
      <w:r w:rsidR="00F719FF" w:rsidRPr="00C13CB8">
        <w:rPr>
          <w:rFonts w:ascii="Arial" w:hAnsi="Arial" w:cs="Arial"/>
          <w:sz w:val="24"/>
          <w:szCs w:val="24"/>
        </w:rPr>
        <w:t xml:space="preserve">  </w:t>
      </w:r>
      <w:r w:rsidR="00FD1CE3" w:rsidRPr="00C13CB8">
        <w:rPr>
          <w:rFonts w:ascii="Arial" w:hAnsi="Arial" w:cs="Arial"/>
          <w:sz w:val="24"/>
          <w:szCs w:val="24"/>
        </w:rPr>
        <w:t xml:space="preserve">All other account </w:t>
      </w:r>
      <w:r w:rsidR="00A5072F" w:rsidRPr="00C13CB8">
        <w:rPr>
          <w:rFonts w:ascii="Arial" w:hAnsi="Arial" w:cs="Arial"/>
          <w:sz w:val="24"/>
          <w:szCs w:val="24"/>
        </w:rPr>
        <w:t>privileges</w:t>
      </w:r>
      <w:r w:rsidR="00A95238" w:rsidRPr="00C13CB8">
        <w:rPr>
          <w:rFonts w:ascii="Arial" w:hAnsi="Arial" w:cs="Arial"/>
          <w:sz w:val="24"/>
          <w:szCs w:val="24"/>
        </w:rPr>
        <w:t xml:space="preserve"> will be revoked at the time of</w:t>
      </w:r>
      <w:r w:rsidR="00FD1CE3" w:rsidRPr="00C13CB8">
        <w:rPr>
          <w:rFonts w:ascii="Arial" w:hAnsi="Arial" w:cs="Arial"/>
          <w:sz w:val="24"/>
          <w:szCs w:val="24"/>
        </w:rPr>
        <w:t xml:space="preserve"> separation.</w:t>
      </w:r>
    </w:p>
    <w:p w14:paraId="5A91EF2A" w14:textId="68FA9932" w:rsidR="00CB042A" w:rsidRPr="00C13CB8" w:rsidRDefault="00CB042A" w:rsidP="00C51568">
      <w:pPr>
        <w:spacing w:before="100" w:beforeAutospacing="1" w:after="100" w:afterAutospacing="1"/>
        <w:ind w:left="1440"/>
        <w:rPr>
          <w:rFonts w:ascii="Arial" w:hAnsi="Arial" w:cs="Arial"/>
          <w:sz w:val="24"/>
          <w:szCs w:val="24"/>
        </w:rPr>
      </w:pPr>
      <w:r w:rsidRPr="00C13CB8">
        <w:rPr>
          <w:rStyle w:val="Strong"/>
          <w:rFonts w:ascii="Arial" w:eastAsiaTheme="minorEastAsia" w:hAnsi="Arial" w:cs="Arial"/>
          <w:i/>
          <w:iCs/>
          <w:sz w:val="24"/>
          <w:szCs w:val="24"/>
        </w:rPr>
        <w:lastRenderedPageBreak/>
        <w:t>Staff who leave before retirement</w:t>
      </w:r>
      <w:r w:rsidRPr="00C13CB8">
        <w:rPr>
          <w:rFonts w:ascii="Arial" w:hAnsi="Arial" w:cs="Arial"/>
          <w:sz w:val="24"/>
          <w:szCs w:val="24"/>
        </w:rPr>
        <w:t xml:space="preserve"> – Staff members who leave the University before retirement will have </w:t>
      </w:r>
      <w:r w:rsidR="00F719FF" w:rsidRPr="00C13CB8">
        <w:rPr>
          <w:rFonts w:ascii="Arial" w:hAnsi="Arial" w:cs="Arial"/>
          <w:sz w:val="24"/>
          <w:szCs w:val="24"/>
        </w:rPr>
        <w:t>all account</w:t>
      </w:r>
      <w:r w:rsidRPr="00C13CB8">
        <w:rPr>
          <w:rFonts w:ascii="Arial" w:hAnsi="Arial" w:cs="Arial"/>
          <w:sz w:val="24"/>
          <w:szCs w:val="24"/>
        </w:rPr>
        <w:t xml:space="preserve"> privileges terminated effective on their last work day as determined by H</w:t>
      </w:r>
      <w:r w:rsidR="00845268" w:rsidRPr="00C13CB8">
        <w:rPr>
          <w:rFonts w:ascii="Arial" w:hAnsi="Arial" w:cs="Arial"/>
          <w:sz w:val="24"/>
          <w:szCs w:val="24"/>
        </w:rPr>
        <w:t xml:space="preserve">uman </w:t>
      </w:r>
      <w:r w:rsidRPr="00C13CB8">
        <w:rPr>
          <w:rFonts w:ascii="Arial" w:hAnsi="Arial" w:cs="Arial"/>
          <w:sz w:val="24"/>
          <w:szCs w:val="24"/>
        </w:rPr>
        <w:t>R</w:t>
      </w:r>
      <w:r w:rsidR="00845268" w:rsidRPr="00C13CB8">
        <w:rPr>
          <w:rFonts w:ascii="Arial" w:hAnsi="Arial" w:cs="Arial"/>
          <w:sz w:val="24"/>
          <w:szCs w:val="24"/>
        </w:rPr>
        <w:t>esources</w:t>
      </w:r>
      <w:r w:rsidRPr="00C13CB8">
        <w:rPr>
          <w:rFonts w:ascii="Arial" w:hAnsi="Arial" w:cs="Arial"/>
          <w:sz w:val="24"/>
          <w:szCs w:val="24"/>
        </w:rPr>
        <w:t>, unless specific arrangements are requested and approved by H</w:t>
      </w:r>
      <w:r w:rsidR="00845268" w:rsidRPr="00C13CB8">
        <w:rPr>
          <w:rFonts w:ascii="Arial" w:hAnsi="Arial" w:cs="Arial"/>
          <w:sz w:val="24"/>
          <w:szCs w:val="24"/>
        </w:rPr>
        <w:t xml:space="preserve">uman </w:t>
      </w:r>
      <w:r w:rsidRPr="00C13CB8">
        <w:rPr>
          <w:rFonts w:ascii="Arial" w:hAnsi="Arial" w:cs="Arial"/>
          <w:sz w:val="24"/>
          <w:szCs w:val="24"/>
        </w:rPr>
        <w:t>R</w:t>
      </w:r>
      <w:r w:rsidR="00845268" w:rsidRPr="00C13CB8">
        <w:rPr>
          <w:rFonts w:ascii="Arial" w:hAnsi="Arial" w:cs="Arial"/>
          <w:sz w:val="24"/>
          <w:szCs w:val="24"/>
        </w:rPr>
        <w:t>esources</w:t>
      </w:r>
      <w:r w:rsidRPr="00C13CB8">
        <w:rPr>
          <w:rFonts w:ascii="Arial" w:hAnsi="Arial" w:cs="Arial"/>
          <w:sz w:val="24"/>
          <w:szCs w:val="24"/>
        </w:rPr>
        <w:t xml:space="preserve">. </w:t>
      </w:r>
    </w:p>
    <w:p w14:paraId="2B910955" w14:textId="70D404FA" w:rsidR="00CB042A" w:rsidRPr="00C13CB8" w:rsidRDefault="00CB042A" w:rsidP="001B69E7">
      <w:pPr>
        <w:spacing w:before="100" w:beforeAutospacing="1" w:after="100" w:afterAutospacing="1"/>
        <w:ind w:left="1440"/>
        <w:rPr>
          <w:rFonts w:ascii="Arial" w:hAnsi="Arial" w:cs="Arial"/>
          <w:sz w:val="24"/>
          <w:szCs w:val="24"/>
        </w:rPr>
      </w:pPr>
      <w:r w:rsidRPr="00C13CB8">
        <w:rPr>
          <w:rStyle w:val="Strong"/>
          <w:rFonts w:ascii="Arial" w:eastAsiaTheme="minorEastAsia" w:hAnsi="Arial" w:cs="Arial"/>
          <w:i/>
          <w:iCs/>
          <w:sz w:val="24"/>
          <w:szCs w:val="24"/>
        </w:rPr>
        <w:t>Retired Faculty and Staff</w:t>
      </w:r>
      <w:r w:rsidRPr="00C13CB8">
        <w:rPr>
          <w:rFonts w:ascii="Arial" w:hAnsi="Arial" w:cs="Arial"/>
          <w:sz w:val="24"/>
          <w:szCs w:val="24"/>
        </w:rPr>
        <w:t xml:space="preserve"> – Faculty and staff members retiring from the </w:t>
      </w:r>
      <w:r w:rsidR="001B69E7">
        <w:rPr>
          <w:rFonts w:ascii="Arial" w:hAnsi="Arial" w:cs="Arial"/>
          <w:sz w:val="24"/>
          <w:szCs w:val="24"/>
        </w:rPr>
        <w:t>u</w:t>
      </w:r>
      <w:r w:rsidR="001B69E7" w:rsidRPr="00C13CB8">
        <w:rPr>
          <w:rFonts w:ascii="Arial" w:hAnsi="Arial" w:cs="Arial"/>
          <w:sz w:val="24"/>
          <w:szCs w:val="24"/>
        </w:rPr>
        <w:t xml:space="preserve">niversity </w:t>
      </w:r>
      <w:r w:rsidRPr="00C13CB8">
        <w:rPr>
          <w:rFonts w:ascii="Arial" w:hAnsi="Arial" w:cs="Arial"/>
          <w:sz w:val="24"/>
          <w:szCs w:val="24"/>
        </w:rPr>
        <w:t>may elect to retain their UAH e-mail privileges.  Upon transitioning from full-time to retired status, retired faculty and staff may be asked to sign an acceptable use agreement.  For security reasons, if there is no usage for a period of one year, e-mail privileges may be terminated.</w:t>
      </w:r>
      <w:r w:rsidR="00FD1CE3" w:rsidRPr="00C13CB8">
        <w:rPr>
          <w:rFonts w:ascii="Arial" w:hAnsi="Arial" w:cs="Arial"/>
          <w:sz w:val="24"/>
          <w:szCs w:val="24"/>
        </w:rPr>
        <w:t xml:space="preserve">  All other account </w:t>
      </w:r>
      <w:r w:rsidR="00A5072F" w:rsidRPr="00C13CB8">
        <w:rPr>
          <w:rFonts w:ascii="Arial" w:hAnsi="Arial" w:cs="Arial"/>
          <w:sz w:val="24"/>
          <w:szCs w:val="24"/>
        </w:rPr>
        <w:t>privileges</w:t>
      </w:r>
      <w:r w:rsidR="00A95238" w:rsidRPr="00C13CB8">
        <w:rPr>
          <w:rFonts w:ascii="Arial" w:hAnsi="Arial" w:cs="Arial"/>
          <w:sz w:val="24"/>
          <w:szCs w:val="24"/>
        </w:rPr>
        <w:t xml:space="preserve"> will be revoked at the time of</w:t>
      </w:r>
      <w:r w:rsidR="00FD1CE3" w:rsidRPr="00C13CB8">
        <w:rPr>
          <w:rFonts w:ascii="Arial" w:hAnsi="Arial" w:cs="Arial"/>
          <w:sz w:val="24"/>
          <w:szCs w:val="24"/>
        </w:rPr>
        <w:t xml:space="preserve"> separation.</w:t>
      </w:r>
    </w:p>
    <w:p w14:paraId="761FCB02" w14:textId="51337B44" w:rsidR="00CB042A" w:rsidRPr="00C13CB8" w:rsidRDefault="00CB042A" w:rsidP="003A2CA1">
      <w:pPr>
        <w:spacing w:before="100" w:beforeAutospacing="1" w:after="100" w:afterAutospacing="1"/>
        <w:ind w:left="1440"/>
        <w:rPr>
          <w:rFonts w:ascii="Arial" w:hAnsi="Arial" w:cs="Arial"/>
          <w:sz w:val="24"/>
          <w:szCs w:val="24"/>
        </w:rPr>
      </w:pPr>
      <w:r w:rsidRPr="00C13CB8">
        <w:rPr>
          <w:rStyle w:val="Strong"/>
          <w:rFonts w:ascii="Arial" w:eastAsiaTheme="minorEastAsia" w:hAnsi="Arial" w:cs="Arial"/>
          <w:i/>
          <w:iCs/>
          <w:sz w:val="24"/>
          <w:szCs w:val="24"/>
        </w:rPr>
        <w:t>Adjunct Faculty</w:t>
      </w:r>
      <w:r w:rsidRPr="00C13CB8">
        <w:rPr>
          <w:rFonts w:ascii="Arial" w:hAnsi="Arial" w:cs="Arial"/>
          <w:sz w:val="24"/>
          <w:szCs w:val="24"/>
        </w:rPr>
        <w:t xml:space="preserve"> – Adjunct Faculty members may maintain </w:t>
      </w:r>
      <w:r w:rsidR="00C97796" w:rsidRPr="00C13CB8">
        <w:rPr>
          <w:rFonts w:ascii="Arial" w:hAnsi="Arial" w:cs="Arial"/>
          <w:sz w:val="24"/>
          <w:szCs w:val="24"/>
        </w:rPr>
        <w:t>e-mail</w:t>
      </w:r>
      <w:r w:rsidRPr="00C13CB8">
        <w:rPr>
          <w:rFonts w:ascii="Arial" w:hAnsi="Arial" w:cs="Arial"/>
          <w:sz w:val="24"/>
          <w:szCs w:val="24"/>
        </w:rPr>
        <w:t xml:space="preserve"> privileges for one academic year from the last term in which they taught.</w:t>
      </w:r>
      <w:r w:rsidR="00045944" w:rsidRPr="00C13CB8">
        <w:rPr>
          <w:rFonts w:ascii="Arial" w:hAnsi="Arial" w:cs="Arial"/>
          <w:sz w:val="24"/>
          <w:szCs w:val="24"/>
        </w:rPr>
        <w:t xml:space="preserve">  All other account </w:t>
      </w:r>
      <w:r w:rsidR="00A5072F" w:rsidRPr="00C13CB8">
        <w:rPr>
          <w:rFonts w:ascii="Arial" w:hAnsi="Arial" w:cs="Arial"/>
          <w:sz w:val="24"/>
          <w:szCs w:val="24"/>
        </w:rPr>
        <w:t>privileges</w:t>
      </w:r>
      <w:r w:rsidR="00A95238" w:rsidRPr="00C13CB8">
        <w:rPr>
          <w:rFonts w:ascii="Arial" w:hAnsi="Arial" w:cs="Arial"/>
          <w:sz w:val="24"/>
          <w:szCs w:val="24"/>
        </w:rPr>
        <w:t xml:space="preserve"> will be revoked at the time of</w:t>
      </w:r>
      <w:r w:rsidR="00045944" w:rsidRPr="00C13CB8">
        <w:rPr>
          <w:rFonts w:ascii="Arial" w:hAnsi="Arial" w:cs="Arial"/>
          <w:sz w:val="24"/>
          <w:szCs w:val="24"/>
        </w:rPr>
        <w:t xml:space="preserve"> separation.</w:t>
      </w:r>
      <w:r w:rsidR="008768FF" w:rsidRPr="00C13CB8">
        <w:rPr>
          <w:rFonts w:ascii="Arial" w:hAnsi="Arial" w:cs="Arial"/>
          <w:sz w:val="24"/>
          <w:szCs w:val="24"/>
        </w:rPr>
        <w:t xml:space="preserve"> </w:t>
      </w:r>
    </w:p>
    <w:p w14:paraId="3CBBF05B" w14:textId="10CFE7A7" w:rsidR="00CB042A" w:rsidRPr="00C13CB8" w:rsidRDefault="00CB042A" w:rsidP="003A2CA1">
      <w:pPr>
        <w:spacing w:before="100" w:beforeAutospacing="1" w:after="100" w:afterAutospacing="1"/>
        <w:ind w:left="1440"/>
        <w:rPr>
          <w:rFonts w:ascii="Arial" w:hAnsi="Arial" w:cs="Arial"/>
          <w:sz w:val="24"/>
          <w:szCs w:val="24"/>
        </w:rPr>
      </w:pPr>
      <w:r w:rsidRPr="00C13CB8">
        <w:rPr>
          <w:rStyle w:val="Strong"/>
          <w:rFonts w:ascii="Arial" w:eastAsiaTheme="minorEastAsia" w:hAnsi="Arial" w:cs="Arial"/>
          <w:i/>
          <w:iCs/>
          <w:sz w:val="24"/>
          <w:szCs w:val="24"/>
        </w:rPr>
        <w:t>Students who leave before graduation</w:t>
      </w:r>
      <w:r w:rsidRPr="00C13CB8">
        <w:rPr>
          <w:rFonts w:ascii="Arial" w:hAnsi="Arial" w:cs="Arial"/>
          <w:sz w:val="24"/>
          <w:szCs w:val="24"/>
        </w:rPr>
        <w:t xml:space="preserve"> – Students who leave the </w:t>
      </w:r>
      <w:r w:rsidR="001B69E7">
        <w:rPr>
          <w:rFonts w:ascii="Arial" w:hAnsi="Arial" w:cs="Arial"/>
          <w:sz w:val="24"/>
          <w:szCs w:val="24"/>
        </w:rPr>
        <w:t>u</w:t>
      </w:r>
      <w:r w:rsidR="001B69E7" w:rsidRPr="00C13CB8">
        <w:rPr>
          <w:rFonts w:ascii="Arial" w:hAnsi="Arial" w:cs="Arial"/>
          <w:sz w:val="24"/>
          <w:szCs w:val="24"/>
        </w:rPr>
        <w:t xml:space="preserve">niversity </w:t>
      </w:r>
      <w:r w:rsidRPr="00C13CB8">
        <w:rPr>
          <w:rFonts w:ascii="Arial" w:hAnsi="Arial" w:cs="Arial"/>
          <w:sz w:val="24"/>
          <w:szCs w:val="24"/>
        </w:rPr>
        <w:t xml:space="preserve">may keep their </w:t>
      </w:r>
      <w:r w:rsidR="00C97796" w:rsidRPr="00C13CB8">
        <w:rPr>
          <w:rFonts w:ascii="Arial" w:hAnsi="Arial" w:cs="Arial"/>
          <w:sz w:val="24"/>
          <w:szCs w:val="24"/>
        </w:rPr>
        <w:t>e-mail</w:t>
      </w:r>
      <w:r w:rsidRPr="00C13CB8">
        <w:rPr>
          <w:rFonts w:ascii="Arial" w:hAnsi="Arial" w:cs="Arial"/>
          <w:sz w:val="24"/>
          <w:szCs w:val="24"/>
        </w:rPr>
        <w:t xml:space="preserve"> account for </w:t>
      </w:r>
      <w:r w:rsidR="00901876">
        <w:rPr>
          <w:rFonts w:ascii="Arial" w:hAnsi="Arial" w:cs="Arial"/>
          <w:sz w:val="24"/>
          <w:szCs w:val="24"/>
        </w:rPr>
        <w:t xml:space="preserve">three </w:t>
      </w:r>
      <w:r w:rsidR="00485000">
        <w:rPr>
          <w:rFonts w:ascii="Arial" w:hAnsi="Arial" w:cs="Arial"/>
          <w:sz w:val="24"/>
          <w:szCs w:val="24"/>
        </w:rPr>
        <w:t>terms</w:t>
      </w:r>
      <w:r w:rsidRPr="00C13CB8">
        <w:rPr>
          <w:rFonts w:ascii="Arial" w:hAnsi="Arial" w:cs="Arial"/>
          <w:sz w:val="24"/>
          <w:szCs w:val="24"/>
        </w:rPr>
        <w:t xml:space="preserve"> from the last term in which they were registered.</w:t>
      </w:r>
      <w:r w:rsidR="00275185" w:rsidRPr="00C13CB8">
        <w:rPr>
          <w:rFonts w:ascii="Arial" w:hAnsi="Arial" w:cs="Arial"/>
          <w:sz w:val="24"/>
          <w:szCs w:val="24"/>
        </w:rPr>
        <w:t xml:space="preserve">  All other account </w:t>
      </w:r>
      <w:r w:rsidR="00A5072F" w:rsidRPr="00C13CB8">
        <w:rPr>
          <w:rFonts w:ascii="Arial" w:hAnsi="Arial" w:cs="Arial"/>
          <w:sz w:val="24"/>
          <w:szCs w:val="24"/>
        </w:rPr>
        <w:t>privileges</w:t>
      </w:r>
      <w:r w:rsidR="00A95238" w:rsidRPr="00C13CB8">
        <w:rPr>
          <w:rFonts w:ascii="Arial" w:hAnsi="Arial" w:cs="Arial"/>
          <w:sz w:val="24"/>
          <w:szCs w:val="24"/>
        </w:rPr>
        <w:t xml:space="preserve"> will be revoked at the time of</w:t>
      </w:r>
      <w:r w:rsidR="00275185" w:rsidRPr="00C13CB8">
        <w:rPr>
          <w:rFonts w:ascii="Arial" w:hAnsi="Arial" w:cs="Arial"/>
          <w:sz w:val="24"/>
          <w:szCs w:val="24"/>
        </w:rPr>
        <w:t xml:space="preserve"> separation.</w:t>
      </w:r>
    </w:p>
    <w:p w14:paraId="1100AACE" w14:textId="12F6BCD3" w:rsidR="00CB042A" w:rsidRPr="00C13CB8" w:rsidRDefault="00CB042A" w:rsidP="003A2CA1">
      <w:pPr>
        <w:spacing w:before="100" w:beforeAutospacing="1" w:after="100" w:afterAutospacing="1"/>
        <w:ind w:left="1440"/>
        <w:rPr>
          <w:rFonts w:ascii="Arial" w:hAnsi="Arial" w:cs="Arial"/>
          <w:sz w:val="24"/>
          <w:szCs w:val="24"/>
        </w:rPr>
      </w:pPr>
      <w:r w:rsidRPr="00C13CB8">
        <w:rPr>
          <w:rStyle w:val="Strong"/>
          <w:rFonts w:ascii="Arial" w:eastAsiaTheme="minorEastAsia" w:hAnsi="Arial" w:cs="Arial"/>
          <w:i/>
          <w:iCs/>
          <w:sz w:val="24"/>
          <w:szCs w:val="24"/>
        </w:rPr>
        <w:t xml:space="preserve">Prospective students who have been given </w:t>
      </w:r>
      <w:r w:rsidR="00C97796" w:rsidRPr="00C13CB8">
        <w:rPr>
          <w:rStyle w:val="Strong"/>
          <w:rFonts w:ascii="Arial" w:eastAsiaTheme="minorEastAsia" w:hAnsi="Arial" w:cs="Arial"/>
          <w:i/>
          <w:iCs/>
          <w:sz w:val="24"/>
          <w:szCs w:val="24"/>
        </w:rPr>
        <w:t>e-mail</w:t>
      </w:r>
      <w:r w:rsidRPr="00C13CB8">
        <w:rPr>
          <w:rStyle w:val="Strong"/>
          <w:rFonts w:ascii="Arial" w:eastAsiaTheme="minorEastAsia" w:hAnsi="Arial" w:cs="Arial"/>
          <w:i/>
          <w:iCs/>
          <w:sz w:val="24"/>
          <w:szCs w:val="24"/>
        </w:rPr>
        <w:t xml:space="preserve"> privileges</w:t>
      </w:r>
      <w:r w:rsidRPr="00C13CB8">
        <w:rPr>
          <w:rFonts w:ascii="Arial" w:hAnsi="Arial" w:cs="Arial"/>
          <w:sz w:val="24"/>
          <w:szCs w:val="24"/>
        </w:rPr>
        <w:t xml:space="preserve"> – Students who have been admitted to the </w:t>
      </w:r>
      <w:r w:rsidR="001B69E7">
        <w:rPr>
          <w:rFonts w:ascii="Arial" w:hAnsi="Arial" w:cs="Arial"/>
          <w:sz w:val="24"/>
          <w:szCs w:val="24"/>
        </w:rPr>
        <w:t>u</w:t>
      </w:r>
      <w:r w:rsidR="001B69E7" w:rsidRPr="00C13CB8">
        <w:rPr>
          <w:rFonts w:ascii="Arial" w:hAnsi="Arial" w:cs="Arial"/>
          <w:sz w:val="24"/>
          <w:szCs w:val="24"/>
        </w:rPr>
        <w:t>niversity</w:t>
      </w:r>
      <w:r w:rsidRPr="00C13CB8">
        <w:rPr>
          <w:rFonts w:ascii="Arial" w:hAnsi="Arial" w:cs="Arial"/>
          <w:sz w:val="24"/>
          <w:szCs w:val="24"/>
        </w:rPr>
        <w:t xml:space="preserve">, but fail to register for classes in the first term following the date of their admission, will have their </w:t>
      </w:r>
      <w:r w:rsidR="00DD745B" w:rsidRPr="00C13CB8">
        <w:rPr>
          <w:rFonts w:ascii="Arial" w:hAnsi="Arial" w:cs="Arial"/>
          <w:sz w:val="24"/>
          <w:szCs w:val="24"/>
        </w:rPr>
        <w:t>account</w:t>
      </w:r>
      <w:r w:rsidRPr="00C13CB8">
        <w:rPr>
          <w:rFonts w:ascii="Arial" w:hAnsi="Arial" w:cs="Arial"/>
          <w:sz w:val="24"/>
          <w:szCs w:val="24"/>
        </w:rPr>
        <w:t xml:space="preserve"> privileges terminated immediately </w:t>
      </w:r>
      <w:r w:rsidR="003262AD">
        <w:rPr>
          <w:rFonts w:ascii="Arial" w:hAnsi="Arial" w:cs="Arial"/>
          <w:sz w:val="24"/>
          <w:szCs w:val="24"/>
        </w:rPr>
        <w:t>after census date for that first term has passed.</w:t>
      </w:r>
    </w:p>
    <w:p w14:paraId="45DF2B55" w14:textId="7D194DA3" w:rsidR="003421EF" w:rsidRPr="00C13CB8" w:rsidRDefault="00CB042A" w:rsidP="003A2CA1">
      <w:pPr>
        <w:spacing w:before="100" w:beforeAutospacing="1" w:after="100" w:afterAutospacing="1"/>
        <w:ind w:left="1440"/>
        <w:rPr>
          <w:rFonts w:ascii="Arial" w:hAnsi="Arial" w:cs="Arial"/>
          <w:sz w:val="24"/>
          <w:szCs w:val="24"/>
        </w:rPr>
      </w:pPr>
      <w:r w:rsidRPr="00C13CB8">
        <w:rPr>
          <w:rStyle w:val="Strong"/>
          <w:rFonts w:ascii="Arial" w:eastAsiaTheme="minorEastAsia" w:hAnsi="Arial" w:cs="Arial"/>
          <w:i/>
          <w:iCs/>
          <w:sz w:val="24"/>
          <w:szCs w:val="24"/>
        </w:rPr>
        <w:t>Alumni</w:t>
      </w:r>
      <w:r w:rsidRPr="00C13CB8">
        <w:rPr>
          <w:rFonts w:ascii="Arial" w:hAnsi="Arial" w:cs="Arial"/>
          <w:sz w:val="24"/>
          <w:szCs w:val="24"/>
        </w:rPr>
        <w:t xml:space="preserve"> – Alumni may retain </w:t>
      </w:r>
      <w:r w:rsidR="00C97796" w:rsidRPr="00C13CB8">
        <w:rPr>
          <w:rFonts w:ascii="Arial" w:hAnsi="Arial" w:cs="Arial"/>
          <w:sz w:val="24"/>
          <w:szCs w:val="24"/>
        </w:rPr>
        <w:t>e-mail</w:t>
      </w:r>
      <w:r w:rsidRPr="00C13CB8">
        <w:rPr>
          <w:rFonts w:ascii="Arial" w:hAnsi="Arial" w:cs="Arial"/>
          <w:sz w:val="24"/>
          <w:szCs w:val="24"/>
        </w:rPr>
        <w:t xml:space="preserve"> privileges on their primary account for one year (or three terms) after graduation. Alumni will be provided an alumni account shortly after graduation for their continued use. Alumni </w:t>
      </w:r>
      <w:r w:rsidR="00246702" w:rsidRPr="00C13CB8">
        <w:rPr>
          <w:rFonts w:ascii="Arial" w:hAnsi="Arial" w:cs="Arial"/>
          <w:sz w:val="24"/>
          <w:szCs w:val="24"/>
        </w:rPr>
        <w:t>who</w:t>
      </w:r>
      <w:r w:rsidRPr="00C13CB8">
        <w:rPr>
          <w:rFonts w:ascii="Arial" w:hAnsi="Arial" w:cs="Arial"/>
          <w:sz w:val="24"/>
          <w:szCs w:val="24"/>
        </w:rPr>
        <w:t xml:space="preserve"> would like to request an account may register for </w:t>
      </w:r>
      <w:r w:rsidR="00C97796" w:rsidRPr="00C13CB8">
        <w:rPr>
          <w:rFonts w:ascii="Arial" w:hAnsi="Arial" w:cs="Arial"/>
          <w:sz w:val="24"/>
          <w:szCs w:val="24"/>
        </w:rPr>
        <w:t>e-mail</w:t>
      </w:r>
      <w:r w:rsidRPr="00C13CB8">
        <w:rPr>
          <w:rFonts w:ascii="Arial" w:hAnsi="Arial" w:cs="Arial"/>
          <w:sz w:val="24"/>
          <w:szCs w:val="24"/>
        </w:rPr>
        <w:t xml:space="preserve"> privileges by going to the </w:t>
      </w:r>
      <w:hyperlink r:id="rId10" w:tgtFrame="_blank" w:history="1">
        <w:r w:rsidRPr="00C13CB8">
          <w:rPr>
            <w:rStyle w:val="Hyperlink"/>
            <w:rFonts w:ascii="Arial" w:hAnsi="Arial" w:cs="Arial"/>
            <w:sz w:val="24"/>
            <w:szCs w:val="24"/>
          </w:rPr>
          <w:t>Alumni Website</w:t>
        </w:r>
      </w:hyperlink>
      <w:r w:rsidRPr="00C13CB8">
        <w:rPr>
          <w:rFonts w:ascii="Arial" w:hAnsi="Arial" w:cs="Arial"/>
          <w:sz w:val="24"/>
          <w:szCs w:val="24"/>
        </w:rPr>
        <w:t xml:space="preserve"> (</w:t>
      </w:r>
      <w:hyperlink r:id="rId11" w:history="1">
        <w:r w:rsidR="003421EF" w:rsidRPr="00C13CB8">
          <w:rPr>
            <w:rStyle w:val="Hyperlink"/>
            <w:rFonts w:ascii="Arial" w:hAnsi="Arial" w:cs="Arial"/>
            <w:sz w:val="24"/>
            <w:szCs w:val="24"/>
          </w:rPr>
          <w:t>http://www.uah.edu/alumni</w:t>
        </w:r>
      </w:hyperlink>
      <w:r w:rsidRPr="00C13CB8">
        <w:rPr>
          <w:rFonts w:ascii="Arial" w:hAnsi="Arial" w:cs="Arial"/>
          <w:sz w:val="24"/>
          <w:szCs w:val="24"/>
        </w:rPr>
        <w:t>).</w:t>
      </w:r>
      <w:r w:rsidR="003421EF" w:rsidRPr="00C13CB8">
        <w:rPr>
          <w:rFonts w:ascii="Arial" w:hAnsi="Arial" w:cs="Arial"/>
          <w:sz w:val="24"/>
          <w:szCs w:val="24"/>
        </w:rPr>
        <w:t xml:space="preserve"> All other account </w:t>
      </w:r>
      <w:r w:rsidR="00A5072F" w:rsidRPr="00C13CB8">
        <w:rPr>
          <w:rFonts w:ascii="Arial" w:hAnsi="Arial" w:cs="Arial"/>
          <w:sz w:val="24"/>
          <w:szCs w:val="24"/>
        </w:rPr>
        <w:t>privileges</w:t>
      </w:r>
      <w:r w:rsidR="00A95238" w:rsidRPr="00C13CB8">
        <w:rPr>
          <w:rFonts w:ascii="Arial" w:hAnsi="Arial" w:cs="Arial"/>
          <w:sz w:val="24"/>
          <w:szCs w:val="24"/>
        </w:rPr>
        <w:t xml:space="preserve"> will be revoked at the time of</w:t>
      </w:r>
      <w:r w:rsidR="003421EF" w:rsidRPr="00C13CB8">
        <w:rPr>
          <w:rFonts w:ascii="Arial" w:hAnsi="Arial" w:cs="Arial"/>
          <w:sz w:val="24"/>
          <w:szCs w:val="24"/>
        </w:rPr>
        <w:t xml:space="preserve"> separation.</w:t>
      </w:r>
    </w:p>
    <w:p w14:paraId="1CE88686" w14:textId="35CCDD82" w:rsidR="00CB042A" w:rsidRPr="00C13CB8" w:rsidRDefault="00CB042A" w:rsidP="003A2CA1">
      <w:pPr>
        <w:spacing w:before="100" w:beforeAutospacing="1" w:after="100" w:afterAutospacing="1"/>
        <w:ind w:left="1440"/>
        <w:rPr>
          <w:rFonts w:ascii="Arial" w:hAnsi="Arial" w:cs="Arial"/>
          <w:sz w:val="24"/>
          <w:szCs w:val="24"/>
        </w:rPr>
      </w:pPr>
      <w:r w:rsidRPr="00C13CB8">
        <w:rPr>
          <w:rStyle w:val="Strong"/>
          <w:rFonts w:ascii="Arial" w:eastAsiaTheme="minorEastAsia" w:hAnsi="Arial" w:cs="Arial"/>
          <w:i/>
          <w:iCs/>
          <w:sz w:val="24"/>
          <w:szCs w:val="24"/>
        </w:rPr>
        <w:t>An</w:t>
      </w:r>
      <w:r w:rsidR="002953A7" w:rsidRPr="00C13CB8">
        <w:rPr>
          <w:rStyle w:val="Strong"/>
          <w:rFonts w:ascii="Arial" w:eastAsiaTheme="minorEastAsia" w:hAnsi="Arial" w:cs="Arial"/>
          <w:i/>
          <w:iCs/>
          <w:sz w:val="24"/>
          <w:szCs w:val="24"/>
        </w:rPr>
        <w:t xml:space="preserve"> employee who is terminated</w:t>
      </w:r>
      <w:r w:rsidRPr="00C13CB8">
        <w:rPr>
          <w:rStyle w:val="Strong"/>
          <w:rFonts w:ascii="Arial" w:eastAsiaTheme="minorEastAsia" w:hAnsi="Arial" w:cs="Arial"/>
          <w:i/>
          <w:iCs/>
          <w:sz w:val="24"/>
          <w:szCs w:val="24"/>
        </w:rPr>
        <w:t xml:space="preserve"> or a student who is expelled</w:t>
      </w:r>
      <w:r w:rsidRPr="00C13CB8">
        <w:rPr>
          <w:rStyle w:val="Emphasis"/>
          <w:rFonts w:ascii="Arial" w:eastAsiaTheme="minorEastAsia" w:hAnsi="Arial" w:cs="Arial"/>
          <w:sz w:val="24"/>
          <w:szCs w:val="24"/>
        </w:rPr>
        <w:t xml:space="preserve"> </w:t>
      </w:r>
      <w:r w:rsidRPr="00C13CB8">
        <w:rPr>
          <w:rFonts w:ascii="Arial" w:hAnsi="Arial" w:cs="Arial"/>
          <w:sz w:val="24"/>
          <w:szCs w:val="24"/>
        </w:rPr>
        <w:t xml:space="preserve">– Employees or students who leave the </w:t>
      </w:r>
      <w:r w:rsidR="001B69E7">
        <w:rPr>
          <w:rFonts w:ascii="Arial" w:hAnsi="Arial" w:cs="Arial"/>
          <w:sz w:val="24"/>
          <w:szCs w:val="24"/>
        </w:rPr>
        <w:t>u</w:t>
      </w:r>
      <w:r w:rsidR="001B69E7" w:rsidRPr="00C13CB8">
        <w:rPr>
          <w:rFonts w:ascii="Arial" w:hAnsi="Arial" w:cs="Arial"/>
          <w:sz w:val="24"/>
          <w:szCs w:val="24"/>
        </w:rPr>
        <w:t xml:space="preserve">niversity </w:t>
      </w:r>
      <w:r w:rsidRPr="00C13CB8">
        <w:rPr>
          <w:rFonts w:ascii="Arial" w:hAnsi="Arial" w:cs="Arial"/>
          <w:sz w:val="24"/>
          <w:szCs w:val="24"/>
        </w:rPr>
        <w:t xml:space="preserve">involuntarily will have </w:t>
      </w:r>
      <w:r w:rsidR="00EF61D5" w:rsidRPr="00C13CB8">
        <w:rPr>
          <w:rFonts w:ascii="Arial" w:hAnsi="Arial" w:cs="Arial"/>
          <w:sz w:val="24"/>
          <w:szCs w:val="24"/>
        </w:rPr>
        <w:t>all account</w:t>
      </w:r>
      <w:r w:rsidRPr="00C13CB8">
        <w:rPr>
          <w:rFonts w:ascii="Arial" w:hAnsi="Arial" w:cs="Arial"/>
          <w:sz w:val="24"/>
          <w:szCs w:val="24"/>
        </w:rPr>
        <w:t xml:space="preserve"> privileges terminated immediately upon receipt of notification</w:t>
      </w:r>
      <w:r w:rsidR="00845268" w:rsidRPr="00C13CB8">
        <w:rPr>
          <w:rFonts w:ascii="Arial" w:hAnsi="Arial" w:cs="Arial"/>
          <w:sz w:val="24"/>
          <w:szCs w:val="24"/>
        </w:rPr>
        <w:t xml:space="preserve"> </w:t>
      </w:r>
      <w:r w:rsidRPr="00C13CB8">
        <w:rPr>
          <w:rFonts w:ascii="Arial" w:hAnsi="Arial" w:cs="Arial"/>
          <w:sz w:val="24"/>
          <w:szCs w:val="24"/>
        </w:rPr>
        <w:t>by H</w:t>
      </w:r>
      <w:r w:rsidR="00845268" w:rsidRPr="00C13CB8">
        <w:rPr>
          <w:rFonts w:ascii="Arial" w:hAnsi="Arial" w:cs="Arial"/>
          <w:sz w:val="24"/>
          <w:szCs w:val="24"/>
        </w:rPr>
        <w:t xml:space="preserve">uman </w:t>
      </w:r>
      <w:r w:rsidRPr="00C13CB8">
        <w:rPr>
          <w:rFonts w:ascii="Arial" w:hAnsi="Arial" w:cs="Arial"/>
          <w:sz w:val="24"/>
          <w:szCs w:val="24"/>
        </w:rPr>
        <w:t>R</w:t>
      </w:r>
      <w:r w:rsidR="00845268" w:rsidRPr="00C13CB8">
        <w:rPr>
          <w:rFonts w:ascii="Arial" w:hAnsi="Arial" w:cs="Arial"/>
          <w:sz w:val="24"/>
          <w:szCs w:val="24"/>
        </w:rPr>
        <w:t>esources</w:t>
      </w:r>
      <w:r w:rsidRPr="00C13CB8">
        <w:rPr>
          <w:rFonts w:ascii="Arial" w:hAnsi="Arial" w:cs="Arial"/>
          <w:sz w:val="24"/>
          <w:szCs w:val="24"/>
        </w:rPr>
        <w:t xml:space="preserve"> or the Dean of Students Office</w:t>
      </w:r>
      <w:r w:rsidR="001B69E7" w:rsidRPr="001B69E7">
        <w:rPr>
          <w:rFonts w:ascii="Arial" w:hAnsi="Arial" w:cs="Arial"/>
          <w:sz w:val="24"/>
          <w:szCs w:val="24"/>
        </w:rPr>
        <w:t xml:space="preserve"> </w:t>
      </w:r>
      <w:r w:rsidR="001B69E7" w:rsidRPr="00C13CB8">
        <w:rPr>
          <w:rFonts w:ascii="Arial" w:hAnsi="Arial" w:cs="Arial"/>
          <w:sz w:val="24"/>
          <w:szCs w:val="24"/>
        </w:rPr>
        <w:t>respectively</w:t>
      </w:r>
      <w:r w:rsidRPr="00C13CB8">
        <w:rPr>
          <w:rFonts w:ascii="Arial" w:hAnsi="Arial" w:cs="Arial"/>
          <w:sz w:val="24"/>
          <w:szCs w:val="24"/>
        </w:rPr>
        <w:t>.</w:t>
      </w:r>
    </w:p>
    <w:p w14:paraId="13702690" w14:textId="21ED69AB" w:rsidR="00C13CB8" w:rsidRDefault="00CB042A" w:rsidP="003A2CA1">
      <w:pPr>
        <w:spacing w:before="100" w:beforeAutospacing="1" w:after="100" w:afterAutospacing="1"/>
        <w:ind w:left="1440"/>
        <w:rPr>
          <w:rFonts w:ascii="Arial" w:hAnsi="Arial" w:cs="Arial"/>
          <w:sz w:val="24"/>
          <w:szCs w:val="24"/>
        </w:rPr>
      </w:pPr>
      <w:r w:rsidRPr="00C13CB8">
        <w:rPr>
          <w:rStyle w:val="Strong"/>
          <w:rFonts w:ascii="Arial" w:eastAsiaTheme="minorEastAsia" w:hAnsi="Arial" w:cs="Arial"/>
          <w:i/>
          <w:iCs/>
          <w:sz w:val="24"/>
          <w:szCs w:val="24"/>
        </w:rPr>
        <w:t>Affiliates who have been granted e-mail privileges</w:t>
      </w:r>
      <w:r w:rsidRPr="00C13CB8">
        <w:rPr>
          <w:rFonts w:ascii="Arial" w:hAnsi="Arial" w:cs="Arial"/>
          <w:sz w:val="24"/>
          <w:szCs w:val="24"/>
        </w:rPr>
        <w:t xml:space="preserve"> – Contractors, long-term guests and tenants, with a </w:t>
      </w:r>
      <w:r w:rsidR="001B69E7">
        <w:rPr>
          <w:rFonts w:ascii="Arial" w:hAnsi="Arial" w:cs="Arial"/>
          <w:sz w:val="24"/>
          <w:szCs w:val="24"/>
        </w:rPr>
        <w:t>u</w:t>
      </w:r>
      <w:r w:rsidR="001B69E7" w:rsidRPr="00C13CB8">
        <w:rPr>
          <w:rFonts w:ascii="Arial" w:hAnsi="Arial" w:cs="Arial"/>
          <w:sz w:val="24"/>
          <w:szCs w:val="24"/>
        </w:rPr>
        <w:t xml:space="preserve">niversity </w:t>
      </w:r>
      <w:r w:rsidRPr="00C13CB8">
        <w:rPr>
          <w:rFonts w:ascii="Arial" w:hAnsi="Arial" w:cs="Arial"/>
          <w:sz w:val="24"/>
          <w:szCs w:val="24"/>
        </w:rPr>
        <w:t xml:space="preserve">sponsor, who have been granted </w:t>
      </w:r>
      <w:r w:rsidR="00092073" w:rsidRPr="00C13CB8">
        <w:rPr>
          <w:rFonts w:ascii="Arial" w:hAnsi="Arial" w:cs="Arial"/>
          <w:sz w:val="24"/>
          <w:szCs w:val="24"/>
        </w:rPr>
        <w:t>account</w:t>
      </w:r>
      <w:r w:rsidRPr="00C13CB8">
        <w:rPr>
          <w:rFonts w:ascii="Arial" w:hAnsi="Arial" w:cs="Arial"/>
          <w:sz w:val="24"/>
          <w:szCs w:val="24"/>
        </w:rPr>
        <w:t xml:space="preserve"> privileges will have </w:t>
      </w:r>
      <w:r w:rsidR="00092073" w:rsidRPr="00C13CB8">
        <w:rPr>
          <w:rFonts w:ascii="Arial" w:hAnsi="Arial" w:cs="Arial"/>
          <w:sz w:val="24"/>
          <w:szCs w:val="24"/>
        </w:rPr>
        <w:t>all account</w:t>
      </w:r>
      <w:r w:rsidRPr="00C13CB8">
        <w:rPr>
          <w:rFonts w:ascii="Arial" w:hAnsi="Arial" w:cs="Arial"/>
          <w:sz w:val="24"/>
          <w:szCs w:val="24"/>
        </w:rPr>
        <w:t xml:space="preserve"> privileges terminated effective on their last day of affiliation with the </w:t>
      </w:r>
      <w:r w:rsidR="001B69E7">
        <w:rPr>
          <w:rFonts w:ascii="Arial" w:hAnsi="Arial" w:cs="Arial"/>
          <w:sz w:val="24"/>
          <w:szCs w:val="24"/>
        </w:rPr>
        <w:t>u</w:t>
      </w:r>
      <w:r w:rsidRPr="00C13CB8">
        <w:rPr>
          <w:rFonts w:ascii="Arial" w:hAnsi="Arial" w:cs="Arial"/>
          <w:sz w:val="24"/>
          <w:szCs w:val="24"/>
        </w:rPr>
        <w:t>niversity</w:t>
      </w:r>
      <w:r w:rsidR="00F50A5D" w:rsidRPr="00C13CB8">
        <w:rPr>
          <w:rFonts w:ascii="Arial" w:hAnsi="Arial" w:cs="Arial"/>
          <w:sz w:val="24"/>
          <w:szCs w:val="24"/>
        </w:rPr>
        <w:t xml:space="preserve"> as</w:t>
      </w:r>
      <w:r w:rsidR="00620504" w:rsidRPr="00C13CB8">
        <w:rPr>
          <w:rFonts w:ascii="Arial" w:hAnsi="Arial" w:cs="Arial"/>
          <w:sz w:val="24"/>
          <w:szCs w:val="24"/>
        </w:rPr>
        <w:t xml:space="preserve"> </w:t>
      </w:r>
      <w:r w:rsidRPr="00C13CB8">
        <w:rPr>
          <w:rFonts w:ascii="Arial" w:hAnsi="Arial" w:cs="Arial"/>
          <w:sz w:val="24"/>
          <w:szCs w:val="24"/>
        </w:rPr>
        <w:t>indicated by their sponsor.</w:t>
      </w:r>
    </w:p>
    <w:p w14:paraId="1DBB15AB" w14:textId="66AB226D" w:rsidR="00C13CB8" w:rsidRDefault="002D5AFD" w:rsidP="003A2CA1">
      <w:pPr>
        <w:pStyle w:val="ListParagraph"/>
        <w:numPr>
          <w:ilvl w:val="0"/>
          <w:numId w:val="18"/>
        </w:numPr>
        <w:spacing w:before="100" w:beforeAutospacing="1" w:after="100" w:afterAutospacing="1"/>
        <w:rPr>
          <w:rFonts w:ascii="Arial" w:hAnsi="Arial" w:cs="Arial"/>
          <w:b/>
          <w:sz w:val="24"/>
          <w:szCs w:val="24"/>
        </w:rPr>
      </w:pPr>
      <w:r w:rsidRPr="003A2CA1">
        <w:rPr>
          <w:rFonts w:ascii="Arial" w:hAnsi="Arial" w:cs="Arial"/>
          <w:b/>
          <w:sz w:val="24"/>
          <w:szCs w:val="24"/>
        </w:rPr>
        <w:lastRenderedPageBreak/>
        <w:t xml:space="preserve"> </w:t>
      </w:r>
      <w:r w:rsidR="00C13CB8" w:rsidRPr="003A2CA1">
        <w:rPr>
          <w:rFonts w:ascii="Arial" w:hAnsi="Arial" w:cs="Arial"/>
          <w:b/>
          <w:sz w:val="24"/>
          <w:szCs w:val="24"/>
        </w:rPr>
        <w:t>Guest Accounts</w:t>
      </w:r>
    </w:p>
    <w:p w14:paraId="052EDC7B" w14:textId="77777777" w:rsidR="003A2CA1" w:rsidRPr="003A2CA1" w:rsidRDefault="003A2CA1" w:rsidP="003A2CA1">
      <w:pPr>
        <w:pStyle w:val="ListParagraph"/>
        <w:spacing w:before="100" w:beforeAutospacing="1" w:after="100" w:afterAutospacing="1"/>
        <w:ind w:left="1800"/>
        <w:rPr>
          <w:rFonts w:ascii="Arial" w:hAnsi="Arial" w:cs="Arial"/>
          <w:b/>
          <w:sz w:val="24"/>
          <w:szCs w:val="24"/>
        </w:rPr>
      </w:pPr>
    </w:p>
    <w:p w14:paraId="7945191E" w14:textId="2BFB9825" w:rsidR="00C2307D" w:rsidRPr="00C13CB8" w:rsidRDefault="00C2307D" w:rsidP="003A2CA1">
      <w:pPr>
        <w:pStyle w:val="ListParagraph"/>
        <w:tabs>
          <w:tab w:val="left" w:pos="1440"/>
        </w:tabs>
        <w:spacing w:before="100" w:beforeAutospacing="1" w:after="100" w:afterAutospacing="1"/>
        <w:ind w:left="1440"/>
        <w:rPr>
          <w:rFonts w:ascii="Arial" w:hAnsi="Arial" w:cs="Arial"/>
          <w:sz w:val="24"/>
          <w:szCs w:val="24"/>
        </w:rPr>
      </w:pPr>
      <w:r w:rsidRPr="00C13CB8">
        <w:rPr>
          <w:rFonts w:ascii="Arial" w:hAnsi="Arial" w:cs="Arial"/>
          <w:sz w:val="24"/>
          <w:szCs w:val="24"/>
        </w:rPr>
        <w:t xml:space="preserve">Accounts may be assigned to individuals not affiliated with </w:t>
      </w:r>
      <w:r w:rsidR="00E824AD" w:rsidRPr="00C13CB8">
        <w:rPr>
          <w:rFonts w:ascii="Arial" w:hAnsi="Arial" w:cs="Arial"/>
          <w:sz w:val="24"/>
          <w:szCs w:val="24"/>
        </w:rPr>
        <w:t>UAH</w:t>
      </w:r>
      <w:r w:rsidRPr="00C13CB8">
        <w:rPr>
          <w:rFonts w:ascii="Arial" w:hAnsi="Arial" w:cs="Arial"/>
          <w:sz w:val="24"/>
          <w:szCs w:val="24"/>
        </w:rPr>
        <w:t xml:space="preserve"> only in support of activities directly associated with </w:t>
      </w:r>
      <w:r w:rsidR="008A02A6" w:rsidRPr="00C13CB8">
        <w:rPr>
          <w:rFonts w:ascii="Arial" w:hAnsi="Arial" w:cs="Arial"/>
          <w:sz w:val="24"/>
          <w:szCs w:val="24"/>
        </w:rPr>
        <w:t>UAH</w:t>
      </w:r>
      <w:r w:rsidRPr="00C13CB8">
        <w:rPr>
          <w:rFonts w:ascii="Arial" w:hAnsi="Arial" w:cs="Arial"/>
          <w:sz w:val="24"/>
          <w:szCs w:val="24"/>
        </w:rPr>
        <w:t xml:space="preserve"> functions. A current full-time faculty or staff member must identify himself or herself as the sponsor or contact related to the individual's activities while they are at the </w:t>
      </w:r>
      <w:r w:rsidR="001B69E7">
        <w:rPr>
          <w:rFonts w:ascii="Arial" w:hAnsi="Arial" w:cs="Arial"/>
          <w:sz w:val="24"/>
          <w:szCs w:val="24"/>
        </w:rPr>
        <w:t>u</w:t>
      </w:r>
      <w:r w:rsidR="001B69E7" w:rsidRPr="00C13CB8">
        <w:rPr>
          <w:rFonts w:ascii="Arial" w:hAnsi="Arial" w:cs="Arial"/>
          <w:sz w:val="24"/>
          <w:szCs w:val="24"/>
        </w:rPr>
        <w:t>niversity</w:t>
      </w:r>
      <w:r w:rsidRPr="00C13CB8">
        <w:rPr>
          <w:rFonts w:ascii="Arial" w:hAnsi="Arial" w:cs="Arial"/>
          <w:sz w:val="24"/>
          <w:szCs w:val="24"/>
        </w:rPr>
        <w:t xml:space="preserve">. When requesting or renewing the account, this sponsor will provide information stating their relationship to the individual, outlining the individual's affiliation/benefit to </w:t>
      </w:r>
      <w:r w:rsidR="00C012CA" w:rsidRPr="00C13CB8">
        <w:rPr>
          <w:rFonts w:ascii="Arial" w:hAnsi="Arial" w:cs="Arial"/>
          <w:sz w:val="24"/>
          <w:szCs w:val="24"/>
        </w:rPr>
        <w:t>UAH</w:t>
      </w:r>
      <w:r w:rsidRPr="00C13CB8">
        <w:rPr>
          <w:rFonts w:ascii="Arial" w:hAnsi="Arial" w:cs="Arial"/>
          <w:sz w:val="24"/>
          <w:szCs w:val="24"/>
        </w:rPr>
        <w:t>, and an indication that they understand their responsibilities related to the use of the individual account.</w:t>
      </w:r>
    </w:p>
    <w:p w14:paraId="6AE188A2" w14:textId="6E0880CE" w:rsidR="00C2307D" w:rsidRPr="00C13CB8" w:rsidRDefault="005A6408" w:rsidP="003A2CA1">
      <w:pPr>
        <w:spacing w:before="100" w:beforeAutospacing="1" w:after="100" w:afterAutospacing="1"/>
        <w:ind w:left="1440"/>
        <w:rPr>
          <w:rFonts w:ascii="Arial" w:hAnsi="Arial" w:cs="Arial"/>
          <w:sz w:val="24"/>
          <w:szCs w:val="24"/>
        </w:rPr>
      </w:pPr>
      <w:r w:rsidRPr="00C13CB8">
        <w:rPr>
          <w:rFonts w:ascii="Arial" w:hAnsi="Arial" w:cs="Arial"/>
          <w:sz w:val="24"/>
          <w:szCs w:val="24"/>
        </w:rPr>
        <w:t xml:space="preserve">UAH Helpdesk </w:t>
      </w:r>
      <w:r w:rsidR="00C2307D" w:rsidRPr="00C13CB8">
        <w:rPr>
          <w:rFonts w:ascii="Arial" w:hAnsi="Arial" w:cs="Arial"/>
          <w:sz w:val="24"/>
          <w:szCs w:val="24"/>
        </w:rPr>
        <w:t xml:space="preserve">will make the initial determination regarding eligibility of an individual to receive a </w:t>
      </w:r>
      <w:r w:rsidR="0003539D" w:rsidRPr="00C13CB8">
        <w:rPr>
          <w:rFonts w:ascii="Arial" w:hAnsi="Arial" w:cs="Arial"/>
          <w:sz w:val="24"/>
          <w:szCs w:val="24"/>
        </w:rPr>
        <w:t>UAH</w:t>
      </w:r>
      <w:r w:rsidR="00C2307D" w:rsidRPr="00C13CB8">
        <w:rPr>
          <w:rFonts w:ascii="Arial" w:hAnsi="Arial" w:cs="Arial"/>
          <w:sz w:val="24"/>
          <w:szCs w:val="24"/>
        </w:rPr>
        <w:t xml:space="preserve"> account. Cases where eligibility is unclear will be passed to the c</w:t>
      </w:r>
      <w:r w:rsidR="00C420B6" w:rsidRPr="00C13CB8">
        <w:rPr>
          <w:rFonts w:ascii="Arial" w:hAnsi="Arial" w:cs="Arial"/>
          <w:sz w:val="24"/>
          <w:szCs w:val="24"/>
        </w:rPr>
        <w:t xml:space="preserve">ampus </w:t>
      </w:r>
      <w:r w:rsidR="00E20ECB" w:rsidRPr="00C13CB8">
        <w:rPr>
          <w:rFonts w:ascii="Arial" w:hAnsi="Arial" w:cs="Arial"/>
          <w:sz w:val="24"/>
          <w:szCs w:val="24"/>
        </w:rPr>
        <w:t>CI</w:t>
      </w:r>
      <w:r w:rsidR="00252FFC" w:rsidRPr="00C13CB8">
        <w:rPr>
          <w:rFonts w:ascii="Arial" w:hAnsi="Arial" w:cs="Arial"/>
          <w:sz w:val="24"/>
          <w:szCs w:val="24"/>
        </w:rPr>
        <w:t>S</w:t>
      </w:r>
      <w:r w:rsidR="00E20ECB" w:rsidRPr="00C13CB8">
        <w:rPr>
          <w:rFonts w:ascii="Arial" w:hAnsi="Arial" w:cs="Arial"/>
          <w:sz w:val="24"/>
          <w:szCs w:val="24"/>
        </w:rPr>
        <w:t>O</w:t>
      </w:r>
      <w:r w:rsidR="00C420B6" w:rsidRPr="00C13CB8">
        <w:rPr>
          <w:rFonts w:ascii="Arial" w:hAnsi="Arial" w:cs="Arial"/>
          <w:sz w:val="24"/>
          <w:szCs w:val="24"/>
        </w:rPr>
        <w:t xml:space="preserve"> </w:t>
      </w:r>
      <w:r w:rsidR="00C2307D" w:rsidRPr="00C13CB8">
        <w:rPr>
          <w:rFonts w:ascii="Arial" w:hAnsi="Arial" w:cs="Arial"/>
          <w:sz w:val="24"/>
          <w:szCs w:val="24"/>
        </w:rPr>
        <w:t>for review and approval.</w:t>
      </w:r>
    </w:p>
    <w:p w14:paraId="6943AF0D" w14:textId="0BA5D28A" w:rsidR="00C2307D" w:rsidRPr="00C13CB8" w:rsidRDefault="001557AA" w:rsidP="003A2CA1">
      <w:pPr>
        <w:spacing w:before="100" w:beforeAutospacing="1" w:after="100" w:afterAutospacing="1"/>
        <w:ind w:left="1440"/>
        <w:rPr>
          <w:rFonts w:ascii="Arial" w:hAnsi="Arial" w:cs="Arial"/>
          <w:sz w:val="24"/>
          <w:szCs w:val="24"/>
        </w:rPr>
      </w:pPr>
      <w:r w:rsidRPr="00C13CB8">
        <w:rPr>
          <w:rFonts w:ascii="Arial" w:hAnsi="Arial" w:cs="Arial"/>
          <w:sz w:val="24"/>
          <w:szCs w:val="24"/>
        </w:rPr>
        <w:t>UAH Helpdesk</w:t>
      </w:r>
      <w:r w:rsidR="00C2307D" w:rsidRPr="00C13CB8">
        <w:rPr>
          <w:rFonts w:ascii="Arial" w:hAnsi="Arial" w:cs="Arial"/>
          <w:sz w:val="24"/>
          <w:szCs w:val="24"/>
        </w:rPr>
        <w:t xml:space="preserve"> will retain all documentation related to accounts while the account is active, and for </w:t>
      </w:r>
      <w:r w:rsidR="008D5B48" w:rsidRPr="00C13CB8">
        <w:rPr>
          <w:rFonts w:ascii="Arial" w:hAnsi="Arial" w:cs="Arial"/>
          <w:sz w:val="24"/>
          <w:szCs w:val="24"/>
        </w:rPr>
        <w:t>one</w:t>
      </w:r>
      <w:r w:rsidR="00C2307D" w:rsidRPr="00C13CB8">
        <w:rPr>
          <w:rFonts w:ascii="Arial" w:hAnsi="Arial" w:cs="Arial"/>
          <w:sz w:val="24"/>
          <w:szCs w:val="24"/>
        </w:rPr>
        <w:t xml:space="preserve"> year following the point at which the individual is no</w:t>
      </w:r>
      <w:r w:rsidR="00316E15" w:rsidRPr="00C13CB8">
        <w:rPr>
          <w:rFonts w:ascii="Arial" w:hAnsi="Arial" w:cs="Arial"/>
          <w:sz w:val="24"/>
          <w:szCs w:val="24"/>
        </w:rPr>
        <w:t xml:space="preserve"> longer associated with UAH</w:t>
      </w:r>
      <w:r w:rsidR="00C2307D" w:rsidRPr="00C13CB8">
        <w:rPr>
          <w:rFonts w:ascii="Arial" w:hAnsi="Arial" w:cs="Arial"/>
          <w:sz w:val="24"/>
          <w:szCs w:val="24"/>
        </w:rPr>
        <w:t>, or from the point where the organization having a group account has been dissolved.</w:t>
      </w:r>
    </w:p>
    <w:p w14:paraId="120DCB59" w14:textId="01F8404A" w:rsidR="008000EC" w:rsidRDefault="008000EC" w:rsidP="003A2CA1">
      <w:pPr>
        <w:pStyle w:val="ListParagraph"/>
        <w:spacing w:before="100" w:beforeAutospacing="1" w:after="100" w:afterAutospacing="1"/>
        <w:ind w:left="1440"/>
        <w:rPr>
          <w:rFonts w:ascii="Arial" w:hAnsi="Arial" w:cs="Arial"/>
          <w:b/>
          <w:sz w:val="24"/>
          <w:szCs w:val="24"/>
        </w:rPr>
      </w:pPr>
      <w:r w:rsidRPr="003A2CA1">
        <w:rPr>
          <w:rFonts w:ascii="Arial" w:hAnsi="Arial" w:cs="Arial"/>
          <w:b/>
          <w:sz w:val="24"/>
          <w:szCs w:val="24"/>
        </w:rPr>
        <w:t>6.0</w:t>
      </w:r>
      <w:r w:rsidR="00D37952" w:rsidRPr="003A2CA1">
        <w:rPr>
          <w:rFonts w:ascii="Arial" w:hAnsi="Arial" w:cs="Arial"/>
          <w:b/>
          <w:sz w:val="24"/>
          <w:szCs w:val="24"/>
        </w:rPr>
        <w:t xml:space="preserve"> </w:t>
      </w:r>
      <w:r w:rsidR="005F449B" w:rsidRPr="003A2CA1">
        <w:rPr>
          <w:rFonts w:ascii="Arial" w:hAnsi="Arial" w:cs="Arial"/>
          <w:b/>
          <w:sz w:val="24"/>
          <w:szCs w:val="24"/>
        </w:rPr>
        <w:t>Account Information</w:t>
      </w:r>
    </w:p>
    <w:p w14:paraId="1D0CD215" w14:textId="77777777" w:rsidR="003A2CA1" w:rsidRPr="001B69E7" w:rsidRDefault="003A2CA1" w:rsidP="003A2CA1">
      <w:pPr>
        <w:pStyle w:val="ListParagraph"/>
        <w:spacing w:before="100" w:beforeAutospacing="1" w:after="100" w:afterAutospacing="1"/>
        <w:ind w:left="1440"/>
        <w:rPr>
          <w:rFonts w:ascii="Arial" w:hAnsi="Arial" w:cs="Arial"/>
          <w:sz w:val="24"/>
          <w:szCs w:val="24"/>
        </w:rPr>
      </w:pPr>
    </w:p>
    <w:p w14:paraId="55AB34BC" w14:textId="574255F9" w:rsidR="00C2307D" w:rsidRPr="00C13CB8" w:rsidRDefault="00C2307D" w:rsidP="003A2CA1">
      <w:pPr>
        <w:pStyle w:val="ListParagraph"/>
        <w:spacing w:before="100" w:beforeAutospacing="1" w:after="100" w:afterAutospacing="1"/>
        <w:ind w:left="1440"/>
        <w:rPr>
          <w:rFonts w:ascii="Arial" w:hAnsi="Arial" w:cs="Arial"/>
          <w:sz w:val="24"/>
          <w:szCs w:val="24"/>
        </w:rPr>
      </w:pPr>
      <w:r w:rsidRPr="00C13CB8">
        <w:rPr>
          <w:rFonts w:ascii="Arial" w:hAnsi="Arial" w:cs="Arial"/>
          <w:sz w:val="24"/>
          <w:szCs w:val="24"/>
        </w:rPr>
        <w:t xml:space="preserve">Extracts of student, staff, or faculty information in support of account administration activities or user directories will be taken from official </w:t>
      </w:r>
      <w:r w:rsidR="001B69E7">
        <w:rPr>
          <w:rFonts w:ascii="Arial" w:hAnsi="Arial" w:cs="Arial"/>
          <w:sz w:val="24"/>
          <w:szCs w:val="24"/>
        </w:rPr>
        <w:t>u</w:t>
      </w:r>
      <w:r w:rsidR="001B69E7" w:rsidRPr="00C13CB8">
        <w:rPr>
          <w:rFonts w:ascii="Arial" w:hAnsi="Arial" w:cs="Arial"/>
          <w:sz w:val="24"/>
          <w:szCs w:val="24"/>
        </w:rPr>
        <w:t xml:space="preserve">niversity </w:t>
      </w:r>
      <w:r w:rsidRPr="00C13CB8">
        <w:rPr>
          <w:rFonts w:ascii="Arial" w:hAnsi="Arial" w:cs="Arial"/>
          <w:sz w:val="24"/>
          <w:szCs w:val="24"/>
        </w:rPr>
        <w:t>sources.</w:t>
      </w:r>
    </w:p>
    <w:p w14:paraId="241300C4" w14:textId="756DDADD" w:rsidR="00C2307D" w:rsidRPr="00C13CB8" w:rsidRDefault="00C2307D" w:rsidP="003A2CA1">
      <w:pPr>
        <w:spacing w:before="100" w:beforeAutospacing="1" w:after="100" w:afterAutospacing="1"/>
        <w:ind w:left="1440"/>
        <w:rPr>
          <w:rFonts w:ascii="Arial" w:hAnsi="Arial" w:cs="Arial"/>
          <w:sz w:val="24"/>
          <w:szCs w:val="24"/>
        </w:rPr>
      </w:pPr>
      <w:r w:rsidRPr="00C13CB8">
        <w:rPr>
          <w:rFonts w:ascii="Arial" w:hAnsi="Arial" w:cs="Arial"/>
          <w:sz w:val="24"/>
          <w:szCs w:val="24"/>
        </w:rPr>
        <w:t xml:space="preserve">Extracts of faculty/staff or student information in support of accounts administration activities or user directories will be used </w:t>
      </w:r>
      <w:r w:rsidR="00057F87" w:rsidRPr="00C13CB8">
        <w:rPr>
          <w:rFonts w:ascii="Arial" w:hAnsi="Arial" w:cs="Arial"/>
          <w:sz w:val="24"/>
          <w:szCs w:val="24"/>
        </w:rPr>
        <w:t>only</w:t>
      </w:r>
      <w:r w:rsidRPr="00C13CB8">
        <w:rPr>
          <w:rFonts w:ascii="Arial" w:hAnsi="Arial" w:cs="Arial"/>
          <w:sz w:val="24"/>
          <w:szCs w:val="24"/>
        </w:rPr>
        <w:t xml:space="preserve"> for this purpose. Secondary release of this information is not permitted without review and approval by the </w:t>
      </w:r>
      <w:r w:rsidR="00C23215" w:rsidRPr="00C13CB8">
        <w:rPr>
          <w:rFonts w:ascii="Arial" w:hAnsi="Arial" w:cs="Arial"/>
          <w:sz w:val="24"/>
          <w:szCs w:val="24"/>
        </w:rPr>
        <w:t xml:space="preserve">campus </w:t>
      </w:r>
      <w:r w:rsidR="004761DE" w:rsidRPr="00C13CB8">
        <w:rPr>
          <w:rFonts w:ascii="Arial" w:hAnsi="Arial" w:cs="Arial"/>
          <w:sz w:val="24"/>
          <w:szCs w:val="24"/>
        </w:rPr>
        <w:t>CI</w:t>
      </w:r>
      <w:r w:rsidR="00A61183" w:rsidRPr="00C13CB8">
        <w:rPr>
          <w:rFonts w:ascii="Arial" w:hAnsi="Arial" w:cs="Arial"/>
          <w:sz w:val="24"/>
          <w:szCs w:val="24"/>
        </w:rPr>
        <w:t>S</w:t>
      </w:r>
      <w:r w:rsidR="004761DE" w:rsidRPr="00C13CB8">
        <w:rPr>
          <w:rFonts w:ascii="Arial" w:hAnsi="Arial" w:cs="Arial"/>
          <w:sz w:val="24"/>
          <w:szCs w:val="24"/>
        </w:rPr>
        <w:t>O</w:t>
      </w:r>
      <w:r w:rsidR="00C23215" w:rsidRPr="00C13CB8">
        <w:rPr>
          <w:rFonts w:ascii="Arial" w:hAnsi="Arial" w:cs="Arial"/>
          <w:sz w:val="24"/>
          <w:szCs w:val="24"/>
        </w:rPr>
        <w:t>,</w:t>
      </w:r>
      <w:r w:rsidRPr="00C13CB8">
        <w:rPr>
          <w:rFonts w:ascii="Arial" w:hAnsi="Arial" w:cs="Arial"/>
          <w:sz w:val="24"/>
          <w:szCs w:val="24"/>
        </w:rPr>
        <w:t xml:space="preserve"> and the </w:t>
      </w:r>
      <w:r w:rsidR="00053886" w:rsidRPr="00C13CB8">
        <w:rPr>
          <w:rFonts w:ascii="Arial" w:hAnsi="Arial" w:cs="Arial"/>
          <w:sz w:val="24"/>
          <w:szCs w:val="24"/>
        </w:rPr>
        <w:t>d</w:t>
      </w:r>
      <w:r w:rsidRPr="00C13CB8">
        <w:rPr>
          <w:rFonts w:ascii="Arial" w:hAnsi="Arial" w:cs="Arial"/>
          <w:sz w:val="24"/>
          <w:szCs w:val="24"/>
        </w:rPr>
        <w:t xml:space="preserve">ata </w:t>
      </w:r>
      <w:r w:rsidR="00A61183" w:rsidRPr="00C13CB8">
        <w:rPr>
          <w:rFonts w:ascii="Arial" w:hAnsi="Arial" w:cs="Arial"/>
          <w:sz w:val="24"/>
          <w:szCs w:val="24"/>
        </w:rPr>
        <w:t>owner</w:t>
      </w:r>
      <w:r w:rsidRPr="00C13CB8">
        <w:rPr>
          <w:rFonts w:ascii="Arial" w:hAnsi="Arial" w:cs="Arial"/>
          <w:sz w:val="24"/>
          <w:szCs w:val="24"/>
        </w:rPr>
        <w:t xml:space="preserve"> associated with the data involved.</w:t>
      </w:r>
    </w:p>
    <w:p w14:paraId="3C12A5B5" w14:textId="7C86323A" w:rsidR="008000EC" w:rsidRDefault="006562D8" w:rsidP="003A2CA1">
      <w:pPr>
        <w:spacing w:before="10"/>
        <w:ind w:left="1440" w:hanging="1440"/>
        <w:rPr>
          <w:rFonts w:ascii="Arial" w:hAnsi="Arial" w:cs="Arial"/>
          <w:b/>
          <w:sz w:val="24"/>
          <w:szCs w:val="24"/>
        </w:rPr>
      </w:pPr>
      <w:r w:rsidRPr="00C13CB8">
        <w:rPr>
          <w:rFonts w:ascii="Arial" w:hAnsi="Arial" w:cs="Arial"/>
          <w:sz w:val="24"/>
          <w:szCs w:val="24"/>
        </w:rPr>
        <w:tab/>
      </w:r>
      <w:r w:rsidR="008000EC" w:rsidRPr="003A2CA1">
        <w:rPr>
          <w:rFonts w:ascii="Arial" w:hAnsi="Arial" w:cs="Arial"/>
          <w:b/>
          <w:sz w:val="24"/>
          <w:szCs w:val="24"/>
        </w:rPr>
        <w:t>7.0 Compliance with Policy</w:t>
      </w:r>
    </w:p>
    <w:p w14:paraId="01738A12" w14:textId="77777777" w:rsidR="003A2CA1" w:rsidRPr="003A2CA1" w:rsidRDefault="003A2CA1" w:rsidP="003A2CA1">
      <w:pPr>
        <w:spacing w:before="10"/>
        <w:ind w:left="1440" w:hanging="1440"/>
        <w:rPr>
          <w:rFonts w:ascii="Arial" w:hAnsi="Arial" w:cs="Arial"/>
          <w:b/>
          <w:sz w:val="24"/>
          <w:szCs w:val="24"/>
        </w:rPr>
      </w:pPr>
    </w:p>
    <w:p w14:paraId="1AEA0F63" w14:textId="326BDAB6" w:rsidR="00DD43B2" w:rsidRPr="00C13CB8" w:rsidRDefault="00DD43B2" w:rsidP="003A2CA1">
      <w:pPr>
        <w:spacing w:before="10"/>
        <w:ind w:left="1440"/>
        <w:rPr>
          <w:rFonts w:ascii="Arial" w:hAnsi="Arial" w:cs="Arial"/>
          <w:b/>
          <w:i/>
          <w:sz w:val="24"/>
          <w:szCs w:val="24"/>
        </w:rPr>
      </w:pPr>
      <w:r w:rsidRPr="00C13CB8">
        <w:rPr>
          <w:rFonts w:ascii="Arial" w:hAnsi="Arial" w:cs="Arial"/>
          <w:sz w:val="24"/>
          <w:szCs w:val="24"/>
        </w:rPr>
        <w:t xml:space="preserve">Failure to abide by this </w:t>
      </w:r>
      <w:r w:rsidR="009A49B9" w:rsidRPr="00C13CB8">
        <w:rPr>
          <w:rFonts w:ascii="Arial" w:hAnsi="Arial" w:cs="Arial"/>
          <w:sz w:val="24"/>
          <w:szCs w:val="24"/>
        </w:rPr>
        <w:t xml:space="preserve">policy </w:t>
      </w:r>
      <w:r w:rsidRPr="00C13CB8">
        <w:rPr>
          <w:rFonts w:ascii="Arial" w:hAnsi="Arial" w:cs="Arial"/>
          <w:sz w:val="24"/>
          <w:szCs w:val="24"/>
        </w:rPr>
        <w:t>may result in the loss or suspension of IT privileges, claims for reimbursement of damages, disciplinary action, and/or referral to appropriate state/federal law enforcement authorities.</w:t>
      </w:r>
    </w:p>
    <w:p w14:paraId="1ABD10F3" w14:textId="12724DDE" w:rsidR="00CF32AF" w:rsidRPr="00C13CB8" w:rsidRDefault="00DD43B2" w:rsidP="003A2CA1">
      <w:pPr>
        <w:spacing w:before="100" w:beforeAutospacing="1" w:after="100" w:afterAutospacing="1"/>
        <w:ind w:left="1440"/>
        <w:rPr>
          <w:rFonts w:ascii="Arial" w:hAnsi="Arial" w:cs="Arial"/>
          <w:sz w:val="24"/>
          <w:szCs w:val="24"/>
        </w:rPr>
      </w:pPr>
      <w:r w:rsidRPr="00C13CB8">
        <w:rPr>
          <w:rFonts w:ascii="Arial" w:hAnsi="Arial" w:cs="Arial"/>
          <w:sz w:val="24"/>
          <w:szCs w:val="24"/>
        </w:rPr>
        <w:t>Violations that constitute a breach of the Student Conduct Code, the Faculty Handbook, or the Staff Handbook will be referred to appropriate authorities. OIT personnel may take immediate action as need</w:t>
      </w:r>
      <w:r w:rsidR="00F571FF" w:rsidRPr="00C13CB8">
        <w:rPr>
          <w:rFonts w:ascii="Arial" w:hAnsi="Arial" w:cs="Arial"/>
          <w:sz w:val="24"/>
          <w:szCs w:val="24"/>
        </w:rPr>
        <w:t>ed</w:t>
      </w:r>
      <w:r w:rsidRPr="00C13CB8">
        <w:rPr>
          <w:rFonts w:ascii="Arial" w:hAnsi="Arial" w:cs="Arial"/>
          <w:sz w:val="24"/>
          <w:szCs w:val="24"/>
        </w:rPr>
        <w:t xml:space="preserve"> to abate ongoing interference with system or network operations or to ensure integrity of university systems or data.</w:t>
      </w:r>
    </w:p>
    <w:p w14:paraId="77E9B80B" w14:textId="77777777" w:rsidR="005235AA" w:rsidRPr="00C13CB8" w:rsidRDefault="00123AF9" w:rsidP="00C51568">
      <w:pPr>
        <w:ind w:left="1435" w:hanging="1435"/>
        <w:rPr>
          <w:rFonts w:ascii="Arial" w:hAnsi="Arial" w:cs="Arial"/>
          <w:spacing w:val="-1"/>
          <w:sz w:val="24"/>
          <w:szCs w:val="24"/>
        </w:rPr>
      </w:pPr>
      <w:r w:rsidRPr="00C13CB8">
        <w:rPr>
          <w:rFonts w:ascii="Arial" w:hAnsi="Arial" w:cs="Arial"/>
          <w:b/>
          <w:sz w:val="24"/>
          <w:szCs w:val="24"/>
          <w:u w:val="single"/>
        </w:rPr>
        <w:lastRenderedPageBreak/>
        <w:t>Review</w:t>
      </w:r>
      <w:r w:rsidR="00974338" w:rsidRPr="00C13CB8">
        <w:rPr>
          <w:rFonts w:ascii="Arial" w:hAnsi="Arial" w:cs="Arial"/>
          <w:b/>
          <w:spacing w:val="-1"/>
          <w:sz w:val="24"/>
          <w:szCs w:val="24"/>
        </w:rPr>
        <w:tab/>
      </w:r>
      <w:r w:rsidR="00C33754" w:rsidRPr="00C13CB8">
        <w:rPr>
          <w:rFonts w:ascii="Arial" w:hAnsi="Arial" w:cs="Arial"/>
          <w:spacing w:val="-1"/>
          <w:sz w:val="24"/>
          <w:szCs w:val="24"/>
        </w:rPr>
        <w:t xml:space="preserve">The UAH </w:t>
      </w:r>
      <w:r w:rsidR="00C33754" w:rsidRPr="00C13CB8">
        <w:rPr>
          <w:rFonts w:ascii="Arial" w:hAnsi="Arial" w:cs="Arial"/>
          <w:sz w:val="24"/>
          <w:szCs w:val="24"/>
        </w:rPr>
        <w:t>Cybersecurity and Policy Advisory Council</w:t>
      </w:r>
      <w:r w:rsidR="00C33754" w:rsidRPr="00C13CB8">
        <w:rPr>
          <w:rFonts w:ascii="Arial" w:hAnsi="Arial" w:cs="Arial"/>
          <w:spacing w:val="-1"/>
          <w:sz w:val="24"/>
          <w:szCs w:val="24"/>
        </w:rPr>
        <w:t xml:space="preserve"> is responsible for the review of this policy every three years (or whenever circumstances require).</w:t>
      </w:r>
    </w:p>
    <w:p w14:paraId="2F2B4B83" w14:textId="77777777" w:rsidR="00E34C35" w:rsidRDefault="00E34C35" w:rsidP="008F31AD">
      <w:pPr>
        <w:spacing w:before="64" w:line="260" w:lineRule="exact"/>
        <w:ind w:left="100" w:hanging="100"/>
        <w:rPr>
          <w:rFonts w:ascii="Arial" w:hAnsi="Arial" w:cs="Arial"/>
          <w:b/>
          <w:sz w:val="24"/>
          <w:szCs w:val="24"/>
          <w:u w:val="single"/>
        </w:rPr>
      </w:pPr>
    </w:p>
    <w:p w14:paraId="508E9A93" w14:textId="77777777" w:rsidR="000C7C19" w:rsidRDefault="000C7C19" w:rsidP="000C7C19">
      <w:pPr>
        <w:tabs>
          <w:tab w:val="left" w:pos="1800"/>
        </w:tabs>
        <w:spacing w:line="200" w:lineRule="exact"/>
        <w:rPr>
          <w:rFonts w:ascii="Arial" w:hAnsi="Arial" w:cs="Arial"/>
          <w:sz w:val="24"/>
          <w:szCs w:val="24"/>
        </w:rPr>
      </w:pPr>
    </w:p>
    <w:p w14:paraId="09CCC768" w14:textId="78ED087E" w:rsidR="000C7C19" w:rsidRDefault="000C7C19" w:rsidP="000C7C19">
      <w:pPr>
        <w:tabs>
          <w:tab w:val="left" w:pos="1800"/>
        </w:tabs>
        <w:ind w:left="100"/>
        <w:rPr>
          <w:rFonts w:ascii="Arial" w:hAnsi="Arial" w:cs="Arial"/>
          <w:b/>
          <w:sz w:val="24"/>
          <w:szCs w:val="24"/>
        </w:rPr>
      </w:pPr>
      <w:r>
        <w:rPr>
          <w:noProof/>
        </w:rPr>
        <w:drawing>
          <wp:anchor distT="0" distB="0" distL="114300" distR="114300" simplePos="0" relativeHeight="251659264" behindDoc="1" locked="0" layoutInCell="1" allowOverlap="1" wp14:anchorId="67D08BEC" wp14:editId="179637F2">
            <wp:simplePos x="0" y="0"/>
            <wp:positionH relativeFrom="column">
              <wp:posOffset>0</wp:posOffset>
            </wp:positionH>
            <wp:positionV relativeFrom="paragraph">
              <wp:posOffset>130175</wp:posOffset>
            </wp:positionV>
            <wp:extent cx="1990725" cy="668655"/>
            <wp:effectExtent l="0" t="0" r="9525" b="0"/>
            <wp:wrapNone/>
            <wp:docPr id="3" name="Picture 3" descr="Rie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eder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6686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u w:val="single"/>
        </w:rPr>
        <w:t>Approval</w:t>
      </w:r>
      <w:r>
        <w:rPr>
          <w:rFonts w:ascii="Arial" w:hAnsi="Arial" w:cs="Arial"/>
          <w:b/>
          <w:sz w:val="24"/>
          <w:szCs w:val="24"/>
        </w:rPr>
        <w:tab/>
      </w:r>
    </w:p>
    <w:p w14:paraId="100A97A2" w14:textId="77777777" w:rsidR="000C7C19" w:rsidRDefault="000C7C19" w:rsidP="000C7C19">
      <w:pPr>
        <w:tabs>
          <w:tab w:val="left" w:pos="1800"/>
        </w:tabs>
        <w:rPr>
          <w:rFonts w:ascii="Arial" w:hAnsi="Arial" w:cs="Arial"/>
          <w:sz w:val="24"/>
          <w:szCs w:val="24"/>
        </w:rPr>
      </w:pPr>
    </w:p>
    <w:p w14:paraId="0167D3D5" w14:textId="77777777" w:rsidR="000C7C19" w:rsidRDefault="000C7C19" w:rsidP="000C7C19">
      <w:pPr>
        <w:tabs>
          <w:tab w:val="left" w:pos="1800"/>
        </w:tabs>
        <w:rPr>
          <w:rFonts w:ascii="Arial" w:hAnsi="Arial" w:cs="Arial"/>
          <w:sz w:val="24"/>
          <w:szCs w:val="24"/>
        </w:rPr>
      </w:pPr>
    </w:p>
    <w:p w14:paraId="07364BC7" w14:textId="77777777" w:rsidR="000C7C19" w:rsidRDefault="000C7C19" w:rsidP="000C7C19">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4905CA04" w14:textId="77777777" w:rsidR="000C7C19" w:rsidRDefault="000C7C19" w:rsidP="000C7C19">
      <w:pPr>
        <w:ind w:left="90"/>
        <w:rPr>
          <w:rFonts w:ascii="Arial" w:hAnsi="Arial" w:cs="Arial"/>
          <w:sz w:val="24"/>
          <w:szCs w:val="24"/>
        </w:rPr>
      </w:pPr>
      <w:r>
        <w:rPr>
          <w:rFonts w:ascii="Arial" w:hAnsi="Arial" w:cs="Arial"/>
          <w:sz w:val="24"/>
          <w:szCs w:val="24"/>
        </w:rPr>
        <w:t>Chief University Counsel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E23CDAF" w14:textId="75ED6E0C" w:rsidR="000C7C19" w:rsidRDefault="000C7C19" w:rsidP="000C7C19">
      <w:pPr>
        <w:ind w:left="100"/>
        <w:rPr>
          <w:rFonts w:ascii="Arial" w:hAnsi="Arial" w:cs="Arial"/>
          <w:sz w:val="24"/>
          <w:szCs w:val="24"/>
        </w:rPr>
      </w:pPr>
      <w:r>
        <w:rPr>
          <w:noProof/>
        </w:rPr>
        <w:drawing>
          <wp:anchor distT="0" distB="0" distL="114300" distR="114300" simplePos="0" relativeHeight="251660288" behindDoc="1" locked="0" layoutInCell="1" allowOverlap="1" wp14:anchorId="4694D538" wp14:editId="3BE5B214">
            <wp:simplePos x="0" y="0"/>
            <wp:positionH relativeFrom="column">
              <wp:posOffset>66675</wp:posOffset>
            </wp:positionH>
            <wp:positionV relativeFrom="paragraph">
              <wp:posOffset>86995</wp:posOffset>
            </wp:positionV>
            <wp:extent cx="2876550" cy="503555"/>
            <wp:effectExtent l="0" t="0" r="0" b="0"/>
            <wp:wrapNone/>
            <wp:docPr id="2" name="Picture 2" descr="Christine Cur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ine Curt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503555"/>
                    </a:xfrm>
                    <a:prstGeom prst="rect">
                      <a:avLst/>
                    </a:prstGeom>
                    <a:noFill/>
                  </pic:spPr>
                </pic:pic>
              </a:graphicData>
            </a:graphic>
            <wp14:sizeRelH relativeFrom="page">
              <wp14:pctWidth>0</wp14:pctWidth>
            </wp14:sizeRelH>
            <wp14:sizeRelV relativeFrom="page">
              <wp14:pctHeight>0</wp14:pctHeight>
            </wp14:sizeRelV>
          </wp:anchor>
        </w:drawing>
      </w:r>
    </w:p>
    <w:p w14:paraId="3E96AD02" w14:textId="77777777" w:rsidR="000C7C19" w:rsidRDefault="000C7C19" w:rsidP="000C7C19">
      <w:pPr>
        <w:ind w:left="100"/>
        <w:rPr>
          <w:rFonts w:ascii="Arial" w:hAnsi="Arial" w:cs="Arial"/>
          <w:sz w:val="24"/>
          <w:szCs w:val="24"/>
        </w:rPr>
      </w:pPr>
    </w:p>
    <w:p w14:paraId="3577F813" w14:textId="77777777" w:rsidR="000C7C19" w:rsidRDefault="000C7C19" w:rsidP="000C7C19">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5674BC47" w14:textId="77777777" w:rsidR="000C7C19" w:rsidRDefault="000C7C19" w:rsidP="000C7C19">
      <w:pPr>
        <w:ind w:left="100"/>
        <w:rPr>
          <w:rFonts w:ascii="Arial" w:hAnsi="Arial" w:cs="Arial"/>
          <w:sz w:val="24"/>
          <w:szCs w:val="24"/>
        </w:rPr>
      </w:pPr>
      <w:r>
        <w:rPr>
          <w:rFonts w:ascii="Arial" w:hAnsi="Arial" w:cs="Arial"/>
          <w:sz w:val="24"/>
          <w:szCs w:val="24"/>
        </w:rPr>
        <w:t>Provost and Executive Vice President for Academic Affairs</w:t>
      </w:r>
    </w:p>
    <w:p w14:paraId="5767E5A7" w14:textId="265BD593" w:rsidR="000C7C19" w:rsidRDefault="000C7C19" w:rsidP="000C7C19">
      <w:pPr>
        <w:tabs>
          <w:tab w:val="left" w:pos="1800"/>
        </w:tabs>
        <w:rPr>
          <w:rFonts w:ascii="Arial" w:hAnsi="Arial" w:cs="Arial"/>
          <w:sz w:val="24"/>
          <w:szCs w:val="24"/>
        </w:rPr>
      </w:pPr>
      <w:r>
        <w:rPr>
          <w:noProof/>
        </w:rPr>
        <w:drawing>
          <wp:anchor distT="0" distB="0" distL="114300" distR="114300" simplePos="0" relativeHeight="251661312" behindDoc="1" locked="0" layoutInCell="1" allowOverlap="1" wp14:anchorId="56C4A22E" wp14:editId="091FDC87">
            <wp:simplePos x="0" y="0"/>
            <wp:positionH relativeFrom="column">
              <wp:posOffset>-104775</wp:posOffset>
            </wp:positionH>
            <wp:positionV relativeFrom="paragraph">
              <wp:posOffset>86995</wp:posOffset>
            </wp:positionV>
            <wp:extent cx="3276600" cy="970280"/>
            <wp:effectExtent l="0" t="0" r="0" b="1270"/>
            <wp:wrapNone/>
            <wp:docPr id="1" name="Picture 1" descr="Altenki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enkir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0" cy="970280"/>
                    </a:xfrm>
                    <a:prstGeom prst="rect">
                      <a:avLst/>
                    </a:prstGeom>
                    <a:noFill/>
                  </pic:spPr>
                </pic:pic>
              </a:graphicData>
            </a:graphic>
            <wp14:sizeRelH relativeFrom="page">
              <wp14:pctWidth>0</wp14:pctWidth>
            </wp14:sizeRelH>
            <wp14:sizeRelV relativeFrom="page">
              <wp14:pctHeight>0</wp14:pctHeight>
            </wp14:sizeRelV>
          </wp:anchor>
        </w:drawing>
      </w:r>
    </w:p>
    <w:p w14:paraId="47E22D28" w14:textId="77777777" w:rsidR="000C7C19" w:rsidRDefault="000C7C19" w:rsidP="000C7C19">
      <w:pPr>
        <w:ind w:left="100"/>
        <w:rPr>
          <w:rFonts w:ascii="Arial" w:hAnsi="Arial" w:cs="Arial"/>
          <w:b/>
          <w:sz w:val="24"/>
          <w:szCs w:val="24"/>
        </w:rPr>
      </w:pPr>
      <w:r>
        <w:rPr>
          <w:rFonts w:ascii="Arial" w:hAnsi="Arial" w:cs="Arial"/>
          <w:b/>
          <w:sz w:val="24"/>
          <w:szCs w:val="24"/>
        </w:rPr>
        <w:t>A</w:t>
      </w:r>
      <w:r>
        <w:rPr>
          <w:rFonts w:ascii="Arial" w:hAnsi="Arial" w:cs="Arial"/>
          <w:b/>
          <w:spacing w:val="1"/>
          <w:sz w:val="24"/>
          <w:szCs w:val="24"/>
        </w:rPr>
        <w:t>PPR</w:t>
      </w:r>
      <w:r>
        <w:rPr>
          <w:rFonts w:ascii="Arial" w:hAnsi="Arial" w:cs="Arial"/>
          <w:b/>
          <w:sz w:val="24"/>
          <w:szCs w:val="24"/>
        </w:rPr>
        <w:t>OVED:</w:t>
      </w:r>
    </w:p>
    <w:p w14:paraId="4AEB2A2D" w14:textId="77777777" w:rsidR="000C7C19" w:rsidRDefault="000C7C19" w:rsidP="000C7C19">
      <w:pPr>
        <w:rPr>
          <w:rFonts w:ascii="Arial" w:hAnsi="Arial" w:cs="Arial"/>
          <w:sz w:val="24"/>
          <w:szCs w:val="24"/>
        </w:rPr>
      </w:pPr>
    </w:p>
    <w:p w14:paraId="3ABDE799" w14:textId="77777777" w:rsidR="000C7C19" w:rsidRDefault="000C7C19" w:rsidP="000C7C19">
      <w:pPr>
        <w:rPr>
          <w:rFonts w:ascii="Arial" w:hAnsi="Arial" w:cs="Arial"/>
          <w:sz w:val="24"/>
          <w:szCs w:val="24"/>
        </w:rPr>
      </w:pPr>
    </w:p>
    <w:p w14:paraId="226ABDF6" w14:textId="77777777" w:rsidR="000C7C19" w:rsidRDefault="000C7C19" w:rsidP="000C7C19">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740656FD" w14:textId="77777777" w:rsidR="000C7C19" w:rsidRDefault="000C7C19" w:rsidP="000C7C19">
      <w:pPr>
        <w:ind w:left="90"/>
        <w:rPr>
          <w:rFonts w:ascii="Arial" w:hAnsi="Arial" w:cs="Arial"/>
          <w:sz w:val="24"/>
          <w:szCs w:val="24"/>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24412D6" w14:textId="77777777" w:rsidR="000C7C19" w:rsidRDefault="000C7C19" w:rsidP="000C7C19">
      <w:pPr>
        <w:ind w:left="1170" w:hanging="1170"/>
        <w:jc w:val="both"/>
        <w:rPr>
          <w:rFonts w:cs="Arial"/>
          <w:szCs w:val="24"/>
        </w:rPr>
      </w:pPr>
    </w:p>
    <w:p w14:paraId="30D6B51D" w14:textId="4D3F8482" w:rsidR="00E4217B" w:rsidRPr="00C13CB8" w:rsidRDefault="00E4217B" w:rsidP="000C7C19">
      <w:pPr>
        <w:spacing w:before="64" w:line="260" w:lineRule="exact"/>
        <w:ind w:left="100" w:hanging="100"/>
        <w:rPr>
          <w:rFonts w:ascii="Arial" w:hAnsi="Arial" w:cs="Arial"/>
          <w:sz w:val="24"/>
          <w:szCs w:val="24"/>
        </w:rPr>
      </w:pPr>
    </w:p>
    <w:sectPr w:rsidR="00E4217B" w:rsidRPr="00C13CB8" w:rsidSect="001E0B19">
      <w:footerReference w:type="default" r:id="rId15"/>
      <w:pgSz w:w="12240" w:h="15840"/>
      <w:pgMar w:top="1440" w:right="1440" w:bottom="1440" w:left="1440" w:header="0" w:footer="9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21DB7" w14:textId="77777777" w:rsidR="00C10121" w:rsidRDefault="00C10121">
      <w:r>
        <w:separator/>
      </w:r>
    </w:p>
  </w:endnote>
  <w:endnote w:type="continuationSeparator" w:id="0">
    <w:p w14:paraId="5FF609F3" w14:textId="77777777" w:rsidR="00C10121" w:rsidRDefault="00C10121">
      <w:r>
        <w:continuationSeparator/>
      </w:r>
    </w:p>
  </w:endnote>
  <w:endnote w:type="continuationNotice" w:id="1">
    <w:p w14:paraId="02313AEF" w14:textId="77777777" w:rsidR="00C10121" w:rsidRDefault="00C10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AB6D" w14:textId="77777777" w:rsidR="002D5AFD" w:rsidRDefault="002D5AFD" w:rsidP="002D5AFD">
    <w:pPr>
      <w:pStyle w:val="Footer"/>
      <w:jc w:val="right"/>
    </w:pPr>
    <w:r>
      <w:t>Policy</w:t>
    </w:r>
  </w:p>
  <w:p w14:paraId="155E64EB" w14:textId="074AABD9" w:rsidR="002D5AFD" w:rsidRDefault="000C7C19" w:rsidP="002D5AFD">
    <w:pPr>
      <w:pStyle w:val="Footer"/>
      <w:jc w:val="right"/>
    </w:pPr>
    <w:r>
      <w:t>02.01.47</w:t>
    </w:r>
  </w:p>
  <w:p w14:paraId="615249A3" w14:textId="77777777" w:rsidR="002D5AFD" w:rsidRDefault="002D5AFD" w:rsidP="002D5AFD">
    <w:pPr>
      <w:pStyle w:val="Footer"/>
      <w:jc w:val="right"/>
    </w:pPr>
    <w:r>
      <w:t xml:space="preserve">Page </w:t>
    </w:r>
    <w:r>
      <w:rPr>
        <w:bCs/>
        <w:sz w:val="24"/>
        <w:szCs w:val="24"/>
      </w:rPr>
      <w:fldChar w:fldCharType="begin"/>
    </w:r>
    <w:r>
      <w:rPr>
        <w:bCs/>
      </w:rPr>
      <w:instrText xml:space="preserve"> PAGE </w:instrText>
    </w:r>
    <w:r>
      <w:rPr>
        <w:bCs/>
        <w:sz w:val="24"/>
        <w:szCs w:val="24"/>
      </w:rPr>
      <w:fldChar w:fldCharType="separate"/>
    </w:r>
    <w:r w:rsidR="008B0515">
      <w:rPr>
        <w:bCs/>
        <w:noProof/>
      </w:rPr>
      <w:t>6</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8B0515">
      <w:rPr>
        <w:bCs/>
        <w:noProof/>
      </w:rPr>
      <w:t>6</w:t>
    </w:r>
    <w:r>
      <w:rPr>
        <w:bCs/>
        <w:sz w:val="24"/>
        <w:szCs w:val="24"/>
      </w:rPr>
      <w:fldChar w:fldCharType="end"/>
    </w:r>
  </w:p>
  <w:p w14:paraId="2A2B3052" w14:textId="06B8D2A2" w:rsidR="002D5AFD" w:rsidRDefault="002D5AFD" w:rsidP="002D5AFD">
    <w:pPr>
      <w:pStyle w:val="Footer"/>
      <w:jc w:val="right"/>
    </w:pPr>
    <w:r>
      <w:t xml:space="preserve">             Reviewed </w:t>
    </w:r>
    <w:r w:rsidR="00C51568">
      <w:t>August</w:t>
    </w:r>
    <w: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37BB3" w14:textId="77777777" w:rsidR="00C10121" w:rsidRDefault="00C10121">
      <w:r>
        <w:separator/>
      </w:r>
    </w:p>
  </w:footnote>
  <w:footnote w:type="continuationSeparator" w:id="0">
    <w:p w14:paraId="04349858" w14:textId="77777777" w:rsidR="00C10121" w:rsidRDefault="00C10121">
      <w:r>
        <w:continuationSeparator/>
      </w:r>
    </w:p>
  </w:footnote>
  <w:footnote w:type="continuationNotice" w:id="1">
    <w:p w14:paraId="537304D4" w14:textId="77777777" w:rsidR="00C10121" w:rsidRDefault="00C101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901"/>
    <w:multiLevelType w:val="multilevel"/>
    <w:tmpl w:val="B7164C76"/>
    <w:lvl w:ilvl="0">
      <w:start w:val="1"/>
      <w:numFmt w:val="decimal"/>
      <w:lvlText w:val="%1.0"/>
      <w:lvlJc w:val="left"/>
      <w:pPr>
        <w:ind w:left="1800" w:hanging="360"/>
      </w:pPr>
      <w:rPr>
        <w:rFonts w:ascii="Times" w:hAnsi="Times" w:hint="default"/>
        <w:b/>
      </w:rPr>
    </w:lvl>
    <w:lvl w:ilvl="1">
      <w:start w:val="1"/>
      <w:numFmt w:val="decimal"/>
      <w:lvlText w:val="%1.%2"/>
      <w:lvlJc w:val="left"/>
      <w:pPr>
        <w:ind w:left="2520" w:hanging="360"/>
      </w:pPr>
      <w:rPr>
        <w:rFonts w:ascii="Times" w:hAnsi="Times" w:hint="default"/>
        <w:b/>
      </w:rPr>
    </w:lvl>
    <w:lvl w:ilvl="2">
      <w:start w:val="1"/>
      <w:numFmt w:val="decimal"/>
      <w:lvlText w:val="%1.%2.%3"/>
      <w:lvlJc w:val="left"/>
      <w:pPr>
        <w:ind w:left="3600" w:hanging="720"/>
      </w:pPr>
      <w:rPr>
        <w:rFonts w:ascii="Times" w:hAnsi="Times" w:hint="default"/>
        <w:b/>
      </w:rPr>
    </w:lvl>
    <w:lvl w:ilvl="3">
      <w:start w:val="1"/>
      <w:numFmt w:val="decimal"/>
      <w:lvlText w:val="%1.%2.%3.%4"/>
      <w:lvlJc w:val="left"/>
      <w:pPr>
        <w:ind w:left="4320" w:hanging="720"/>
      </w:pPr>
      <w:rPr>
        <w:rFonts w:ascii="Times" w:hAnsi="Times" w:hint="default"/>
        <w:b/>
      </w:rPr>
    </w:lvl>
    <w:lvl w:ilvl="4">
      <w:start w:val="1"/>
      <w:numFmt w:val="decimal"/>
      <w:lvlText w:val="%1.%2.%3.%4.%5"/>
      <w:lvlJc w:val="left"/>
      <w:pPr>
        <w:ind w:left="5400" w:hanging="1080"/>
      </w:pPr>
      <w:rPr>
        <w:rFonts w:ascii="Times" w:hAnsi="Times" w:hint="default"/>
        <w:b/>
      </w:rPr>
    </w:lvl>
    <w:lvl w:ilvl="5">
      <w:start w:val="1"/>
      <w:numFmt w:val="decimal"/>
      <w:lvlText w:val="%1.%2.%3.%4.%5.%6"/>
      <w:lvlJc w:val="left"/>
      <w:pPr>
        <w:ind w:left="6120" w:hanging="1080"/>
      </w:pPr>
      <w:rPr>
        <w:rFonts w:ascii="Times" w:hAnsi="Times" w:hint="default"/>
        <w:b/>
      </w:rPr>
    </w:lvl>
    <w:lvl w:ilvl="6">
      <w:start w:val="1"/>
      <w:numFmt w:val="decimal"/>
      <w:lvlText w:val="%1.%2.%3.%4.%5.%6.%7"/>
      <w:lvlJc w:val="left"/>
      <w:pPr>
        <w:ind w:left="7200" w:hanging="1440"/>
      </w:pPr>
      <w:rPr>
        <w:rFonts w:ascii="Times" w:hAnsi="Times" w:hint="default"/>
        <w:b/>
      </w:rPr>
    </w:lvl>
    <w:lvl w:ilvl="7">
      <w:start w:val="1"/>
      <w:numFmt w:val="decimal"/>
      <w:lvlText w:val="%1.%2.%3.%4.%5.%6.%7.%8"/>
      <w:lvlJc w:val="left"/>
      <w:pPr>
        <w:ind w:left="7920" w:hanging="1440"/>
      </w:pPr>
      <w:rPr>
        <w:rFonts w:ascii="Times" w:hAnsi="Times" w:hint="default"/>
        <w:b/>
      </w:rPr>
    </w:lvl>
    <w:lvl w:ilvl="8">
      <w:start w:val="1"/>
      <w:numFmt w:val="decimal"/>
      <w:lvlText w:val="%1.%2.%3.%4.%5.%6.%7.%8.%9"/>
      <w:lvlJc w:val="left"/>
      <w:pPr>
        <w:ind w:left="9000" w:hanging="1800"/>
      </w:pPr>
      <w:rPr>
        <w:rFonts w:ascii="Times" w:hAnsi="Times" w:hint="default"/>
        <w:b/>
      </w:rPr>
    </w:lvl>
  </w:abstractNum>
  <w:abstractNum w:abstractNumId="1">
    <w:nsid w:val="0D27499A"/>
    <w:multiLevelType w:val="hybridMultilevel"/>
    <w:tmpl w:val="12DCE788"/>
    <w:lvl w:ilvl="0" w:tplc="D892ECF4">
      <w:start w:val="3"/>
      <w:numFmt w:val="upperLetter"/>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7B4858"/>
    <w:multiLevelType w:val="hybridMultilevel"/>
    <w:tmpl w:val="320C50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471302"/>
    <w:multiLevelType w:val="multilevel"/>
    <w:tmpl w:val="E512832E"/>
    <w:lvl w:ilvl="0">
      <w:start w:val="2"/>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000" w:hanging="1800"/>
      </w:pPr>
      <w:rPr>
        <w:rFonts w:hint="default"/>
      </w:rPr>
    </w:lvl>
  </w:abstractNum>
  <w:abstractNum w:abstractNumId="4">
    <w:nsid w:val="32977894"/>
    <w:multiLevelType w:val="multilevel"/>
    <w:tmpl w:val="2D9ACD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3AD82357"/>
    <w:multiLevelType w:val="hybridMultilevel"/>
    <w:tmpl w:val="D0D63570"/>
    <w:lvl w:ilvl="0" w:tplc="9F1EDA14">
      <w:start w:val="1"/>
      <w:numFmt w:val="decimal"/>
      <w:lvlText w:val="%1."/>
      <w:lvlJc w:val="left"/>
      <w:pPr>
        <w:ind w:left="2520" w:hanging="360"/>
      </w:pPr>
      <w:rPr>
        <w:rFonts w:hint="default"/>
        <w:b/>
      </w:r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6">
    <w:nsid w:val="4149581D"/>
    <w:multiLevelType w:val="hybridMultilevel"/>
    <w:tmpl w:val="1428AA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242248C"/>
    <w:multiLevelType w:val="hybridMultilevel"/>
    <w:tmpl w:val="B3C64A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4036130"/>
    <w:multiLevelType w:val="hybridMultilevel"/>
    <w:tmpl w:val="8FCAA5A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4466C3D"/>
    <w:multiLevelType w:val="multilevel"/>
    <w:tmpl w:val="66066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3400B2"/>
    <w:multiLevelType w:val="hybridMultilevel"/>
    <w:tmpl w:val="9E8E5C48"/>
    <w:lvl w:ilvl="0" w:tplc="9F1EDA14">
      <w:start w:val="1"/>
      <w:numFmt w:val="decimal"/>
      <w:lvlText w:val="%1."/>
      <w:lvlJc w:val="left"/>
      <w:pPr>
        <w:ind w:left="3515" w:hanging="360"/>
      </w:pPr>
      <w:rPr>
        <w:rFonts w:hint="default"/>
        <w:b/>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1">
    <w:nsid w:val="5786650E"/>
    <w:multiLevelType w:val="multilevel"/>
    <w:tmpl w:val="B7164C76"/>
    <w:lvl w:ilvl="0">
      <w:start w:val="1"/>
      <w:numFmt w:val="decimal"/>
      <w:lvlText w:val="%1.0"/>
      <w:lvlJc w:val="left"/>
      <w:pPr>
        <w:ind w:left="1800" w:hanging="360"/>
      </w:pPr>
      <w:rPr>
        <w:rFonts w:ascii="Times" w:hAnsi="Times" w:hint="default"/>
        <w:b/>
      </w:rPr>
    </w:lvl>
    <w:lvl w:ilvl="1">
      <w:start w:val="1"/>
      <w:numFmt w:val="decimal"/>
      <w:lvlText w:val="%1.%2"/>
      <w:lvlJc w:val="left"/>
      <w:pPr>
        <w:ind w:left="2520" w:hanging="360"/>
      </w:pPr>
      <w:rPr>
        <w:rFonts w:ascii="Times" w:hAnsi="Times" w:hint="default"/>
        <w:b/>
      </w:rPr>
    </w:lvl>
    <w:lvl w:ilvl="2">
      <w:start w:val="1"/>
      <w:numFmt w:val="decimal"/>
      <w:lvlText w:val="%1.%2.%3"/>
      <w:lvlJc w:val="left"/>
      <w:pPr>
        <w:ind w:left="3600" w:hanging="720"/>
      </w:pPr>
      <w:rPr>
        <w:rFonts w:ascii="Times" w:hAnsi="Times" w:hint="default"/>
        <w:b/>
      </w:rPr>
    </w:lvl>
    <w:lvl w:ilvl="3">
      <w:start w:val="1"/>
      <w:numFmt w:val="decimal"/>
      <w:lvlText w:val="%1.%2.%3.%4"/>
      <w:lvlJc w:val="left"/>
      <w:pPr>
        <w:ind w:left="4320" w:hanging="720"/>
      </w:pPr>
      <w:rPr>
        <w:rFonts w:ascii="Times" w:hAnsi="Times" w:hint="default"/>
        <w:b/>
      </w:rPr>
    </w:lvl>
    <w:lvl w:ilvl="4">
      <w:start w:val="1"/>
      <w:numFmt w:val="decimal"/>
      <w:lvlText w:val="%1.%2.%3.%4.%5"/>
      <w:lvlJc w:val="left"/>
      <w:pPr>
        <w:ind w:left="5400" w:hanging="1080"/>
      </w:pPr>
      <w:rPr>
        <w:rFonts w:ascii="Times" w:hAnsi="Times" w:hint="default"/>
        <w:b/>
      </w:rPr>
    </w:lvl>
    <w:lvl w:ilvl="5">
      <w:start w:val="1"/>
      <w:numFmt w:val="decimal"/>
      <w:lvlText w:val="%1.%2.%3.%4.%5.%6"/>
      <w:lvlJc w:val="left"/>
      <w:pPr>
        <w:ind w:left="6120" w:hanging="1080"/>
      </w:pPr>
      <w:rPr>
        <w:rFonts w:ascii="Times" w:hAnsi="Times" w:hint="default"/>
        <w:b/>
      </w:rPr>
    </w:lvl>
    <w:lvl w:ilvl="6">
      <w:start w:val="1"/>
      <w:numFmt w:val="decimal"/>
      <w:lvlText w:val="%1.%2.%3.%4.%5.%6.%7"/>
      <w:lvlJc w:val="left"/>
      <w:pPr>
        <w:ind w:left="7200" w:hanging="1440"/>
      </w:pPr>
      <w:rPr>
        <w:rFonts w:ascii="Times" w:hAnsi="Times" w:hint="default"/>
        <w:b/>
      </w:rPr>
    </w:lvl>
    <w:lvl w:ilvl="7">
      <w:start w:val="1"/>
      <w:numFmt w:val="decimal"/>
      <w:lvlText w:val="%1.%2.%3.%4.%5.%6.%7.%8"/>
      <w:lvlJc w:val="left"/>
      <w:pPr>
        <w:ind w:left="7920" w:hanging="1440"/>
      </w:pPr>
      <w:rPr>
        <w:rFonts w:ascii="Times" w:hAnsi="Times" w:hint="default"/>
        <w:b/>
      </w:rPr>
    </w:lvl>
    <w:lvl w:ilvl="8">
      <w:start w:val="1"/>
      <w:numFmt w:val="decimal"/>
      <w:lvlText w:val="%1.%2.%3.%4.%5.%6.%7.%8.%9"/>
      <w:lvlJc w:val="left"/>
      <w:pPr>
        <w:ind w:left="9000" w:hanging="1800"/>
      </w:pPr>
      <w:rPr>
        <w:rFonts w:ascii="Times" w:hAnsi="Times" w:hint="default"/>
        <w:b/>
      </w:rPr>
    </w:lvl>
  </w:abstractNum>
  <w:abstractNum w:abstractNumId="12">
    <w:nsid w:val="5C07499B"/>
    <w:multiLevelType w:val="multilevel"/>
    <w:tmpl w:val="F5B6FEC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nsid w:val="5D4B5B59"/>
    <w:multiLevelType w:val="hybridMultilevel"/>
    <w:tmpl w:val="3F3089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FA47100"/>
    <w:multiLevelType w:val="multilevel"/>
    <w:tmpl w:val="C4903B7A"/>
    <w:lvl w:ilvl="0">
      <w:start w:val="1"/>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15">
    <w:nsid w:val="6761502C"/>
    <w:multiLevelType w:val="multilevel"/>
    <w:tmpl w:val="C4903B7A"/>
    <w:lvl w:ilvl="0">
      <w:start w:val="1"/>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16">
    <w:nsid w:val="77EB43EF"/>
    <w:multiLevelType w:val="multilevel"/>
    <w:tmpl w:val="320C50F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nsid w:val="79520D63"/>
    <w:multiLevelType w:val="hybridMultilevel"/>
    <w:tmpl w:val="5E0416DA"/>
    <w:lvl w:ilvl="0" w:tplc="28220944">
      <w:start w:val="1"/>
      <w:numFmt w:val="upperLetter"/>
      <w:lvlText w:val="%1."/>
      <w:lvlJc w:val="left"/>
      <w:pPr>
        <w:ind w:left="1795" w:hanging="360"/>
      </w:pPr>
      <w:rPr>
        <w:rFonts w:hint="default"/>
        <w:b/>
        <w:i w:val="0"/>
      </w:rPr>
    </w:lvl>
    <w:lvl w:ilvl="1" w:tplc="3CE23E06">
      <w:start w:val="1"/>
      <w:numFmt w:val="decimal"/>
      <w:lvlText w:val="%2."/>
      <w:lvlJc w:val="left"/>
      <w:pPr>
        <w:ind w:left="2740" w:hanging="585"/>
      </w:pPr>
      <w:rPr>
        <w:rFonts w:hint="default"/>
      </w:r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num w:numId="1">
    <w:abstractNumId w:val="4"/>
  </w:num>
  <w:num w:numId="2">
    <w:abstractNumId w:val="17"/>
  </w:num>
  <w:num w:numId="3">
    <w:abstractNumId w:val="5"/>
  </w:num>
  <w:num w:numId="4">
    <w:abstractNumId w:val="10"/>
  </w:num>
  <w:num w:numId="5">
    <w:abstractNumId w:val="1"/>
  </w:num>
  <w:num w:numId="6">
    <w:abstractNumId w:val="9"/>
  </w:num>
  <w:num w:numId="7">
    <w:abstractNumId w:val="7"/>
  </w:num>
  <w:num w:numId="8">
    <w:abstractNumId w:val="0"/>
  </w:num>
  <w:num w:numId="9">
    <w:abstractNumId w:val="2"/>
  </w:num>
  <w:num w:numId="10">
    <w:abstractNumId w:val="16"/>
  </w:num>
  <w:num w:numId="11">
    <w:abstractNumId w:val="13"/>
  </w:num>
  <w:num w:numId="12">
    <w:abstractNumId w:val="12"/>
  </w:num>
  <w:num w:numId="13">
    <w:abstractNumId w:val="14"/>
  </w:num>
  <w:num w:numId="14">
    <w:abstractNumId w:val="15"/>
  </w:num>
  <w:num w:numId="15">
    <w:abstractNumId w:val="6"/>
  </w:num>
  <w:num w:numId="16">
    <w:abstractNumId w:val="8"/>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7B"/>
    <w:rsid w:val="000010F4"/>
    <w:rsid w:val="000032E0"/>
    <w:rsid w:val="00017F7C"/>
    <w:rsid w:val="00021D0F"/>
    <w:rsid w:val="0003287A"/>
    <w:rsid w:val="0003539D"/>
    <w:rsid w:val="000369E5"/>
    <w:rsid w:val="00037D22"/>
    <w:rsid w:val="00042B15"/>
    <w:rsid w:val="00045944"/>
    <w:rsid w:val="000500F6"/>
    <w:rsid w:val="00051937"/>
    <w:rsid w:val="000529CA"/>
    <w:rsid w:val="00053886"/>
    <w:rsid w:val="000569FD"/>
    <w:rsid w:val="0005772B"/>
    <w:rsid w:val="00057F87"/>
    <w:rsid w:val="000677BC"/>
    <w:rsid w:val="000730A1"/>
    <w:rsid w:val="00080FA3"/>
    <w:rsid w:val="000840F6"/>
    <w:rsid w:val="00092073"/>
    <w:rsid w:val="00093820"/>
    <w:rsid w:val="00095735"/>
    <w:rsid w:val="000B57A0"/>
    <w:rsid w:val="000C3F41"/>
    <w:rsid w:val="000C7C19"/>
    <w:rsid w:val="000D59FD"/>
    <w:rsid w:val="000E1A02"/>
    <w:rsid w:val="000E1AE7"/>
    <w:rsid w:val="000F3FC3"/>
    <w:rsid w:val="000F6852"/>
    <w:rsid w:val="00117424"/>
    <w:rsid w:val="00120471"/>
    <w:rsid w:val="00123AF9"/>
    <w:rsid w:val="00127D40"/>
    <w:rsid w:val="00130474"/>
    <w:rsid w:val="00136554"/>
    <w:rsid w:val="00137BC5"/>
    <w:rsid w:val="00143B9A"/>
    <w:rsid w:val="00144CA4"/>
    <w:rsid w:val="00146675"/>
    <w:rsid w:val="00151AD8"/>
    <w:rsid w:val="001557AA"/>
    <w:rsid w:val="001572A5"/>
    <w:rsid w:val="001745DE"/>
    <w:rsid w:val="00190BA4"/>
    <w:rsid w:val="00191E58"/>
    <w:rsid w:val="001935BC"/>
    <w:rsid w:val="00193F5A"/>
    <w:rsid w:val="0019714F"/>
    <w:rsid w:val="001A637C"/>
    <w:rsid w:val="001B07D7"/>
    <w:rsid w:val="001B1315"/>
    <w:rsid w:val="001B2044"/>
    <w:rsid w:val="001B69E7"/>
    <w:rsid w:val="001C01FD"/>
    <w:rsid w:val="001D44F8"/>
    <w:rsid w:val="001D6997"/>
    <w:rsid w:val="001E0B19"/>
    <w:rsid w:val="001E1B4A"/>
    <w:rsid w:val="001E5FD1"/>
    <w:rsid w:val="001F76BB"/>
    <w:rsid w:val="001F76E3"/>
    <w:rsid w:val="00201358"/>
    <w:rsid w:val="0020707D"/>
    <w:rsid w:val="00220673"/>
    <w:rsid w:val="002417C5"/>
    <w:rsid w:val="00246702"/>
    <w:rsid w:val="0024782A"/>
    <w:rsid w:val="002517CB"/>
    <w:rsid w:val="0025218C"/>
    <w:rsid w:val="00252FFC"/>
    <w:rsid w:val="002629AF"/>
    <w:rsid w:val="00264C9E"/>
    <w:rsid w:val="002726A8"/>
    <w:rsid w:val="00272B6B"/>
    <w:rsid w:val="00274CE0"/>
    <w:rsid w:val="00275185"/>
    <w:rsid w:val="00282C06"/>
    <w:rsid w:val="00284D8F"/>
    <w:rsid w:val="002953A7"/>
    <w:rsid w:val="002B2A88"/>
    <w:rsid w:val="002B364B"/>
    <w:rsid w:val="002B5625"/>
    <w:rsid w:val="002C17BF"/>
    <w:rsid w:val="002C2AD2"/>
    <w:rsid w:val="002D07A7"/>
    <w:rsid w:val="002D1628"/>
    <w:rsid w:val="002D209A"/>
    <w:rsid w:val="002D436E"/>
    <w:rsid w:val="002D5AFD"/>
    <w:rsid w:val="002F612F"/>
    <w:rsid w:val="00316E15"/>
    <w:rsid w:val="0032168E"/>
    <w:rsid w:val="00324AFB"/>
    <w:rsid w:val="00325961"/>
    <w:rsid w:val="003262AD"/>
    <w:rsid w:val="00334D88"/>
    <w:rsid w:val="003421EF"/>
    <w:rsid w:val="00342C55"/>
    <w:rsid w:val="00342CE0"/>
    <w:rsid w:val="00351813"/>
    <w:rsid w:val="003521AF"/>
    <w:rsid w:val="00352668"/>
    <w:rsid w:val="0035596C"/>
    <w:rsid w:val="00366192"/>
    <w:rsid w:val="00371D6E"/>
    <w:rsid w:val="0037326D"/>
    <w:rsid w:val="003841B1"/>
    <w:rsid w:val="0038421E"/>
    <w:rsid w:val="003844FA"/>
    <w:rsid w:val="003846A9"/>
    <w:rsid w:val="00390D60"/>
    <w:rsid w:val="00394062"/>
    <w:rsid w:val="003A0F8F"/>
    <w:rsid w:val="003A2CA1"/>
    <w:rsid w:val="003A61D1"/>
    <w:rsid w:val="003A6925"/>
    <w:rsid w:val="003A7EA1"/>
    <w:rsid w:val="003C1462"/>
    <w:rsid w:val="003D2FFC"/>
    <w:rsid w:val="003F0351"/>
    <w:rsid w:val="003F1E9F"/>
    <w:rsid w:val="003F2F50"/>
    <w:rsid w:val="00403C81"/>
    <w:rsid w:val="0041012A"/>
    <w:rsid w:val="004101F2"/>
    <w:rsid w:val="00411BB6"/>
    <w:rsid w:val="0041681C"/>
    <w:rsid w:val="00416C42"/>
    <w:rsid w:val="0042332A"/>
    <w:rsid w:val="00430AA8"/>
    <w:rsid w:val="004327F5"/>
    <w:rsid w:val="0043636E"/>
    <w:rsid w:val="00440C07"/>
    <w:rsid w:val="0044198A"/>
    <w:rsid w:val="00451F5A"/>
    <w:rsid w:val="00453F50"/>
    <w:rsid w:val="00454473"/>
    <w:rsid w:val="00461152"/>
    <w:rsid w:val="0046279A"/>
    <w:rsid w:val="00462837"/>
    <w:rsid w:val="00464745"/>
    <w:rsid w:val="00473E24"/>
    <w:rsid w:val="004761DE"/>
    <w:rsid w:val="00483AC4"/>
    <w:rsid w:val="00485000"/>
    <w:rsid w:val="00493F99"/>
    <w:rsid w:val="00496734"/>
    <w:rsid w:val="004A18E0"/>
    <w:rsid w:val="004A480C"/>
    <w:rsid w:val="004A6A05"/>
    <w:rsid w:val="004A7607"/>
    <w:rsid w:val="004A78A0"/>
    <w:rsid w:val="004B7125"/>
    <w:rsid w:val="004C3B04"/>
    <w:rsid w:val="004C7529"/>
    <w:rsid w:val="004E45D6"/>
    <w:rsid w:val="004E5A4F"/>
    <w:rsid w:val="004E636E"/>
    <w:rsid w:val="00510618"/>
    <w:rsid w:val="00513ECF"/>
    <w:rsid w:val="00514E7F"/>
    <w:rsid w:val="00522910"/>
    <w:rsid w:val="005235AA"/>
    <w:rsid w:val="005314F5"/>
    <w:rsid w:val="00535AFE"/>
    <w:rsid w:val="00541181"/>
    <w:rsid w:val="00560C6A"/>
    <w:rsid w:val="00591B93"/>
    <w:rsid w:val="0059616E"/>
    <w:rsid w:val="005A6408"/>
    <w:rsid w:val="005A7D17"/>
    <w:rsid w:val="005B210C"/>
    <w:rsid w:val="005B3F82"/>
    <w:rsid w:val="005C40FF"/>
    <w:rsid w:val="005D3F9F"/>
    <w:rsid w:val="005D6D67"/>
    <w:rsid w:val="005E7D11"/>
    <w:rsid w:val="005F0D5A"/>
    <w:rsid w:val="005F449B"/>
    <w:rsid w:val="00607EEE"/>
    <w:rsid w:val="00610F00"/>
    <w:rsid w:val="00612BEA"/>
    <w:rsid w:val="00620504"/>
    <w:rsid w:val="0062214E"/>
    <w:rsid w:val="00625FC1"/>
    <w:rsid w:val="00643143"/>
    <w:rsid w:val="00643592"/>
    <w:rsid w:val="00645AB7"/>
    <w:rsid w:val="0065108A"/>
    <w:rsid w:val="006562D8"/>
    <w:rsid w:val="00660392"/>
    <w:rsid w:val="006627EF"/>
    <w:rsid w:val="00664543"/>
    <w:rsid w:val="0067043F"/>
    <w:rsid w:val="006738C2"/>
    <w:rsid w:val="00676D57"/>
    <w:rsid w:val="00682096"/>
    <w:rsid w:val="00683D4B"/>
    <w:rsid w:val="00684705"/>
    <w:rsid w:val="00691E9E"/>
    <w:rsid w:val="006D4631"/>
    <w:rsid w:val="006F0746"/>
    <w:rsid w:val="006F6DAE"/>
    <w:rsid w:val="00702D4B"/>
    <w:rsid w:val="00704191"/>
    <w:rsid w:val="00711301"/>
    <w:rsid w:val="007150A6"/>
    <w:rsid w:val="00727EB6"/>
    <w:rsid w:val="00732B2E"/>
    <w:rsid w:val="00742029"/>
    <w:rsid w:val="00747427"/>
    <w:rsid w:val="00754C74"/>
    <w:rsid w:val="0077501E"/>
    <w:rsid w:val="007A7795"/>
    <w:rsid w:val="007A7C76"/>
    <w:rsid w:val="007B1723"/>
    <w:rsid w:val="007D7F3A"/>
    <w:rsid w:val="007E3727"/>
    <w:rsid w:val="008000EC"/>
    <w:rsid w:val="008013CF"/>
    <w:rsid w:val="008071C4"/>
    <w:rsid w:val="0080761C"/>
    <w:rsid w:val="00813200"/>
    <w:rsid w:val="00813EFB"/>
    <w:rsid w:val="0083131B"/>
    <w:rsid w:val="0083255B"/>
    <w:rsid w:val="00841670"/>
    <w:rsid w:val="008426C5"/>
    <w:rsid w:val="008438CC"/>
    <w:rsid w:val="00845268"/>
    <w:rsid w:val="0084795B"/>
    <w:rsid w:val="0084796E"/>
    <w:rsid w:val="00847C5E"/>
    <w:rsid w:val="00850910"/>
    <w:rsid w:val="0085240E"/>
    <w:rsid w:val="0085348F"/>
    <w:rsid w:val="00862E66"/>
    <w:rsid w:val="00863383"/>
    <w:rsid w:val="0086447A"/>
    <w:rsid w:val="0087290B"/>
    <w:rsid w:val="008757B4"/>
    <w:rsid w:val="008768FF"/>
    <w:rsid w:val="0088211F"/>
    <w:rsid w:val="00895E91"/>
    <w:rsid w:val="008A02A6"/>
    <w:rsid w:val="008A34EC"/>
    <w:rsid w:val="008A355F"/>
    <w:rsid w:val="008B0515"/>
    <w:rsid w:val="008B4559"/>
    <w:rsid w:val="008B4705"/>
    <w:rsid w:val="008D5B48"/>
    <w:rsid w:val="008E19C4"/>
    <w:rsid w:val="008F134B"/>
    <w:rsid w:val="008F31AD"/>
    <w:rsid w:val="008F6ED7"/>
    <w:rsid w:val="00901876"/>
    <w:rsid w:val="00915EBB"/>
    <w:rsid w:val="00917063"/>
    <w:rsid w:val="009218E5"/>
    <w:rsid w:val="00923C2C"/>
    <w:rsid w:val="00931AB7"/>
    <w:rsid w:val="00934AD8"/>
    <w:rsid w:val="0093502C"/>
    <w:rsid w:val="00937872"/>
    <w:rsid w:val="009504C3"/>
    <w:rsid w:val="00957A72"/>
    <w:rsid w:val="009631FF"/>
    <w:rsid w:val="0096417D"/>
    <w:rsid w:val="009665CA"/>
    <w:rsid w:val="00974338"/>
    <w:rsid w:val="009830A3"/>
    <w:rsid w:val="00985FB9"/>
    <w:rsid w:val="00996435"/>
    <w:rsid w:val="009A1D93"/>
    <w:rsid w:val="009A49B9"/>
    <w:rsid w:val="009C778F"/>
    <w:rsid w:val="009D4682"/>
    <w:rsid w:val="009D4CFD"/>
    <w:rsid w:val="009F7FA8"/>
    <w:rsid w:val="00A12401"/>
    <w:rsid w:val="00A12E47"/>
    <w:rsid w:val="00A215DB"/>
    <w:rsid w:val="00A27BBD"/>
    <w:rsid w:val="00A36069"/>
    <w:rsid w:val="00A5072F"/>
    <w:rsid w:val="00A578EE"/>
    <w:rsid w:val="00A60A5F"/>
    <w:rsid w:val="00A61183"/>
    <w:rsid w:val="00A76049"/>
    <w:rsid w:val="00A81ACD"/>
    <w:rsid w:val="00A94F8E"/>
    <w:rsid w:val="00A95238"/>
    <w:rsid w:val="00AC1495"/>
    <w:rsid w:val="00AC2393"/>
    <w:rsid w:val="00AC6EA7"/>
    <w:rsid w:val="00AD0A46"/>
    <w:rsid w:val="00AD2F3D"/>
    <w:rsid w:val="00AF1ABA"/>
    <w:rsid w:val="00AF1E9E"/>
    <w:rsid w:val="00AF28E4"/>
    <w:rsid w:val="00AF4DC5"/>
    <w:rsid w:val="00AF652E"/>
    <w:rsid w:val="00B03B71"/>
    <w:rsid w:val="00B04647"/>
    <w:rsid w:val="00B220F1"/>
    <w:rsid w:val="00B23BA8"/>
    <w:rsid w:val="00B307E8"/>
    <w:rsid w:val="00B42394"/>
    <w:rsid w:val="00B52DEC"/>
    <w:rsid w:val="00B77839"/>
    <w:rsid w:val="00B8339F"/>
    <w:rsid w:val="00B91324"/>
    <w:rsid w:val="00B91472"/>
    <w:rsid w:val="00B943C3"/>
    <w:rsid w:val="00BA306F"/>
    <w:rsid w:val="00BB2446"/>
    <w:rsid w:val="00BC2785"/>
    <w:rsid w:val="00BC2F77"/>
    <w:rsid w:val="00BC33DA"/>
    <w:rsid w:val="00BD7EC0"/>
    <w:rsid w:val="00BE17A4"/>
    <w:rsid w:val="00BF0557"/>
    <w:rsid w:val="00BF2111"/>
    <w:rsid w:val="00BF550F"/>
    <w:rsid w:val="00BF6CEF"/>
    <w:rsid w:val="00C012CA"/>
    <w:rsid w:val="00C0667B"/>
    <w:rsid w:val="00C06C9D"/>
    <w:rsid w:val="00C10121"/>
    <w:rsid w:val="00C13CB8"/>
    <w:rsid w:val="00C147E0"/>
    <w:rsid w:val="00C2224A"/>
    <w:rsid w:val="00C2307D"/>
    <w:rsid w:val="00C23215"/>
    <w:rsid w:val="00C24211"/>
    <w:rsid w:val="00C25E8A"/>
    <w:rsid w:val="00C33754"/>
    <w:rsid w:val="00C420B6"/>
    <w:rsid w:val="00C43DF0"/>
    <w:rsid w:val="00C45CFE"/>
    <w:rsid w:val="00C47778"/>
    <w:rsid w:val="00C51568"/>
    <w:rsid w:val="00C517F7"/>
    <w:rsid w:val="00C5632E"/>
    <w:rsid w:val="00C56F4B"/>
    <w:rsid w:val="00C7102A"/>
    <w:rsid w:val="00C7723E"/>
    <w:rsid w:val="00C80766"/>
    <w:rsid w:val="00C82951"/>
    <w:rsid w:val="00C8389F"/>
    <w:rsid w:val="00C84112"/>
    <w:rsid w:val="00C87888"/>
    <w:rsid w:val="00C97796"/>
    <w:rsid w:val="00CA0B15"/>
    <w:rsid w:val="00CA5A13"/>
    <w:rsid w:val="00CA5AAE"/>
    <w:rsid w:val="00CB042A"/>
    <w:rsid w:val="00CB62B8"/>
    <w:rsid w:val="00CC12F4"/>
    <w:rsid w:val="00CC6576"/>
    <w:rsid w:val="00CD1945"/>
    <w:rsid w:val="00CE74D4"/>
    <w:rsid w:val="00CF0EB8"/>
    <w:rsid w:val="00CF32AF"/>
    <w:rsid w:val="00CF3DCA"/>
    <w:rsid w:val="00CF6D74"/>
    <w:rsid w:val="00D03237"/>
    <w:rsid w:val="00D046BA"/>
    <w:rsid w:val="00D234E2"/>
    <w:rsid w:val="00D24FB2"/>
    <w:rsid w:val="00D37952"/>
    <w:rsid w:val="00D37A98"/>
    <w:rsid w:val="00D4611A"/>
    <w:rsid w:val="00D47965"/>
    <w:rsid w:val="00D5220E"/>
    <w:rsid w:val="00D546B5"/>
    <w:rsid w:val="00D63291"/>
    <w:rsid w:val="00D76B9B"/>
    <w:rsid w:val="00D80FAB"/>
    <w:rsid w:val="00D8344F"/>
    <w:rsid w:val="00D966B2"/>
    <w:rsid w:val="00D966B6"/>
    <w:rsid w:val="00DA4017"/>
    <w:rsid w:val="00DB5AE6"/>
    <w:rsid w:val="00DD43B2"/>
    <w:rsid w:val="00DD49F8"/>
    <w:rsid w:val="00DD4AF0"/>
    <w:rsid w:val="00DD745B"/>
    <w:rsid w:val="00DF659F"/>
    <w:rsid w:val="00E0162F"/>
    <w:rsid w:val="00E0359F"/>
    <w:rsid w:val="00E1698A"/>
    <w:rsid w:val="00E20ECB"/>
    <w:rsid w:val="00E266E6"/>
    <w:rsid w:val="00E34C35"/>
    <w:rsid w:val="00E35450"/>
    <w:rsid w:val="00E412B2"/>
    <w:rsid w:val="00E4217B"/>
    <w:rsid w:val="00E439BE"/>
    <w:rsid w:val="00E503FA"/>
    <w:rsid w:val="00E568EB"/>
    <w:rsid w:val="00E6376D"/>
    <w:rsid w:val="00E76227"/>
    <w:rsid w:val="00E824AD"/>
    <w:rsid w:val="00E95C8B"/>
    <w:rsid w:val="00EA0FBD"/>
    <w:rsid w:val="00EA24CD"/>
    <w:rsid w:val="00EC2DB7"/>
    <w:rsid w:val="00EC5C7D"/>
    <w:rsid w:val="00ED0757"/>
    <w:rsid w:val="00EE1800"/>
    <w:rsid w:val="00EE1DED"/>
    <w:rsid w:val="00EE5DA1"/>
    <w:rsid w:val="00EF02C9"/>
    <w:rsid w:val="00EF164B"/>
    <w:rsid w:val="00EF23AA"/>
    <w:rsid w:val="00EF60AE"/>
    <w:rsid w:val="00EF61D5"/>
    <w:rsid w:val="00EF72A6"/>
    <w:rsid w:val="00F05FF7"/>
    <w:rsid w:val="00F06533"/>
    <w:rsid w:val="00F073F4"/>
    <w:rsid w:val="00F24E04"/>
    <w:rsid w:val="00F343DB"/>
    <w:rsid w:val="00F35C7B"/>
    <w:rsid w:val="00F50A5D"/>
    <w:rsid w:val="00F51909"/>
    <w:rsid w:val="00F571FF"/>
    <w:rsid w:val="00F57B2D"/>
    <w:rsid w:val="00F60FB8"/>
    <w:rsid w:val="00F64191"/>
    <w:rsid w:val="00F719FF"/>
    <w:rsid w:val="00F812C1"/>
    <w:rsid w:val="00F86F3E"/>
    <w:rsid w:val="00F91A86"/>
    <w:rsid w:val="00F93746"/>
    <w:rsid w:val="00F947ED"/>
    <w:rsid w:val="00FC62DF"/>
    <w:rsid w:val="00FC6346"/>
    <w:rsid w:val="00FD1CE3"/>
    <w:rsid w:val="00FD6A4B"/>
    <w:rsid w:val="00FE0844"/>
    <w:rsid w:val="00FF0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D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74338"/>
    <w:pPr>
      <w:tabs>
        <w:tab w:val="center" w:pos="4680"/>
        <w:tab w:val="right" w:pos="9360"/>
      </w:tabs>
    </w:pPr>
  </w:style>
  <w:style w:type="character" w:customStyle="1" w:styleId="HeaderChar">
    <w:name w:val="Header Char"/>
    <w:basedOn w:val="DefaultParagraphFont"/>
    <w:link w:val="Header"/>
    <w:uiPriority w:val="99"/>
    <w:rsid w:val="00974338"/>
  </w:style>
  <w:style w:type="paragraph" w:styleId="Footer">
    <w:name w:val="footer"/>
    <w:basedOn w:val="Normal"/>
    <w:link w:val="FooterChar"/>
    <w:uiPriority w:val="99"/>
    <w:unhideWhenUsed/>
    <w:rsid w:val="00974338"/>
    <w:pPr>
      <w:tabs>
        <w:tab w:val="center" w:pos="4680"/>
        <w:tab w:val="right" w:pos="9360"/>
      </w:tabs>
    </w:pPr>
  </w:style>
  <w:style w:type="character" w:customStyle="1" w:styleId="FooterChar">
    <w:name w:val="Footer Char"/>
    <w:basedOn w:val="DefaultParagraphFont"/>
    <w:link w:val="Footer"/>
    <w:uiPriority w:val="99"/>
    <w:rsid w:val="00974338"/>
  </w:style>
  <w:style w:type="paragraph" w:styleId="BalloonText">
    <w:name w:val="Balloon Text"/>
    <w:basedOn w:val="Normal"/>
    <w:link w:val="BalloonTextChar"/>
    <w:uiPriority w:val="99"/>
    <w:semiHidden/>
    <w:unhideWhenUsed/>
    <w:rsid w:val="0084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70"/>
    <w:rPr>
      <w:rFonts w:ascii="Segoe UI" w:hAnsi="Segoe UI" w:cs="Segoe UI"/>
      <w:sz w:val="18"/>
      <w:szCs w:val="18"/>
    </w:rPr>
  </w:style>
  <w:style w:type="paragraph" w:styleId="ListParagraph">
    <w:name w:val="List Paragraph"/>
    <w:basedOn w:val="Normal"/>
    <w:uiPriority w:val="34"/>
    <w:qFormat/>
    <w:rsid w:val="00264C9E"/>
    <w:pPr>
      <w:ind w:left="720"/>
      <w:contextualSpacing/>
    </w:pPr>
  </w:style>
  <w:style w:type="paragraph" w:styleId="Revision">
    <w:name w:val="Revision"/>
    <w:hidden/>
    <w:uiPriority w:val="99"/>
    <w:semiHidden/>
    <w:rsid w:val="00264C9E"/>
  </w:style>
  <w:style w:type="character" w:styleId="CommentReference">
    <w:name w:val="annotation reference"/>
    <w:basedOn w:val="DefaultParagraphFont"/>
    <w:uiPriority w:val="99"/>
    <w:semiHidden/>
    <w:unhideWhenUsed/>
    <w:rsid w:val="000F6852"/>
    <w:rPr>
      <w:sz w:val="16"/>
      <w:szCs w:val="16"/>
    </w:rPr>
  </w:style>
  <w:style w:type="paragraph" w:styleId="CommentText">
    <w:name w:val="annotation text"/>
    <w:basedOn w:val="Normal"/>
    <w:link w:val="CommentTextChar"/>
    <w:uiPriority w:val="99"/>
    <w:semiHidden/>
    <w:unhideWhenUsed/>
    <w:rsid w:val="000F6852"/>
  </w:style>
  <w:style w:type="character" w:customStyle="1" w:styleId="CommentTextChar">
    <w:name w:val="Comment Text Char"/>
    <w:basedOn w:val="DefaultParagraphFont"/>
    <w:link w:val="CommentText"/>
    <w:uiPriority w:val="99"/>
    <w:semiHidden/>
    <w:rsid w:val="000F6852"/>
  </w:style>
  <w:style w:type="paragraph" w:styleId="CommentSubject">
    <w:name w:val="annotation subject"/>
    <w:basedOn w:val="CommentText"/>
    <w:next w:val="CommentText"/>
    <w:link w:val="CommentSubjectChar"/>
    <w:uiPriority w:val="99"/>
    <w:semiHidden/>
    <w:unhideWhenUsed/>
    <w:rsid w:val="000F6852"/>
    <w:rPr>
      <w:b/>
      <w:bCs/>
    </w:rPr>
  </w:style>
  <w:style w:type="character" w:customStyle="1" w:styleId="CommentSubjectChar">
    <w:name w:val="Comment Subject Char"/>
    <w:basedOn w:val="CommentTextChar"/>
    <w:link w:val="CommentSubject"/>
    <w:uiPriority w:val="99"/>
    <w:semiHidden/>
    <w:rsid w:val="000F6852"/>
    <w:rPr>
      <w:b/>
      <w:bCs/>
    </w:rPr>
  </w:style>
  <w:style w:type="paragraph" w:styleId="NormalWeb">
    <w:name w:val="Normal (Web)"/>
    <w:basedOn w:val="Normal"/>
    <w:uiPriority w:val="99"/>
    <w:unhideWhenUsed/>
    <w:rsid w:val="00C2307D"/>
    <w:pPr>
      <w:spacing w:before="100" w:beforeAutospacing="1" w:after="100" w:afterAutospacing="1"/>
    </w:pPr>
    <w:rPr>
      <w:rFonts w:ascii="Times" w:hAnsi="Times"/>
    </w:rPr>
  </w:style>
  <w:style w:type="character" w:styleId="Emphasis">
    <w:name w:val="Emphasis"/>
    <w:basedOn w:val="DefaultParagraphFont"/>
    <w:uiPriority w:val="20"/>
    <w:qFormat/>
    <w:rsid w:val="00CB042A"/>
    <w:rPr>
      <w:i/>
      <w:iCs/>
    </w:rPr>
  </w:style>
  <w:style w:type="character" w:styleId="Strong">
    <w:name w:val="Strong"/>
    <w:basedOn w:val="DefaultParagraphFont"/>
    <w:uiPriority w:val="22"/>
    <w:qFormat/>
    <w:rsid w:val="00CB042A"/>
    <w:rPr>
      <w:b/>
      <w:bCs/>
    </w:rPr>
  </w:style>
  <w:style w:type="character" w:styleId="Hyperlink">
    <w:name w:val="Hyperlink"/>
    <w:basedOn w:val="DefaultParagraphFont"/>
    <w:uiPriority w:val="99"/>
    <w:unhideWhenUsed/>
    <w:rsid w:val="00CB04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74338"/>
    <w:pPr>
      <w:tabs>
        <w:tab w:val="center" w:pos="4680"/>
        <w:tab w:val="right" w:pos="9360"/>
      </w:tabs>
    </w:pPr>
  </w:style>
  <w:style w:type="character" w:customStyle="1" w:styleId="HeaderChar">
    <w:name w:val="Header Char"/>
    <w:basedOn w:val="DefaultParagraphFont"/>
    <w:link w:val="Header"/>
    <w:uiPriority w:val="99"/>
    <w:rsid w:val="00974338"/>
  </w:style>
  <w:style w:type="paragraph" w:styleId="Footer">
    <w:name w:val="footer"/>
    <w:basedOn w:val="Normal"/>
    <w:link w:val="FooterChar"/>
    <w:uiPriority w:val="99"/>
    <w:unhideWhenUsed/>
    <w:rsid w:val="00974338"/>
    <w:pPr>
      <w:tabs>
        <w:tab w:val="center" w:pos="4680"/>
        <w:tab w:val="right" w:pos="9360"/>
      </w:tabs>
    </w:pPr>
  </w:style>
  <w:style w:type="character" w:customStyle="1" w:styleId="FooterChar">
    <w:name w:val="Footer Char"/>
    <w:basedOn w:val="DefaultParagraphFont"/>
    <w:link w:val="Footer"/>
    <w:uiPriority w:val="99"/>
    <w:rsid w:val="00974338"/>
  </w:style>
  <w:style w:type="paragraph" w:styleId="BalloonText">
    <w:name w:val="Balloon Text"/>
    <w:basedOn w:val="Normal"/>
    <w:link w:val="BalloonTextChar"/>
    <w:uiPriority w:val="99"/>
    <w:semiHidden/>
    <w:unhideWhenUsed/>
    <w:rsid w:val="0084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70"/>
    <w:rPr>
      <w:rFonts w:ascii="Segoe UI" w:hAnsi="Segoe UI" w:cs="Segoe UI"/>
      <w:sz w:val="18"/>
      <w:szCs w:val="18"/>
    </w:rPr>
  </w:style>
  <w:style w:type="paragraph" w:styleId="ListParagraph">
    <w:name w:val="List Paragraph"/>
    <w:basedOn w:val="Normal"/>
    <w:uiPriority w:val="34"/>
    <w:qFormat/>
    <w:rsid w:val="00264C9E"/>
    <w:pPr>
      <w:ind w:left="720"/>
      <w:contextualSpacing/>
    </w:pPr>
  </w:style>
  <w:style w:type="paragraph" w:styleId="Revision">
    <w:name w:val="Revision"/>
    <w:hidden/>
    <w:uiPriority w:val="99"/>
    <w:semiHidden/>
    <w:rsid w:val="00264C9E"/>
  </w:style>
  <w:style w:type="character" w:styleId="CommentReference">
    <w:name w:val="annotation reference"/>
    <w:basedOn w:val="DefaultParagraphFont"/>
    <w:uiPriority w:val="99"/>
    <w:semiHidden/>
    <w:unhideWhenUsed/>
    <w:rsid w:val="000F6852"/>
    <w:rPr>
      <w:sz w:val="16"/>
      <w:szCs w:val="16"/>
    </w:rPr>
  </w:style>
  <w:style w:type="paragraph" w:styleId="CommentText">
    <w:name w:val="annotation text"/>
    <w:basedOn w:val="Normal"/>
    <w:link w:val="CommentTextChar"/>
    <w:uiPriority w:val="99"/>
    <w:semiHidden/>
    <w:unhideWhenUsed/>
    <w:rsid w:val="000F6852"/>
  </w:style>
  <w:style w:type="character" w:customStyle="1" w:styleId="CommentTextChar">
    <w:name w:val="Comment Text Char"/>
    <w:basedOn w:val="DefaultParagraphFont"/>
    <w:link w:val="CommentText"/>
    <w:uiPriority w:val="99"/>
    <w:semiHidden/>
    <w:rsid w:val="000F6852"/>
  </w:style>
  <w:style w:type="paragraph" w:styleId="CommentSubject">
    <w:name w:val="annotation subject"/>
    <w:basedOn w:val="CommentText"/>
    <w:next w:val="CommentText"/>
    <w:link w:val="CommentSubjectChar"/>
    <w:uiPriority w:val="99"/>
    <w:semiHidden/>
    <w:unhideWhenUsed/>
    <w:rsid w:val="000F6852"/>
    <w:rPr>
      <w:b/>
      <w:bCs/>
    </w:rPr>
  </w:style>
  <w:style w:type="character" w:customStyle="1" w:styleId="CommentSubjectChar">
    <w:name w:val="Comment Subject Char"/>
    <w:basedOn w:val="CommentTextChar"/>
    <w:link w:val="CommentSubject"/>
    <w:uiPriority w:val="99"/>
    <w:semiHidden/>
    <w:rsid w:val="000F6852"/>
    <w:rPr>
      <w:b/>
      <w:bCs/>
    </w:rPr>
  </w:style>
  <w:style w:type="paragraph" w:styleId="NormalWeb">
    <w:name w:val="Normal (Web)"/>
    <w:basedOn w:val="Normal"/>
    <w:uiPriority w:val="99"/>
    <w:unhideWhenUsed/>
    <w:rsid w:val="00C2307D"/>
    <w:pPr>
      <w:spacing w:before="100" w:beforeAutospacing="1" w:after="100" w:afterAutospacing="1"/>
    </w:pPr>
    <w:rPr>
      <w:rFonts w:ascii="Times" w:hAnsi="Times"/>
    </w:rPr>
  </w:style>
  <w:style w:type="character" w:styleId="Emphasis">
    <w:name w:val="Emphasis"/>
    <w:basedOn w:val="DefaultParagraphFont"/>
    <w:uiPriority w:val="20"/>
    <w:qFormat/>
    <w:rsid w:val="00CB042A"/>
    <w:rPr>
      <w:i/>
      <w:iCs/>
    </w:rPr>
  </w:style>
  <w:style w:type="character" w:styleId="Strong">
    <w:name w:val="Strong"/>
    <w:basedOn w:val="DefaultParagraphFont"/>
    <w:uiPriority w:val="22"/>
    <w:qFormat/>
    <w:rsid w:val="00CB042A"/>
    <w:rPr>
      <w:b/>
      <w:bCs/>
    </w:rPr>
  </w:style>
  <w:style w:type="character" w:styleId="Hyperlink">
    <w:name w:val="Hyperlink"/>
    <w:basedOn w:val="DefaultParagraphFont"/>
    <w:uiPriority w:val="99"/>
    <w:unhideWhenUsed/>
    <w:rsid w:val="00CB0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09996">
      <w:bodyDiv w:val="1"/>
      <w:marLeft w:val="0"/>
      <w:marRight w:val="0"/>
      <w:marTop w:val="0"/>
      <w:marBottom w:val="0"/>
      <w:divBdr>
        <w:top w:val="none" w:sz="0" w:space="0" w:color="auto"/>
        <w:left w:val="none" w:sz="0" w:space="0" w:color="auto"/>
        <w:bottom w:val="none" w:sz="0" w:space="0" w:color="auto"/>
        <w:right w:val="none" w:sz="0" w:space="0" w:color="auto"/>
      </w:divBdr>
    </w:div>
    <w:div w:id="907225262">
      <w:bodyDiv w:val="1"/>
      <w:marLeft w:val="0"/>
      <w:marRight w:val="0"/>
      <w:marTop w:val="0"/>
      <w:marBottom w:val="0"/>
      <w:divBdr>
        <w:top w:val="none" w:sz="0" w:space="0" w:color="auto"/>
        <w:left w:val="none" w:sz="0" w:space="0" w:color="auto"/>
        <w:bottom w:val="none" w:sz="0" w:space="0" w:color="auto"/>
        <w:right w:val="none" w:sz="0" w:space="0" w:color="auto"/>
      </w:divBdr>
    </w:div>
    <w:div w:id="958728443">
      <w:bodyDiv w:val="1"/>
      <w:marLeft w:val="0"/>
      <w:marRight w:val="0"/>
      <w:marTop w:val="0"/>
      <w:marBottom w:val="0"/>
      <w:divBdr>
        <w:top w:val="none" w:sz="0" w:space="0" w:color="auto"/>
        <w:left w:val="none" w:sz="0" w:space="0" w:color="auto"/>
        <w:bottom w:val="none" w:sz="0" w:space="0" w:color="auto"/>
        <w:right w:val="none" w:sz="0" w:space="0" w:color="auto"/>
      </w:divBdr>
    </w:div>
    <w:div w:id="129605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ah.edu/alumni"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uah.edu/alumn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DC66-69DE-428F-8ABB-B86841E658E1}">
  <ds:schemaRefs>
    <ds:schemaRef ds:uri="http://schemas.openxmlformats.org/officeDocument/2006/bibliography"/>
  </ds:schemaRefs>
</ds:datastoreItem>
</file>

<file path=customXml/itemProps2.xml><?xml version="1.0" encoding="utf-8"?>
<ds:datastoreItem xmlns:ds="http://schemas.openxmlformats.org/officeDocument/2006/customXml" ds:itemID="{ACC58DC8-4D88-4944-B333-FDC061F6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RhondaGriner</dc:creator>
  <cp:lastModifiedBy>StricklandL</cp:lastModifiedBy>
  <cp:revision>7</cp:revision>
  <cp:lastPrinted>2015-08-05T13:08:00Z</cp:lastPrinted>
  <dcterms:created xsi:type="dcterms:W3CDTF">2015-08-04T18:59:00Z</dcterms:created>
  <dcterms:modified xsi:type="dcterms:W3CDTF">2015-08-05T13:08:00Z</dcterms:modified>
</cp:coreProperties>
</file>