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CA" w:rsidRPr="00C2168D" w:rsidRDefault="00C65923" w:rsidP="00C2168D">
      <w:pPr>
        <w:spacing w:after="0" w:line="240" w:lineRule="auto"/>
        <w:jc w:val="center"/>
        <w:rPr>
          <w:b/>
        </w:rPr>
      </w:pPr>
      <w:r w:rsidRPr="00C2168D">
        <w:rPr>
          <w:b/>
        </w:rPr>
        <w:t>UAH Facilities &amp; Operations Safety Committee</w:t>
      </w:r>
    </w:p>
    <w:p w:rsidR="00C65923" w:rsidRPr="00C2168D" w:rsidRDefault="00C65923" w:rsidP="00C2168D">
      <w:pPr>
        <w:spacing w:after="0" w:line="240" w:lineRule="auto"/>
        <w:jc w:val="center"/>
        <w:rPr>
          <w:b/>
        </w:rPr>
      </w:pPr>
      <w:r w:rsidRPr="00C2168D">
        <w:rPr>
          <w:b/>
        </w:rPr>
        <w:t>December 12, 2014</w:t>
      </w:r>
    </w:p>
    <w:p w:rsidR="00C65923" w:rsidRPr="00C2168D" w:rsidRDefault="00C65923" w:rsidP="00C2168D">
      <w:pPr>
        <w:spacing w:after="0" w:line="240" w:lineRule="auto"/>
        <w:jc w:val="center"/>
        <w:rPr>
          <w:b/>
        </w:rPr>
      </w:pPr>
      <w:r w:rsidRPr="00C2168D">
        <w:rPr>
          <w:b/>
        </w:rPr>
        <w:t>UAH Campus</w:t>
      </w:r>
    </w:p>
    <w:p w:rsidR="00C65923" w:rsidRPr="00C2168D" w:rsidRDefault="00C65923" w:rsidP="00C2168D">
      <w:pPr>
        <w:spacing w:after="0" w:line="240" w:lineRule="auto"/>
        <w:jc w:val="center"/>
        <w:rPr>
          <w:b/>
        </w:rPr>
      </w:pPr>
      <w:r w:rsidRPr="00C2168D">
        <w:rPr>
          <w:b/>
        </w:rPr>
        <w:t>Physical Plant Building; Room 108</w:t>
      </w:r>
    </w:p>
    <w:p w:rsidR="00C65923" w:rsidRDefault="00C2168D" w:rsidP="00C2168D">
      <w:pPr>
        <w:spacing w:after="0" w:line="240" w:lineRule="auto"/>
        <w:jc w:val="center"/>
        <w:rPr>
          <w:b/>
        </w:rPr>
      </w:pPr>
      <w:r w:rsidRPr="00C2168D">
        <w:rPr>
          <w:b/>
        </w:rPr>
        <w:t>9:30am – 11:30am</w:t>
      </w:r>
    </w:p>
    <w:p w:rsidR="00C2168D" w:rsidRDefault="00C2168D" w:rsidP="00D74840">
      <w:pPr>
        <w:pStyle w:val="ListParagraph"/>
        <w:numPr>
          <w:ilvl w:val="0"/>
          <w:numId w:val="1"/>
        </w:numPr>
        <w:spacing w:after="0" w:line="360" w:lineRule="auto"/>
        <w:ind w:hanging="450"/>
      </w:pPr>
      <w:r>
        <w:t>Call to order by Marcia Pendleton</w:t>
      </w:r>
    </w:p>
    <w:p w:rsidR="00C2168D" w:rsidRDefault="00C2168D" w:rsidP="00C2168D">
      <w:pPr>
        <w:pStyle w:val="ListParagraph"/>
        <w:numPr>
          <w:ilvl w:val="0"/>
          <w:numId w:val="1"/>
        </w:numPr>
        <w:spacing w:after="0" w:line="360" w:lineRule="auto"/>
      </w:pPr>
      <w:r>
        <w:t>Roll Call of members:</w:t>
      </w:r>
      <w:bookmarkStart w:id="0" w:name="_GoBack"/>
      <w:bookmarkEnd w:id="0"/>
    </w:p>
    <w:p w:rsidR="00C2168D" w:rsidRDefault="00C2168D" w:rsidP="00D74840">
      <w:pPr>
        <w:spacing w:after="0" w:line="240" w:lineRule="auto"/>
        <w:ind w:left="360"/>
      </w:pPr>
      <w:r>
        <w:t>David Barnes (HVAC) – present</w:t>
      </w:r>
    </w:p>
    <w:p w:rsidR="00C2168D" w:rsidRDefault="00C2168D" w:rsidP="00D74840">
      <w:pPr>
        <w:spacing w:after="0" w:line="240" w:lineRule="auto"/>
        <w:ind w:left="360"/>
      </w:pPr>
      <w:r>
        <w:t>Reyna Coleman (Custodial Services) – present</w:t>
      </w:r>
    </w:p>
    <w:p w:rsidR="00C2168D" w:rsidRDefault="00C2168D" w:rsidP="00D74840">
      <w:pPr>
        <w:spacing w:after="0" w:line="240" w:lineRule="auto"/>
        <w:ind w:left="360"/>
      </w:pPr>
      <w:r>
        <w:t>Bobby Dempsey (OEHS) – present</w:t>
      </w:r>
    </w:p>
    <w:p w:rsidR="00C2168D" w:rsidRDefault="00C2168D" w:rsidP="00D74840">
      <w:pPr>
        <w:spacing w:after="0" w:line="240" w:lineRule="auto"/>
        <w:ind w:left="360"/>
      </w:pPr>
      <w:r>
        <w:t>Andy Doll (Electrical) – present</w:t>
      </w:r>
    </w:p>
    <w:p w:rsidR="00C2168D" w:rsidRDefault="00C2168D" w:rsidP="00D74840">
      <w:pPr>
        <w:spacing w:after="0" w:line="240" w:lineRule="auto"/>
        <w:ind w:left="360"/>
      </w:pPr>
      <w:r>
        <w:t>Brad Edwards (Grounds) – present</w:t>
      </w:r>
    </w:p>
    <w:p w:rsidR="00C2168D" w:rsidRDefault="00C2168D" w:rsidP="00D74840">
      <w:pPr>
        <w:spacing w:after="0" w:line="240" w:lineRule="auto"/>
        <w:ind w:left="360"/>
      </w:pPr>
      <w:r>
        <w:t>David Ford (Housing) – present</w:t>
      </w:r>
    </w:p>
    <w:p w:rsidR="00550D1D" w:rsidRDefault="00550D1D" w:rsidP="00D74840">
      <w:pPr>
        <w:spacing w:after="0" w:line="240" w:lineRule="auto"/>
        <w:ind w:left="360"/>
      </w:pPr>
      <w:r>
        <w:t>John Kennedy (Maintenance) – present</w:t>
      </w:r>
    </w:p>
    <w:p w:rsidR="00C2168D" w:rsidRDefault="00C2168D" w:rsidP="00D74840">
      <w:pPr>
        <w:spacing w:after="0" w:line="240" w:lineRule="auto"/>
        <w:ind w:left="360"/>
      </w:pPr>
      <w:r>
        <w:t>George McDavid (Plumber) – pres</w:t>
      </w:r>
      <w:r w:rsidR="00427162">
        <w:t>e</w:t>
      </w:r>
      <w:r>
        <w:t xml:space="preserve">nt </w:t>
      </w:r>
    </w:p>
    <w:p w:rsidR="00C2168D" w:rsidRDefault="00D74840" w:rsidP="00D74840">
      <w:pPr>
        <w:spacing w:after="0" w:line="240" w:lineRule="auto"/>
        <w:ind w:left="360"/>
      </w:pPr>
      <w:r>
        <w:t>Marcia Pendleton (OEHS) – present</w:t>
      </w:r>
    </w:p>
    <w:p w:rsidR="00D74840" w:rsidRDefault="00D74840" w:rsidP="00D74840">
      <w:pPr>
        <w:spacing w:after="0" w:line="240" w:lineRule="auto"/>
        <w:ind w:left="360"/>
      </w:pPr>
      <w:r>
        <w:t>Shelly Walker (Administration) – present</w:t>
      </w:r>
    </w:p>
    <w:p w:rsidR="00550D1D" w:rsidRDefault="00550D1D" w:rsidP="00D74840">
      <w:pPr>
        <w:spacing w:after="0" w:line="240" w:lineRule="auto"/>
        <w:ind w:left="360"/>
      </w:pPr>
    </w:p>
    <w:p w:rsidR="00C2168D" w:rsidRDefault="00D74840" w:rsidP="00EB55A3">
      <w:pPr>
        <w:spacing w:after="0" w:line="240" w:lineRule="auto"/>
        <w:ind w:left="180"/>
      </w:pPr>
      <w:r>
        <w:t>III</w:t>
      </w:r>
      <w:r>
        <w:tab/>
        <w:t>Approval of Minutes</w:t>
      </w:r>
    </w:p>
    <w:p w:rsidR="00550D1D" w:rsidRDefault="00550D1D" w:rsidP="00EB55A3">
      <w:pPr>
        <w:spacing w:after="0" w:line="240" w:lineRule="auto"/>
        <w:ind w:left="180"/>
      </w:pPr>
    </w:p>
    <w:p w:rsidR="00D74840" w:rsidRDefault="00380DB7" w:rsidP="00EB55A3">
      <w:pPr>
        <w:pStyle w:val="ListParagraph"/>
        <w:numPr>
          <w:ilvl w:val="0"/>
          <w:numId w:val="3"/>
        </w:numPr>
        <w:spacing w:after="0" w:line="240" w:lineRule="auto"/>
      </w:pPr>
      <w:r>
        <w:t>Unfinished Business</w:t>
      </w:r>
    </w:p>
    <w:p w:rsidR="00550D1D" w:rsidRDefault="00550D1D" w:rsidP="00550D1D">
      <w:pPr>
        <w:pStyle w:val="ListParagraph"/>
        <w:numPr>
          <w:ilvl w:val="1"/>
          <w:numId w:val="3"/>
        </w:numPr>
        <w:spacing w:after="0" w:line="360" w:lineRule="auto"/>
      </w:pPr>
      <w:r>
        <w:t>Safety Hazard Analysis</w:t>
      </w:r>
    </w:p>
    <w:p w:rsidR="00550D1D" w:rsidRDefault="00550D1D" w:rsidP="00550D1D">
      <w:pPr>
        <w:pStyle w:val="ListParagraph"/>
        <w:numPr>
          <w:ilvl w:val="2"/>
          <w:numId w:val="3"/>
        </w:numPr>
        <w:spacing w:after="0" w:line="240" w:lineRule="auto"/>
      </w:pPr>
      <w:r>
        <w:t>Pendleton requests committee members edit their existing Safety Hazard Analysis in their individual departments. Members will determine if any revisions or modification are needed to adequately identify the safety hazards and develop a plan of action to reduce or eliminate hazards.</w:t>
      </w:r>
    </w:p>
    <w:p w:rsidR="00550D1D" w:rsidRPr="00FF09ED" w:rsidRDefault="00550D1D" w:rsidP="00550D1D">
      <w:pPr>
        <w:spacing w:after="0" w:line="240" w:lineRule="auto"/>
        <w:ind w:left="2160"/>
        <w:rPr>
          <w:b/>
        </w:rPr>
      </w:pPr>
      <w:r w:rsidRPr="00FF09ED">
        <w:rPr>
          <w:b/>
        </w:rPr>
        <w:t xml:space="preserve">Action item: </w:t>
      </w:r>
      <w:r w:rsidRPr="00FF09ED">
        <w:t>Submit a rev</w:t>
      </w:r>
      <w:r>
        <w:t>ised Safety Hazard Analysis that identif</w:t>
      </w:r>
      <w:r w:rsidR="007442C8">
        <w:t>ies</w:t>
      </w:r>
      <w:r>
        <w:t xml:space="preserve"> workplace hazards.</w:t>
      </w:r>
      <w:r w:rsidRPr="00FF09ED">
        <w:rPr>
          <w:b/>
        </w:rPr>
        <w:t xml:space="preserve"> </w:t>
      </w:r>
    </w:p>
    <w:p w:rsidR="00550D1D" w:rsidRDefault="00550D1D" w:rsidP="00550D1D">
      <w:pPr>
        <w:pStyle w:val="ListParagraph"/>
        <w:numPr>
          <w:ilvl w:val="2"/>
          <w:numId w:val="3"/>
        </w:numPr>
        <w:spacing w:after="0" w:line="240" w:lineRule="auto"/>
      </w:pPr>
      <w:r>
        <w:t>Discussion started about liability issues; who would be liable if a team leader or supervisor didn’t inform their team about safety hazards. Also, who would be responsible if the supervisors or team leaders informed team members of the hazards, but was unable to stop the hazardous behavior?</w:t>
      </w:r>
      <w:r w:rsidR="007442C8">
        <w:t xml:space="preserve">  </w:t>
      </w:r>
    </w:p>
    <w:p w:rsidR="00550D1D" w:rsidRDefault="00550D1D" w:rsidP="00550D1D">
      <w:pPr>
        <w:pStyle w:val="Heading1"/>
        <w:ind w:left="2160"/>
        <w:rPr>
          <w:b w:val="0"/>
        </w:rPr>
      </w:pPr>
      <w:r w:rsidRPr="00614C5D">
        <w:t>Action Item</w:t>
      </w:r>
      <w:r>
        <w:t xml:space="preserve">: </w:t>
      </w:r>
      <w:r>
        <w:rPr>
          <w:b w:val="0"/>
        </w:rPr>
        <w:t>Identify hazardous actions / items during the course of a workday and present it as a safety timeout at future meetings.</w:t>
      </w:r>
    </w:p>
    <w:p w:rsidR="00550D1D" w:rsidRDefault="00550D1D" w:rsidP="00550D1D">
      <w:pPr>
        <w:pStyle w:val="ListParagraph"/>
        <w:numPr>
          <w:ilvl w:val="2"/>
          <w:numId w:val="3"/>
        </w:numPr>
        <w:tabs>
          <w:tab w:val="left" w:pos="810"/>
        </w:tabs>
        <w:ind w:left="1440" w:hanging="450"/>
      </w:pPr>
      <w:r>
        <w:t>Slide Presentation</w:t>
      </w:r>
    </w:p>
    <w:p w:rsidR="00550D1D" w:rsidRDefault="00550D1D" w:rsidP="00550D1D">
      <w:pPr>
        <w:pStyle w:val="ListParagraph"/>
        <w:numPr>
          <w:ilvl w:val="3"/>
          <w:numId w:val="3"/>
        </w:numPr>
        <w:tabs>
          <w:tab w:val="left" w:pos="810"/>
        </w:tabs>
        <w:spacing w:after="0" w:line="240" w:lineRule="auto"/>
        <w:ind w:left="2160" w:hanging="180"/>
      </w:pPr>
      <w:r>
        <w:t xml:space="preserve"> Pendleton presented safety slide presentation for the committee to critique. Committee approved of slide presentation but determined that the narration needed consistency.</w:t>
      </w:r>
    </w:p>
    <w:p w:rsidR="00550D1D" w:rsidRDefault="00550D1D" w:rsidP="00550D1D">
      <w:pPr>
        <w:pStyle w:val="Heading1"/>
        <w:tabs>
          <w:tab w:val="left" w:pos="810"/>
        </w:tabs>
        <w:ind w:left="2160"/>
        <w:rPr>
          <w:b w:val="0"/>
        </w:rPr>
      </w:pPr>
      <w:r w:rsidRPr="00FF09ED">
        <w:t>Action item</w:t>
      </w:r>
      <w:r>
        <w:t xml:space="preserve">: </w:t>
      </w:r>
      <w:r>
        <w:rPr>
          <w:b w:val="0"/>
        </w:rPr>
        <w:t>Revise the safety slide presentation to have only one narrator.</w:t>
      </w:r>
    </w:p>
    <w:p w:rsidR="00550D1D" w:rsidRPr="00550D1D" w:rsidRDefault="00550D1D" w:rsidP="00550D1D"/>
    <w:p w:rsidR="00380DB7" w:rsidRDefault="00380DB7" w:rsidP="00550D1D">
      <w:pPr>
        <w:pStyle w:val="ListParagraph"/>
        <w:numPr>
          <w:ilvl w:val="0"/>
          <w:numId w:val="3"/>
        </w:numPr>
        <w:spacing w:after="0" w:line="240" w:lineRule="auto"/>
      </w:pPr>
      <w:r>
        <w:t>New Business</w:t>
      </w:r>
    </w:p>
    <w:p w:rsidR="00550D1D" w:rsidRDefault="00550D1D" w:rsidP="00550D1D">
      <w:pPr>
        <w:spacing w:after="0" w:line="240" w:lineRule="auto"/>
        <w:ind w:left="360"/>
      </w:pPr>
    </w:p>
    <w:p w:rsidR="00FF09ED" w:rsidRDefault="00FF09ED" w:rsidP="00550D1D">
      <w:pPr>
        <w:pStyle w:val="ListParagraph"/>
        <w:numPr>
          <w:ilvl w:val="0"/>
          <w:numId w:val="5"/>
        </w:numPr>
        <w:spacing w:after="0" w:line="240" w:lineRule="auto"/>
        <w:ind w:left="720"/>
      </w:pPr>
      <w:r>
        <w:t>Facility &amp;Safety Updates – No Updates</w:t>
      </w:r>
    </w:p>
    <w:p w:rsidR="00550D1D" w:rsidRDefault="00550D1D" w:rsidP="00550D1D">
      <w:pPr>
        <w:spacing w:after="0" w:line="240" w:lineRule="auto"/>
        <w:ind w:left="360"/>
      </w:pPr>
    </w:p>
    <w:p w:rsidR="00550D1D" w:rsidRDefault="00550D1D" w:rsidP="00550D1D">
      <w:pPr>
        <w:pStyle w:val="ListParagraph"/>
        <w:numPr>
          <w:ilvl w:val="0"/>
          <w:numId w:val="5"/>
        </w:numPr>
        <w:spacing w:after="0" w:line="240" w:lineRule="auto"/>
        <w:ind w:left="720"/>
      </w:pPr>
      <w:r>
        <w:t>Safety Timeout – No topics discussed</w:t>
      </w:r>
    </w:p>
    <w:p w:rsidR="00550D1D" w:rsidRDefault="00550D1D" w:rsidP="00550D1D">
      <w:pPr>
        <w:pStyle w:val="ListParagraph"/>
        <w:numPr>
          <w:ilvl w:val="0"/>
          <w:numId w:val="5"/>
        </w:numPr>
        <w:spacing w:after="0" w:line="240" w:lineRule="auto"/>
        <w:ind w:left="720"/>
      </w:pPr>
      <w:r>
        <w:lastRenderedPageBreak/>
        <w:t>Adjourn</w:t>
      </w:r>
    </w:p>
    <w:p w:rsidR="00550D1D" w:rsidRDefault="00550D1D" w:rsidP="00550D1D">
      <w:pPr>
        <w:pStyle w:val="ListParagraph"/>
        <w:spacing w:after="0" w:line="240" w:lineRule="auto"/>
      </w:pPr>
      <w:r>
        <w:t>Motion to adjourn: Marcia Pendleton</w:t>
      </w:r>
    </w:p>
    <w:p w:rsidR="00550D1D" w:rsidRDefault="00550D1D" w:rsidP="00550D1D">
      <w:pPr>
        <w:pStyle w:val="ListParagraph"/>
        <w:spacing w:after="0" w:line="240" w:lineRule="auto"/>
      </w:pPr>
      <w:r>
        <w:t>Second to motion: Bobby Dempsey</w:t>
      </w:r>
    </w:p>
    <w:p w:rsidR="00550D1D" w:rsidRDefault="00550D1D" w:rsidP="00550D1D">
      <w:pPr>
        <w:pStyle w:val="ListParagraph"/>
        <w:spacing w:after="0" w:line="240" w:lineRule="auto"/>
      </w:pPr>
    </w:p>
    <w:p w:rsidR="00550D1D" w:rsidRDefault="00550D1D" w:rsidP="00550D1D">
      <w:pPr>
        <w:pStyle w:val="ListParagraph"/>
        <w:spacing w:after="0" w:line="240" w:lineRule="auto"/>
      </w:pPr>
      <w:r>
        <w:t>/srw</w:t>
      </w:r>
    </w:p>
    <w:sectPr w:rsidR="0055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BF2"/>
    <w:multiLevelType w:val="hybridMultilevel"/>
    <w:tmpl w:val="08CA6ECE"/>
    <w:lvl w:ilvl="0" w:tplc="503EDEFC">
      <w:start w:val="6"/>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F0A7C"/>
    <w:multiLevelType w:val="hybridMultilevel"/>
    <w:tmpl w:val="492685EC"/>
    <w:lvl w:ilvl="0" w:tplc="8174BCF2">
      <w:start w:val="4"/>
      <w:numFmt w:val="upperRoman"/>
      <w:lvlText w:val="%1."/>
      <w:lvlJc w:val="right"/>
      <w:pPr>
        <w:ind w:left="720" w:hanging="360"/>
      </w:pPr>
      <w:rPr>
        <w:rFonts w:hint="default"/>
      </w:r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B4BC4"/>
    <w:multiLevelType w:val="hybridMultilevel"/>
    <w:tmpl w:val="EA0217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1526"/>
    <w:multiLevelType w:val="hybridMultilevel"/>
    <w:tmpl w:val="FD1482C2"/>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4B76DB1"/>
    <w:multiLevelType w:val="hybridMultilevel"/>
    <w:tmpl w:val="FB3482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23"/>
    <w:rsid w:val="000148D1"/>
    <w:rsid w:val="00316BB6"/>
    <w:rsid w:val="00380DB7"/>
    <w:rsid w:val="00427162"/>
    <w:rsid w:val="004C4A63"/>
    <w:rsid w:val="00550D1D"/>
    <w:rsid w:val="00614C5D"/>
    <w:rsid w:val="007442C8"/>
    <w:rsid w:val="00AB540D"/>
    <w:rsid w:val="00AD1E6F"/>
    <w:rsid w:val="00B66F46"/>
    <w:rsid w:val="00C2168D"/>
    <w:rsid w:val="00C65923"/>
    <w:rsid w:val="00D74840"/>
    <w:rsid w:val="00EB55A3"/>
    <w:rsid w:val="00FF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C5D"/>
    <w:pPr>
      <w:keepNext/>
      <w:spacing w:after="0" w:line="240" w:lineRule="auto"/>
      <w:ind w:left="19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68D"/>
    <w:pPr>
      <w:ind w:left="720"/>
      <w:contextualSpacing/>
    </w:pPr>
  </w:style>
  <w:style w:type="character" w:customStyle="1" w:styleId="Heading1Char">
    <w:name w:val="Heading 1 Char"/>
    <w:basedOn w:val="DefaultParagraphFont"/>
    <w:link w:val="Heading1"/>
    <w:uiPriority w:val="9"/>
    <w:rsid w:val="00614C5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C5D"/>
    <w:pPr>
      <w:keepNext/>
      <w:spacing w:after="0" w:line="240" w:lineRule="auto"/>
      <w:ind w:left="19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68D"/>
    <w:pPr>
      <w:ind w:left="720"/>
      <w:contextualSpacing/>
    </w:pPr>
  </w:style>
  <w:style w:type="character" w:customStyle="1" w:styleId="Heading1Char">
    <w:name w:val="Heading 1 Char"/>
    <w:basedOn w:val="DefaultParagraphFont"/>
    <w:link w:val="Heading1"/>
    <w:uiPriority w:val="9"/>
    <w:rsid w:val="00614C5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2BC0-6CCF-4F96-A251-6AFBC614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Walker</dc:creator>
  <cp:lastModifiedBy>pendletonm</cp:lastModifiedBy>
  <cp:revision>3</cp:revision>
  <dcterms:created xsi:type="dcterms:W3CDTF">2015-01-15T15:25:00Z</dcterms:created>
  <dcterms:modified xsi:type="dcterms:W3CDTF">2015-01-15T15:26:00Z</dcterms:modified>
</cp:coreProperties>
</file>