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C33" w:rsidRDefault="00032C33" w:rsidP="00032C33">
      <w:pPr>
        <w:spacing w:line="480" w:lineRule="auto"/>
        <w:jc w:val="center"/>
      </w:pPr>
      <w:bookmarkStart w:id="0" w:name="_GoBack"/>
      <w:bookmarkEnd w:id="0"/>
      <w:r>
        <w:t>Honors College Student Assembly Minutes</w:t>
      </w:r>
    </w:p>
    <w:p w:rsidR="00032C33" w:rsidRDefault="00032C33" w:rsidP="00032C33">
      <w:pPr>
        <w:spacing w:line="480" w:lineRule="auto"/>
        <w:jc w:val="center"/>
      </w:pPr>
      <w:r>
        <w:t>Wednesday, September 25</w:t>
      </w:r>
      <w:r w:rsidRPr="004F7920">
        <w:rPr>
          <w:vertAlign w:val="superscript"/>
        </w:rPr>
        <w:t>th</w:t>
      </w:r>
      <w:r>
        <w:t xml:space="preserve"> </w:t>
      </w:r>
    </w:p>
    <w:p w:rsidR="00032C33" w:rsidRDefault="00032C33" w:rsidP="00032C33">
      <w:pPr>
        <w:pBdr>
          <w:bottom w:val="single" w:sz="12" w:space="1" w:color="auto"/>
        </w:pBdr>
        <w:spacing w:line="480" w:lineRule="auto"/>
      </w:pPr>
      <w:r>
        <w:t>HCSA Executive Officers in attendance: Patrick Monroe, Patrick Klan, Will Shankles</w:t>
      </w:r>
    </w:p>
    <w:p w:rsidR="00032C33" w:rsidRDefault="00032C33" w:rsidP="00032C33">
      <w:pPr>
        <w:pStyle w:val="ListParagraph"/>
        <w:numPr>
          <w:ilvl w:val="0"/>
          <w:numId w:val="3"/>
        </w:numPr>
        <w:spacing w:line="480" w:lineRule="auto"/>
        <w:ind w:left="360"/>
      </w:pPr>
      <w:r>
        <w:t>Upcoming Events</w:t>
      </w:r>
    </w:p>
    <w:p w:rsidR="00032C33" w:rsidRDefault="00032C33" w:rsidP="00032C33">
      <w:pPr>
        <w:pStyle w:val="ListParagraph"/>
        <w:spacing w:line="480" w:lineRule="auto"/>
      </w:pPr>
      <w:r>
        <w:t>a. Football Party</w:t>
      </w:r>
    </w:p>
    <w:p w:rsidR="00032C33" w:rsidRDefault="00032C33" w:rsidP="0080694C">
      <w:pPr>
        <w:pStyle w:val="ListParagraph"/>
        <w:spacing w:line="480" w:lineRule="auto"/>
        <w:ind w:left="1170" w:hanging="180"/>
      </w:pPr>
      <w:r>
        <w:t xml:space="preserve">i. Discussed the upcoming Family Weekend Football Party (Saturday, September </w:t>
      </w:r>
      <w:r>
        <w:tab/>
        <w:t xml:space="preserve">  28th</w:t>
      </w:r>
      <w:r w:rsidR="0080694C">
        <w:t>).</w:t>
      </w:r>
    </w:p>
    <w:p w:rsidR="00032C33" w:rsidRDefault="00032C33" w:rsidP="00032C33">
      <w:pPr>
        <w:pStyle w:val="ListParagraph"/>
        <w:spacing w:line="480" w:lineRule="auto"/>
      </w:pPr>
      <w:r>
        <w:t>b. Homecoming Float</w:t>
      </w:r>
    </w:p>
    <w:p w:rsidR="00032C33" w:rsidRPr="0080694C" w:rsidRDefault="00032C33" w:rsidP="0080694C">
      <w:pPr>
        <w:pStyle w:val="ListParagraph"/>
        <w:spacing w:line="480" w:lineRule="auto"/>
        <w:ind w:left="1170" w:hanging="180"/>
        <w:rPr>
          <w:rFonts w:cs="Arial"/>
        </w:rPr>
      </w:pPr>
      <w:r>
        <w:t xml:space="preserve">i. The HCSA is interested in participating with UAH's 2013 Homecoming. To that </w:t>
      </w:r>
      <w:r w:rsidRPr="0080694C">
        <w:rPr>
          <w:rFonts w:cs="Arial"/>
        </w:rPr>
        <w:t>effect, the HCSA is hoping to have an Honors College float in the Homecoming Parade.</w:t>
      </w:r>
    </w:p>
    <w:p w:rsidR="00032C33" w:rsidRPr="0080694C" w:rsidRDefault="00032C33" w:rsidP="0080694C">
      <w:pPr>
        <w:pStyle w:val="ListParagraph"/>
        <w:spacing w:line="480" w:lineRule="auto"/>
        <w:ind w:left="1170" w:hanging="180"/>
        <w:rPr>
          <w:rFonts w:cs="Arial"/>
        </w:rPr>
      </w:pPr>
      <w:r w:rsidRPr="0080694C">
        <w:rPr>
          <w:rFonts w:cs="Arial"/>
        </w:rPr>
        <w:t xml:space="preserve">ii. </w:t>
      </w:r>
      <w:r w:rsidR="0080694C" w:rsidRPr="0080694C">
        <w:rPr>
          <w:rFonts w:cs="Arial"/>
        </w:rPr>
        <w:t>For Honors College students interested in helping out with the float, or are just curious, there will be a Homecoming Float Interest Meeting Tuesday, October 1st at 5:00 in the FFH MPR.</w:t>
      </w:r>
    </w:p>
    <w:p w:rsidR="00032C33" w:rsidRPr="0080694C" w:rsidRDefault="00032C33" w:rsidP="00032C33">
      <w:pPr>
        <w:pStyle w:val="ListParagraph"/>
        <w:spacing w:line="480" w:lineRule="auto"/>
        <w:rPr>
          <w:rFonts w:cs="Arial"/>
        </w:rPr>
      </w:pPr>
      <w:r w:rsidRPr="0080694C">
        <w:rPr>
          <w:rFonts w:cs="Arial"/>
        </w:rPr>
        <w:t xml:space="preserve">c. Space Week </w:t>
      </w:r>
    </w:p>
    <w:p w:rsidR="0080694C" w:rsidRDefault="0080694C" w:rsidP="0080694C">
      <w:pPr>
        <w:pStyle w:val="ListParagraph"/>
        <w:spacing w:line="480" w:lineRule="auto"/>
        <w:ind w:left="1170" w:hanging="180"/>
        <w:rPr>
          <w:rFonts w:cs="Arial"/>
          <w:color w:val="000000"/>
          <w:shd w:val="clear" w:color="auto" w:fill="FFFFFF"/>
        </w:rPr>
      </w:pPr>
      <w:r w:rsidRPr="0080694C">
        <w:rPr>
          <w:rFonts w:cs="Arial"/>
        </w:rPr>
        <w:t>i. World Space Week, "</w:t>
      </w:r>
      <w:r w:rsidRPr="0080694C">
        <w:rPr>
          <w:rFonts w:cs="Arial"/>
          <w:color w:val="000000"/>
          <w:shd w:val="clear" w:color="auto" w:fill="FFFFFF"/>
        </w:rPr>
        <w:t>an international celebration of science and technology, and their contribution to the betterment of the human condition," is from October 4th to October 10th.</w:t>
      </w:r>
    </w:p>
    <w:p w:rsidR="0080694C" w:rsidRDefault="0080694C" w:rsidP="0080694C">
      <w:pPr>
        <w:pStyle w:val="ListParagraph"/>
        <w:spacing w:line="480" w:lineRule="auto"/>
        <w:ind w:left="1170" w:hanging="180"/>
        <w:rPr>
          <w:rFonts w:cs="Arial"/>
          <w:color w:val="000000"/>
          <w:shd w:val="clear" w:color="auto" w:fill="FFFFFF"/>
        </w:rPr>
      </w:pPr>
      <w:r>
        <w:rPr>
          <w:rFonts w:cs="Arial"/>
          <w:color w:val="000000"/>
          <w:shd w:val="clear" w:color="auto" w:fill="FFFFFF"/>
        </w:rPr>
        <w:t>ii. The HCSA would like to paint the UAH sign to participate in this national celebration. The proposed date to paint the sign is Monday, October 7th.</w:t>
      </w:r>
    </w:p>
    <w:p w:rsidR="0080694C" w:rsidRPr="0080694C" w:rsidRDefault="0080694C" w:rsidP="0080694C">
      <w:pPr>
        <w:pStyle w:val="ListParagraph"/>
        <w:spacing w:line="480" w:lineRule="auto"/>
        <w:ind w:left="1170" w:hanging="180"/>
        <w:rPr>
          <w:rFonts w:cs="Arial"/>
          <w:b/>
        </w:rPr>
      </w:pPr>
      <w:r>
        <w:rPr>
          <w:rFonts w:cs="Arial"/>
          <w:color w:val="000000"/>
          <w:shd w:val="clear" w:color="auto" w:fill="FFFFFF"/>
        </w:rPr>
        <w:t>iii. The student members present at the meeting suggested painting the sign black, with glow in the dark paint used to represent stars.</w:t>
      </w:r>
    </w:p>
    <w:p w:rsidR="00032C33" w:rsidRDefault="00032C33" w:rsidP="00032C33">
      <w:pPr>
        <w:pStyle w:val="ListParagraph"/>
        <w:spacing w:line="480" w:lineRule="auto"/>
        <w:rPr>
          <w:rFonts w:cs="Arial"/>
        </w:rPr>
      </w:pPr>
      <w:r w:rsidRPr="0080694C">
        <w:rPr>
          <w:rFonts w:cs="Arial"/>
        </w:rPr>
        <w:t>d. Zombie Rave</w:t>
      </w:r>
    </w:p>
    <w:p w:rsidR="0080694C" w:rsidRDefault="0080694C" w:rsidP="0080694C">
      <w:pPr>
        <w:pStyle w:val="ListParagraph"/>
        <w:spacing w:line="480" w:lineRule="auto"/>
        <w:ind w:left="1170" w:hanging="180"/>
        <w:rPr>
          <w:rFonts w:cs="Arial"/>
        </w:rPr>
      </w:pPr>
      <w:r>
        <w:rPr>
          <w:rFonts w:cs="Arial"/>
        </w:rPr>
        <w:t>i. The Honors Resident Assistants in FFH are planning on hosting a Zombie Rave Friday, October 25th.</w:t>
      </w:r>
    </w:p>
    <w:p w:rsidR="0080694C" w:rsidRPr="0080694C" w:rsidRDefault="0080694C" w:rsidP="0080694C">
      <w:pPr>
        <w:pStyle w:val="ListParagraph"/>
        <w:spacing w:line="480" w:lineRule="auto"/>
        <w:ind w:left="1170" w:hanging="180"/>
        <w:rPr>
          <w:rFonts w:cs="Arial"/>
        </w:rPr>
      </w:pPr>
      <w:r>
        <w:rPr>
          <w:rFonts w:cs="Arial"/>
        </w:rPr>
        <w:lastRenderedPageBreak/>
        <w:t>ii. The HCSA would like to partner with the Honors RAs in support of their program. The HCSA Executive Officers are waiting for more details from the Honors RAs on how the HCSA can help.</w:t>
      </w:r>
    </w:p>
    <w:p w:rsidR="00032C33" w:rsidRDefault="00032C33" w:rsidP="00032C33">
      <w:pPr>
        <w:pStyle w:val="ListParagraph"/>
        <w:spacing w:line="480" w:lineRule="auto"/>
        <w:rPr>
          <w:rFonts w:cs="Arial"/>
        </w:rPr>
      </w:pPr>
      <w:r w:rsidRPr="0080694C">
        <w:rPr>
          <w:rFonts w:cs="Arial"/>
        </w:rPr>
        <w:t>e. Womanless Beauty Pageant</w:t>
      </w:r>
    </w:p>
    <w:p w:rsidR="0080694C" w:rsidRPr="0080694C" w:rsidRDefault="0080694C" w:rsidP="0080694C">
      <w:pPr>
        <w:pStyle w:val="ListParagraph"/>
        <w:spacing w:line="480" w:lineRule="auto"/>
        <w:ind w:left="1170" w:hanging="180"/>
        <w:rPr>
          <w:rFonts w:cs="Arial"/>
        </w:rPr>
      </w:pPr>
      <w:r>
        <w:rPr>
          <w:rFonts w:cs="Arial"/>
        </w:rPr>
        <w:t xml:space="preserve">i. The Womanless Beauty Pageant was briefly discussed to inform Honors College students that had not been to previous meetings. </w:t>
      </w:r>
    </w:p>
    <w:p w:rsidR="00032C33" w:rsidRDefault="00032C33" w:rsidP="00032C33">
      <w:pPr>
        <w:pStyle w:val="ListParagraph"/>
        <w:spacing w:line="480" w:lineRule="auto"/>
        <w:rPr>
          <w:rFonts w:cs="Arial"/>
        </w:rPr>
      </w:pPr>
      <w:r w:rsidRPr="0080694C">
        <w:rPr>
          <w:rFonts w:cs="Arial"/>
        </w:rPr>
        <w:t>f. HCSA Monthly Event-Game Night</w:t>
      </w:r>
    </w:p>
    <w:p w:rsidR="00637C47" w:rsidRPr="0080694C" w:rsidRDefault="00637C47" w:rsidP="00637C47">
      <w:pPr>
        <w:pStyle w:val="ListParagraph"/>
        <w:spacing w:line="480" w:lineRule="auto"/>
        <w:ind w:left="1170" w:hanging="180"/>
        <w:rPr>
          <w:rFonts w:cs="Arial"/>
        </w:rPr>
      </w:pPr>
      <w:r>
        <w:rPr>
          <w:rFonts w:cs="Arial"/>
        </w:rPr>
        <w:t>i. In light of student interest in having a regularly scheduled event and the overwhelming success of the Game Night thrown earlier in the month, President Monroe proposed to host a monthly Game Night the first Friday of every month (barring holidays).</w:t>
      </w:r>
    </w:p>
    <w:p w:rsidR="00032C33" w:rsidRDefault="00032C33" w:rsidP="00032C33">
      <w:pPr>
        <w:pStyle w:val="ListParagraph"/>
        <w:spacing w:line="480" w:lineRule="auto"/>
        <w:ind w:left="0"/>
      </w:pPr>
      <w:r>
        <w:t>2. Honors College Student Interests</w:t>
      </w:r>
    </w:p>
    <w:p w:rsidR="00637C47" w:rsidRDefault="00637C47" w:rsidP="00637C47">
      <w:pPr>
        <w:pStyle w:val="ListParagraph"/>
        <w:spacing w:line="480" w:lineRule="auto"/>
        <w:ind w:left="0" w:firstLine="720"/>
      </w:pPr>
      <w:r>
        <w:t>a. The Honors College students in attendance expressed interest in the following topics:</w:t>
      </w:r>
    </w:p>
    <w:p w:rsidR="00637C47" w:rsidRDefault="00637C47" w:rsidP="00637C47">
      <w:pPr>
        <w:pStyle w:val="ListParagraph"/>
        <w:spacing w:line="480" w:lineRule="auto"/>
        <w:ind w:left="1260" w:hanging="270"/>
      </w:pPr>
      <w:r>
        <w:t>i. Honors College T-Shirt Sale</w:t>
      </w:r>
    </w:p>
    <w:p w:rsidR="00637C47" w:rsidRDefault="00637C47" w:rsidP="00637C47">
      <w:pPr>
        <w:pStyle w:val="ListParagraph"/>
        <w:spacing w:line="480" w:lineRule="auto"/>
        <w:ind w:left="1260" w:hanging="270"/>
      </w:pPr>
      <w:r>
        <w:t>ii. Honors College Student Assembly Logo</w:t>
      </w:r>
    </w:p>
    <w:p w:rsidR="00637C47" w:rsidRDefault="00637C47" w:rsidP="00637C47">
      <w:pPr>
        <w:pStyle w:val="ListParagraph"/>
        <w:spacing w:line="480" w:lineRule="auto"/>
        <w:ind w:left="1260" w:hanging="270"/>
      </w:pPr>
      <w:r>
        <w:t>iii. Volunteering Options</w:t>
      </w:r>
    </w:p>
    <w:p w:rsidR="00637C47" w:rsidRDefault="00637C47" w:rsidP="00637C47">
      <w:pPr>
        <w:pStyle w:val="ListParagraph"/>
        <w:spacing w:line="480" w:lineRule="auto"/>
        <w:ind w:left="1260" w:hanging="270"/>
      </w:pPr>
      <w:r>
        <w:tab/>
        <w:t xml:space="preserve">a. Two organizations, Stella's Voice and the Huntsville Manna House, were brought up in the meeting as potential community service partners. </w:t>
      </w:r>
    </w:p>
    <w:p w:rsidR="00032C33" w:rsidRDefault="00032C33" w:rsidP="00032C33">
      <w:pPr>
        <w:pStyle w:val="ListParagraph"/>
        <w:spacing w:line="480" w:lineRule="auto"/>
        <w:ind w:left="0"/>
      </w:pPr>
      <w:r>
        <w:t xml:space="preserve">3. </w:t>
      </w:r>
    </w:p>
    <w:sectPr w:rsidR="00032C33" w:rsidSect="00A074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52311"/>
    <w:multiLevelType w:val="hybridMultilevel"/>
    <w:tmpl w:val="009238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51F55DDA"/>
    <w:multiLevelType w:val="hybridMultilevel"/>
    <w:tmpl w:val="9190E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717275"/>
    <w:multiLevelType w:val="hybridMultilevel"/>
    <w:tmpl w:val="8C588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C33"/>
    <w:rsid w:val="00032C33"/>
    <w:rsid w:val="001B2483"/>
    <w:rsid w:val="00637C47"/>
    <w:rsid w:val="007D43B4"/>
    <w:rsid w:val="0080694C"/>
    <w:rsid w:val="00A0742E"/>
    <w:rsid w:val="00B82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C33"/>
    <w:pPr>
      <w:spacing w:line="240" w:lineRule="auto"/>
      <w:contextualSpacing/>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C33"/>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C33"/>
    <w:pPr>
      <w:spacing w:line="240" w:lineRule="auto"/>
      <w:contextualSpacing/>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C3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UAH</Company>
  <LinksUpToDate>false</LinksUpToDate>
  <CharactersWithSpaces>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 Assistant</dc:creator>
  <cp:lastModifiedBy>Bethany Wilson</cp:lastModifiedBy>
  <cp:revision>2</cp:revision>
  <dcterms:created xsi:type="dcterms:W3CDTF">2013-10-01T15:19:00Z</dcterms:created>
  <dcterms:modified xsi:type="dcterms:W3CDTF">2013-10-01T15:19:00Z</dcterms:modified>
</cp:coreProperties>
</file>