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DE" w:rsidRDefault="009274AF" w:rsidP="002201DE">
      <w:pPr>
        <w:pStyle w:val="Heading11"/>
        <w:keepNext/>
        <w:tabs>
          <w:tab w:val="left" w:pos="851"/>
          <w:tab w:val="left" w:pos="2340"/>
          <w:tab w:val="left" w:pos="3880"/>
          <w:tab w:val="left" w:pos="8080"/>
          <w:tab w:val="left" w:pos="9619"/>
        </w:tabs>
        <w:spacing w:line="360" w:lineRule="exact"/>
        <w:jc w:val="center"/>
        <w:rPr>
          <w:rFonts w:ascii="Times" w:hAnsi="Times"/>
          <w:lang w:val="en-AU"/>
        </w:rPr>
      </w:pPr>
      <w:r>
        <w:rPr>
          <w:rFonts w:ascii="Times" w:hAnsi="Times"/>
          <w:lang w:val="en-AU"/>
        </w:rPr>
        <w:t xml:space="preserve"> Laboratory Self-Audit</w:t>
      </w:r>
      <w:r w:rsidR="002201DE">
        <w:rPr>
          <w:rFonts w:ascii="Times" w:hAnsi="Times"/>
          <w:lang w:val="en-AU"/>
        </w:rPr>
        <w:t xml:space="preserve"> Checklist</w:t>
      </w:r>
    </w:p>
    <w:p w:rsidR="002201DE" w:rsidRDefault="002201DE" w:rsidP="002201DE">
      <w:pPr>
        <w:pStyle w:val="BodyText"/>
        <w:spacing w:before="240" w:line="360" w:lineRule="auto"/>
      </w:pPr>
      <w:r>
        <w:t xml:space="preserve">Laboratory Room 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01DE" w:rsidRDefault="002201DE" w:rsidP="002201DE">
      <w:pPr>
        <w:pStyle w:val="BodyText"/>
        <w:spacing w:before="160" w:line="240" w:lineRule="auto"/>
      </w:pPr>
      <w:r>
        <w:t xml:space="preserve">Name of Laboratory Supervisor: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 </w:t>
      </w:r>
    </w:p>
    <w:p w:rsidR="002201DE" w:rsidRDefault="002201DE" w:rsidP="002201DE">
      <w:pPr>
        <w:pStyle w:val="Footer1"/>
        <w:spacing w:line="240" w:lineRule="auto"/>
        <w:rPr>
          <w:sz w:val="14"/>
        </w:rPr>
      </w:pPr>
    </w:p>
    <w:tbl>
      <w:tblPr>
        <w:tblW w:w="90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4"/>
        <w:gridCol w:w="1284"/>
        <w:gridCol w:w="1752"/>
        <w:gridCol w:w="1615"/>
      </w:tblGrid>
      <w:tr w:rsidR="002201DE" w:rsidTr="005A768B">
        <w:trPr>
          <w:cantSplit/>
          <w:tblHeader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QUESTION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Compliant </w:t>
            </w:r>
          </w:p>
          <w:p w:rsidR="002201DE" w:rsidRDefault="002201DE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Y or N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pStyle w:val="DefaultText2"/>
              <w:jc w:val="center"/>
              <w:rPr>
                <w:rFonts w:ascii="Times" w:hAnsi="Times"/>
                <w:sz w:val="24"/>
                <w:lang w:val="en-AU"/>
              </w:rPr>
            </w:pPr>
            <w:r>
              <w:t>Your comments/ concerns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pStyle w:val="DefaultText2"/>
              <w:jc w:val="center"/>
              <w:rPr>
                <w:rFonts w:ascii="Times" w:hAnsi="Times"/>
                <w:sz w:val="24"/>
                <w:lang w:val="en-AU"/>
              </w:rPr>
            </w:pPr>
            <w:r>
              <w:t>Audit</w:t>
            </w:r>
          </w:p>
        </w:tc>
      </w:tr>
      <w:tr w:rsidR="002201DE" w:rsidTr="005A768B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OEHS / ENVIRONMENTAL POLICY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workers made aware of OEHS policies within University?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Is the Laboratory Safety Manual present/accessible?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OPERATING PROCEDURES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(a) Safe Working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safe working procedures followed by laboratory workers?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Does the group carry out its own regular inspections and/or audits? How Often?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Does the laboratory have someone actively responsible for health &amp; safety?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accidents and near miss incidents including relatively minor ones reported (Incident Report Form /Hazard Management Log) and investigated?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heating mantles used to heat flammable liquids?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Pr="002201DE" w:rsidRDefault="002201DE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201DE">
              <w:rPr>
                <w:rFonts w:ascii="Times New Roman" w:hAnsi="Times New Roman"/>
                <w:b/>
                <w:sz w:val="20"/>
                <w:lang w:val="en-US"/>
              </w:rPr>
              <w:t>(b) Out of hours control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Pr="002201DE" w:rsidRDefault="002201DE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Is there an After Hour</w:t>
            </w:r>
            <w:r w:rsidRPr="002201DE">
              <w:rPr>
                <w:rFonts w:ascii="Times New Roman" w:hAnsi="Times New Roman"/>
                <w:sz w:val="20"/>
              </w:rPr>
              <w:t xml:space="preserve"> Experiment</w:t>
            </w:r>
            <w:r>
              <w:rPr>
                <w:rFonts w:ascii="Times New Roman" w:hAnsi="Times New Roman"/>
                <w:sz w:val="20"/>
              </w:rPr>
              <w:t xml:space="preserve"> Log Book available?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 w:rsidP="002201DE">
            <w:pPr>
              <w:spacing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the lab workers using </w:t>
            </w:r>
            <w:r>
              <w:rPr>
                <w:rFonts w:ascii="Times New Roman" w:hAnsi="Times New Roman"/>
                <w:sz w:val="20"/>
              </w:rPr>
              <w:t>After Hour</w:t>
            </w:r>
            <w:r w:rsidRPr="002201DE">
              <w:rPr>
                <w:rFonts w:ascii="Times New Roman" w:hAnsi="Times New Roman"/>
                <w:sz w:val="20"/>
              </w:rPr>
              <w:t xml:space="preserve"> Experiment</w:t>
            </w:r>
            <w:r>
              <w:rPr>
                <w:rFonts w:ascii="Times New Roman" w:hAnsi="Times New Roman"/>
                <w:sz w:val="20"/>
              </w:rPr>
              <w:t xml:space="preserve"> Log Book?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Who is monitoring </w:t>
            </w:r>
            <w:r w:rsidRPr="002201DE">
              <w:rPr>
                <w:rFonts w:ascii="Times New Roman" w:hAnsi="Times New Roman"/>
                <w:sz w:val="20"/>
                <w:lang w:val="en-US"/>
              </w:rPr>
              <w:t>After Hour Experiment Log Book</w:t>
            </w:r>
            <w:r>
              <w:rPr>
                <w:rFonts w:ascii="Times New Roman" w:hAnsi="Times New Roman"/>
                <w:sz w:val="20"/>
                <w:lang w:val="en-US"/>
              </w:rPr>
              <w:t>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always two laboratory workers present after hours?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secu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 xml:space="preserve">rity maintained during the </w:t>
            </w:r>
            <w:proofErr w:type="spellStart"/>
            <w:r w:rsidR="004545E7">
              <w:rPr>
                <w:rFonts w:ascii="Times New Roman" w:hAnsi="Times New Roman"/>
                <w:sz w:val="20"/>
                <w:lang w:val="en-US"/>
              </w:rPr>
              <w:t>after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hours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? (Are external doors left locked?)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(c) Housekeeping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dangerous clutter in lab (floor, fume hood, sinks and fridge)?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a regular housekeeping program in place?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cupboards tidy - no material in hazardous condition?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bins being used for correct purpose?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(d) Emergency procedures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171C65" w:rsidP="00171C65">
            <w:pPr>
              <w:spacing w:line="240" w:lineRule="auto"/>
              <w:jc w:val="left"/>
            </w:pPr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Are the emergency procedure</w:t>
            </w:r>
            <w:r w:rsidR="002201DE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plan</w:t>
            </w:r>
            <w:proofErr w:type="gramEnd"/>
            <w:r w:rsidR="002201DE">
              <w:rPr>
                <w:rFonts w:ascii="Times New Roman" w:hAnsi="Times New Roman"/>
                <w:sz w:val="20"/>
                <w:lang w:val="en-US"/>
              </w:rPr>
              <w:t xml:space="preserve"> in the lab?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laboratory workers aware of the emergency procedures?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 Emergency Exits to the lab clearly marked with easy access?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PROGRAMS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(a) Training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Have lab workers all comp</w:t>
            </w:r>
            <w:r w:rsidR="00F31CFF">
              <w:rPr>
                <w:rFonts w:ascii="Times New Roman" w:hAnsi="Times New Roman"/>
                <w:sz w:val="20"/>
                <w:lang w:val="en-US"/>
              </w:rPr>
              <w:t>leted the Departmental induction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training?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Have the lab workers received adequate training for specific equipment?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workers discussing safety requirements with supervisors before commencing an action?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5A768B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Is there an ongoing </w:t>
            </w:r>
            <w:r w:rsidR="005A768B">
              <w:rPr>
                <w:rFonts w:ascii="Times New Roman" w:hAnsi="Times New Roman"/>
                <w:sz w:val="20"/>
                <w:lang w:val="en-US"/>
              </w:rPr>
              <w:t>training program in place for lab workers</w:t>
            </w:r>
            <w:r>
              <w:rPr>
                <w:rFonts w:ascii="Times New Roman" w:hAnsi="Times New Roman"/>
                <w:sz w:val="20"/>
                <w:lang w:val="en-US"/>
              </w:rPr>
              <w:t>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(c) Personal Protective Equipment (PPE)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5A768B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8B" w:rsidRPr="005A768B" w:rsidRDefault="005A768B">
            <w:pPr>
              <w:spacing w:line="240" w:lineRule="auto"/>
              <w:jc w:val="left"/>
              <w:rPr>
                <w:rFonts w:ascii="Times New Roman" w:hAnsi="Times New Roman"/>
                <w:sz w:val="20"/>
                <w:lang w:val="en-US"/>
              </w:rPr>
            </w:pPr>
            <w:r w:rsidRPr="005A768B">
              <w:rPr>
                <w:rFonts w:ascii="Times New Roman" w:hAnsi="Times New Roman"/>
                <w:sz w:val="20"/>
                <w:lang w:val="en-US"/>
              </w:rPr>
              <w:t xml:space="preserve">Do lab workers have easy 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>a</w:t>
            </w:r>
            <w:r w:rsidRPr="005A768B">
              <w:rPr>
                <w:rFonts w:ascii="Times New Roman" w:hAnsi="Times New Roman"/>
                <w:sz w:val="20"/>
                <w:lang w:val="en-US"/>
              </w:rPr>
              <w:t>ccess to PPEs?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8B" w:rsidRDefault="005A768B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8B" w:rsidRDefault="005A768B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68B" w:rsidRDefault="005A768B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 lab workers use PPE?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PPE in good condition?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special PPE available for particular action that may require it? (e.g. Cryogens)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signs to indicate the necessary use of PPE (doors)?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(d) Personal Exposure Monitoring / Health Surveillance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any action that requires personal exposure monitoring or health surveillance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 xml:space="preserve"> in the lab</w:t>
            </w:r>
            <w:r>
              <w:rPr>
                <w:rFonts w:ascii="Times New Roman" w:hAnsi="Times New Roman"/>
                <w:sz w:val="20"/>
                <w:lang w:val="en-US"/>
              </w:rPr>
              <w:t>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 appropriate monitoring and surveillance taking place?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(e) Maintenance of Equipme</w:t>
            </w:r>
            <w:r w:rsidR="00F31CFF">
              <w:rPr>
                <w:rFonts w:ascii="Times New Roman" w:hAnsi="Times New Roman"/>
                <w:b/>
                <w:sz w:val="20"/>
                <w:lang w:val="en-US"/>
              </w:rPr>
              <w:t xml:space="preserve">nt 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Is there a schedule of maintenance for equipment?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maintenance records available?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(f) Employee Consultation and Discussion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Does the group have regular meetings to discuss lab procedures?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How often is the supervisor present in the laboratory?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a continuous improvement program in the laboratory?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(g) Document Control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there any written procedures (SOP) specific to the lab?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How often are these procedures updated?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HAZARDOUS MATERIALS MANAGEMENT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(b) Labeling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 xml:space="preserve"> all containers correctly label</w:t>
            </w:r>
            <w:r>
              <w:rPr>
                <w:rFonts w:ascii="Times New Roman" w:hAnsi="Times New Roman"/>
                <w:sz w:val="20"/>
                <w:lang w:val="en-US"/>
              </w:rPr>
              <w:t>ed - on bench, in fridge, under/in fume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hoods? (Risk phrases or codes etc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recogni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z</w:t>
            </w:r>
            <w:r>
              <w:rPr>
                <w:rFonts w:ascii="Times New Roman" w:hAnsi="Times New Roman"/>
                <w:sz w:val="20"/>
                <w:lang w:val="en-US"/>
              </w:rPr>
              <w:t>ed food containers, paper cups, jam jars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etc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used as reagent or sample containers?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5E7" w:rsidRPr="004545E7" w:rsidRDefault="004545E7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(c) MSDS</w:t>
            </w:r>
          </w:p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Where do lab workers access MSDS?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hardcopy MSDS stored in the lab and easily accessible?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How often are hardcopy MSDS updated?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Does the lab have an up-to-date inventory of its </w:t>
            </w: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>chemicals?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lastRenderedPageBreak/>
              <w:t>(d) Storage &amp; Handling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gas cylinders securely chained to wall / bench; away from heat sources?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any empty gas cylinders in the lab?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gas supply valves closed when not in use?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solvents stored correctly? (Seek advice if unsure)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4545E7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 s</w:t>
            </w:r>
            <w:r w:rsidR="002201DE">
              <w:rPr>
                <w:rFonts w:ascii="Times New Roman" w:hAnsi="Times New Roman"/>
                <w:sz w:val="20"/>
                <w:lang w:val="en-US"/>
              </w:rPr>
              <w:t xml:space="preserve">olvent </w:t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 w:rsidR="002201DE">
              <w:rPr>
                <w:rFonts w:ascii="Times New Roman" w:hAnsi="Times New Roman"/>
                <w:sz w:val="20"/>
                <w:lang w:val="en-US"/>
              </w:rPr>
              <w:t xml:space="preserve">abinets have keys? Are </w:t>
            </w:r>
            <w:r>
              <w:rPr>
                <w:rFonts w:ascii="Times New Roman" w:hAnsi="Times New Roman"/>
                <w:sz w:val="20"/>
                <w:lang w:val="en-US"/>
              </w:rPr>
              <w:t>c</w:t>
            </w:r>
            <w:r w:rsidR="002201DE">
              <w:rPr>
                <w:rFonts w:ascii="Times New Roman" w:hAnsi="Times New Roman"/>
                <w:sz w:val="20"/>
                <w:lang w:val="en-US"/>
              </w:rPr>
              <w:t>abinets locked out of hours?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corrosives store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d correctly not more than 1 met</w:t>
            </w:r>
            <w:r>
              <w:rPr>
                <w:rFonts w:ascii="Times New Roman" w:hAnsi="Times New Roman"/>
                <w:sz w:val="20"/>
                <w:lang w:val="en-US"/>
              </w:rPr>
              <w:t>e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r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above the floor level and preferably in spill trays?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other classes of chemicals stored according to class (or alphabetically)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incompatible chemicals e.g. acetic acid and nitric acid stored apart?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reagent bottles stored very high or low?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EC0B92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spill trays for the storage of liquids?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any Class 1 carcinogens, mutagens or tera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>to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gens stored in the lab (not permitted unless approved)?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 the reagent and sample refrigerators have any food/ drinks stored in them?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 refrigerators being used for solvent storage flame proofed?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records of use and disposal of toxic/radio chemicals kept?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safe decanting procedures in place?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protective gloves specifically selected for individual chemicals?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(e) Fume Cupboards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F31CFF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fume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hoods working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in compliance with </w:t>
            </w:r>
            <w:r w:rsidR="00F31CFF">
              <w:rPr>
                <w:rFonts w:ascii="Times New Roman" w:hAnsi="Times New Roman"/>
                <w:sz w:val="20"/>
                <w:lang w:val="en-US"/>
              </w:rPr>
              <w:t>the rules?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When were fume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hoods last tested?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fume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hoods cluttered?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there NO ignition sources near hazardous atmospheres?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(f) Plant &amp; Equipment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warning labels/operating procedures visible near equipment?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power points overloaded?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electrical equipment well insulated &amp; regularly tested?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guards present on mechanical equipment?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(g) Waste Disposal and Recycling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Are any solvents being recycled?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B11E1F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enough residue containers present in the lab? Are they removed regularly?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lastRenderedPageBreak/>
              <w:t xml:space="preserve">Are solvent and solid residues </w:t>
            </w:r>
            <w:r w:rsidR="00EC0B92">
              <w:rPr>
                <w:rFonts w:ascii="Times New Roman" w:hAnsi="Times New Roman"/>
                <w:sz w:val="20"/>
                <w:lang w:val="en-US"/>
              </w:rPr>
              <w:t>labeled</w:t>
            </w:r>
            <w:r>
              <w:rPr>
                <w:rFonts w:ascii="Times New Roman" w:hAnsi="Times New Roman"/>
                <w:sz w:val="20"/>
                <w:lang w:val="en-US"/>
              </w:rPr>
              <w:t>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 glass bin easily identified?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normal waste bins (non-glass bins) free of hazardous material?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acids and alkalis neutralized and/or before disposal down the sink?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(h) Emergency Equipment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a First aid kit accessible? Where?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a Spill kit available?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a Fire blanket accessible?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 xml:space="preserve">Is a Fire Extinguisher Accessible/in order?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Safety Shower – is it working and accessible?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Eye wash hose - regularly tested, accessible and working?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DESIGN &amp; LAYOUT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(a) Access &amp; Egress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there two exits to the lab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exits/entrances readily accessible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corridors/walking</w:t>
            </w:r>
            <w:r w:rsidR="004545E7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areas adequate for number of people using the area?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(b) Bench /Desk space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benches in good condition?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desks located in the laboratory?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Does any apparatus or material project beyond a shelf or bench top?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 w:rsidP="004545E7">
            <w:pPr>
              <w:spacing w:line="240" w:lineRule="auto"/>
              <w:jc w:val="left"/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(c)</w:t>
            </w:r>
            <w:r w:rsidR="004545E7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Floor/Lighting and Ventilation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EC0B92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Are the floor coatings</w:t>
            </w:r>
            <w:r w:rsidR="002201DE">
              <w:rPr>
                <w:rFonts w:ascii="Times New Roman" w:hAnsi="Times New Roman"/>
                <w:sz w:val="20"/>
                <w:lang w:val="en-US"/>
              </w:rPr>
              <w:t xml:space="preserve"> in good condition, not slippery or being dislodged?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 lab regularly cleaned?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  <w:tr w:rsidR="002201DE" w:rsidTr="005A768B">
        <w:trPr>
          <w:cantSplit/>
        </w:trPr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01DE" w:rsidRDefault="002201DE">
            <w:pPr>
              <w:spacing w:line="240" w:lineRule="auto"/>
              <w:jc w:val="left"/>
            </w:pPr>
            <w:r>
              <w:rPr>
                <w:rFonts w:ascii="Times New Roman" w:hAnsi="Times New Roman"/>
                <w:sz w:val="20"/>
                <w:lang w:val="en-US"/>
              </w:rPr>
              <w:t>Is there adequate lighting and cross room ventilation?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DE" w:rsidRDefault="002201DE">
            <w:pPr>
              <w:pStyle w:val="DefaultText"/>
              <w:rPr>
                <w:rFonts w:ascii="Times" w:hAnsi="Times"/>
                <w:lang w:val="en-AU"/>
              </w:rPr>
            </w:pPr>
          </w:p>
        </w:tc>
      </w:tr>
    </w:tbl>
    <w:p w:rsidR="002201DE" w:rsidRDefault="002201DE" w:rsidP="002201DE">
      <w:pPr>
        <w:rPr>
          <w:b/>
        </w:rPr>
      </w:pPr>
    </w:p>
    <w:p w:rsidR="002201DE" w:rsidRDefault="002201DE" w:rsidP="002201DE">
      <w:pPr>
        <w:rPr>
          <w:b/>
        </w:rPr>
      </w:pPr>
      <w:r>
        <w:rPr>
          <w:b/>
        </w:rPr>
        <w:t>Supervisor to sign and date</w:t>
      </w:r>
      <w:r w:rsidR="007E3914">
        <w:rPr>
          <w:b/>
        </w:rPr>
        <w:t xml:space="preserve"> the</w:t>
      </w:r>
      <w:bookmarkStart w:id="0" w:name="_GoBack"/>
      <w:bookmarkEnd w:id="0"/>
      <w:r>
        <w:rPr>
          <w:b/>
        </w:rPr>
        <w:t xml:space="preserve"> document when completed.</w:t>
      </w:r>
      <w:r>
        <w:rPr>
          <w:b/>
        </w:rPr>
        <w:tab/>
      </w:r>
    </w:p>
    <w:p w:rsidR="002201DE" w:rsidRDefault="002201DE" w:rsidP="002201DE">
      <w:pPr>
        <w:rPr>
          <w:b/>
        </w:rPr>
      </w:pPr>
      <w:r>
        <w:rPr>
          <w:b/>
        </w:rPr>
        <w:t>Supervisors Name:</w:t>
      </w:r>
      <w:r>
        <w:rPr>
          <w:b/>
        </w:rPr>
        <w:tab/>
      </w:r>
    </w:p>
    <w:p w:rsidR="002201DE" w:rsidRDefault="002201DE" w:rsidP="002201DE">
      <w:pPr>
        <w:rPr>
          <w:b/>
        </w:rPr>
      </w:pPr>
    </w:p>
    <w:p w:rsidR="002201DE" w:rsidRDefault="002201DE" w:rsidP="002201DE">
      <w:pPr>
        <w:rPr>
          <w:b/>
        </w:rPr>
      </w:pPr>
      <w:r>
        <w:rPr>
          <w:b/>
        </w:rPr>
        <w:t>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FF3B75" w:rsidRDefault="00FF3B75"/>
    <w:sectPr w:rsidR="00FF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DE"/>
    <w:rsid w:val="00171C65"/>
    <w:rsid w:val="002201DE"/>
    <w:rsid w:val="004545E7"/>
    <w:rsid w:val="005A768B"/>
    <w:rsid w:val="0078587B"/>
    <w:rsid w:val="007E3914"/>
    <w:rsid w:val="00865D1B"/>
    <w:rsid w:val="009274AF"/>
    <w:rsid w:val="00B11E1F"/>
    <w:rsid w:val="00EC0B92"/>
    <w:rsid w:val="00F31CFF"/>
    <w:rsid w:val="00FE76F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DE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" w:eastAsia="Times New Roman" w:hAnsi="Times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201D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201DE"/>
    <w:rPr>
      <w:rFonts w:ascii="Times" w:eastAsia="Times New Roman" w:hAnsi="Times" w:cs="Times New Roman"/>
      <w:b/>
      <w:sz w:val="24"/>
      <w:szCs w:val="20"/>
      <w:lang w:val="en-AU" w:eastAsia="en-AU"/>
    </w:rPr>
  </w:style>
  <w:style w:type="paragraph" w:customStyle="1" w:styleId="DefaultText">
    <w:name w:val="Default Text"/>
    <w:basedOn w:val="Normal"/>
    <w:rsid w:val="002201DE"/>
    <w:pPr>
      <w:spacing w:line="240" w:lineRule="auto"/>
      <w:jc w:val="left"/>
    </w:pPr>
    <w:rPr>
      <w:rFonts w:ascii="Times New Roman" w:hAnsi="Times New Roman"/>
      <w:lang w:val="en-US"/>
    </w:rPr>
  </w:style>
  <w:style w:type="paragraph" w:customStyle="1" w:styleId="Footer1">
    <w:name w:val="Footer1"/>
    <w:basedOn w:val="Normal"/>
    <w:rsid w:val="002201DE"/>
    <w:pPr>
      <w:tabs>
        <w:tab w:val="center" w:pos="4320"/>
        <w:tab w:val="right" w:pos="8640"/>
      </w:tabs>
    </w:pPr>
  </w:style>
  <w:style w:type="paragraph" w:customStyle="1" w:styleId="Heading11">
    <w:name w:val="Heading 1:1"/>
    <w:basedOn w:val="Normal"/>
    <w:rsid w:val="002201DE"/>
    <w:pPr>
      <w:spacing w:before="120" w:line="240" w:lineRule="auto"/>
    </w:pPr>
    <w:rPr>
      <w:rFonts w:ascii="Times New Roman" w:hAnsi="Times New Roman"/>
      <w:b/>
      <w:lang w:val="en-US"/>
    </w:rPr>
  </w:style>
  <w:style w:type="paragraph" w:customStyle="1" w:styleId="DefaultText2">
    <w:name w:val="Default Text:2"/>
    <w:basedOn w:val="Normal"/>
    <w:rsid w:val="002201DE"/>
    <w:pPr>
      <w:spacing w:line="240" w:lineRule="auto"/>
    </w:pPr>
    <w:rPr>
      <w:rFonts w:ascii="Times New Roman" w:hAnsi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DE"/>
    <w:pPr>
      <w:overflowPunct w:val="0"/>
      <w:autoSpaceDE w:val="0"/>
      <w:autoSpaceDN w:val="0"/>
      <w:adjustRightInd w:val="0"/>
      <w:spacing w:after="0" w:line="360" w:lineRule="exact"/>
      <w:jc w:val="both"/>
    </w:pPr>
    <w:rPr>
      <w:rFonts w:ascii="Times" w:eastAsia="Times New Roman" w:hAnsi="Times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2201DE"/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201DE"/>
    <w:rPr>
      <w:rFonts w:ascii="Times" w:eastAsia="Times New Roman" w:hAnsi="Times" w:cs="Times New Roman"/>
      <w:b/>
      <w:sz w:val="24"/>
      <w:szCs w:val="20"/>
      <w:lang w:val="en-AU" w:eastAsia="en-AU"/>
    </w:rPr>
  </w:style>
  <w:style w:type="paragraph" w:customStyle="1" w:styleId="DefaultText">
    <w:name w:val="Default Text"/>
    <w:basedOn w:val="Normal"/>
    <w:rsid w:val="002201DE"/>
    <w:pPr>
      <w:spacing w:line="240" w:lineRule="auto"/>
      <w:jc w:val="left"/>
    </w:pPr>
    <w:rPr>
      <w:rFonts w:ascii="Times New Roman" w:hAnsi="Times New Roman"/>
      <w:lang w:val="en-US"/>
    </w:rPr>
  </w:style>
  <w:style w:type="paragraph" w:customStyle="1" w:styleId="Footer1">
    <w:name w:val="Footer1"/>
    <w:basedOn w:val="Normal"/>
    <w:rsid w:val="002201DE"/>
    <w:pPr>
      <w:tabs>
        <w:tab w:val="center" w:pos="4320"/>
        <w:tab w:val="right" w:pos="8640"/>
      </w:tabs>
    </w:pPr>
  </w:style>
  <w:style w:type="paragraph" w:customStyle="1" w:styleId="Heading11">
    <w:name w:val="Heading 1:1"/>
    <w:basedOn w:val="Normal"/>
    <w:rsid w:val="002201DE"/>
    <w:pPr>
      <w:spacing w:before="120" w:line="240" w:lineRule="auto"/>
    </w:pPr>
    <w:rPr>
      <w:rFonts w:ascii="Times New Roman" w:hAnsi="Times New Roman"/>
      <w:b/>
      <w:lang w:val="en-US"/>
    </w:rPr>
  </w:style>
  <w:style w:type="paragraph" w:customStyle="1" w:styleId="DefaultText2">
    <w:name w:val="Default Text:2"/>
    <w:basedOn w:val="Normal"/>
    <w:rsid w:val="002201DE"/>
    <w:pPr>
      <w:spacing w:line="240" w:lineRule="auto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Kochurani Jacob</cp:lastModifiedBy>
  <cp:revision>10</cp:revision>
  <dcterms:created xsi:type="dcterms:W3CDTF">2012-06-15T15:28:00Z</dcterms:created>
  <dcterms:modified xsi:type="dcterms:W3CDTF">2012-07-03T13:48:00Z</dcterms:modified>
</cp:coreProperties>
</file>