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79" w:rsidRPr="00993279" w:rsidRDefault="00993279" w:rsidP="000C2CFB">
      <w:pPr>
        <w:spacing w:before="100" w:beforeAutospacing="1" w:after="100" w:afterAutospacing="1" w:line="240" w:lineRule="auto"/>
        <w:outlineLvl w:val="1"/>
        <w:rPr>
          <w:rFonts w:ascii="Arial" w:eastAsia="Times New Roman" w:hAnsi="Arial" w:cs="Arial"/>
          <w:b/>
          <w:bCs/>
          <w:color w:val="0070C0"/>
          <w:sz w:val="28"/>
          <w:szCs w:val="28"/>
        </w:rPr>
      </w:pPr>
      <w:bookmarkStart w:id="0" w:name="Top_of_Page"/>
      <w:r w:rsidRPr="00993279">
        <w:rPr>
          <w:rFonts w:ascii="Arial" w:eastAsia="Times New Roman" w:hAnsi="Arial" w:cs="Arial"/>
          <w:b/>
          <w:bCs/>
          <w:color w:val="0070C0"/>
          <w:sz w:val="28"/>
          <w:szCs w:val="28"/>
        </w:rPr>
        <w:t>Emergency Preparedness and</w:t>
      </w:r>
      <w:r>
        <w:rPr>
          <w:rFonts w:ascii="Arial" w:eastAsia="Times New Roman" w:hAnsi="Arial" w:cs="Arial"/>
          <w:b/>
          <w:bCs/>
          <w:color w:val="0070C0"/>
          <w:sz w:val="28"/>
          <w:szCs w:val="28"/>
        </w:rPr>
        <w:br/>
      </w:r>
      <w:r w:rsidRPr="00993279">
        <w:rPr>
          <w:rFonts w:ascii="Arial" w:eastAsia="Times New Roman" w:hAnsi="Arial" w:cs="Arial"/>
          <w:b/>
          <w:bCs/>
          <w:color w:val="0070C0"/>
          <w:sz w:val="28"/>
          <w:szCs w:val="28"/>
        </w:rPr>
        <w:t>Disaster Resistance in the Laboratory</w:t>
      </w:r>
    </w:p>
    <w:bookmarkEnd w:id="0"/>
    <w:p w:rsidR="00F935CB" w:rsidRDefault="00F935CB" w:rsidP="000C2CFB">
      <w:pPr>
        <w:spacing w:before="100" w:beforeAutospacing="1" w:after="100" w:afterAutospacing="1" w:line="240" w:lineRule="auto"/>
        <w:outlineLvl w:val="1"/>
        <w:rPr>
          <w:rFonts w:ascii="Arial" w:eastAsia="Times New Roman" w:hAnsi="Arial" w:cs="Arial"/>
          <w:b/>
          <w:bCs/>
          <w:color w:val="0070C0"/>
        </w:rPr>
      </w:pPr>
      <w:r>
        <w:rPr>
          <w:rFonts w:ascii="Arial" w:eastAsia="Times New Roman" w:hAnsi="Arial" w:cs="Arial"/>
          <w:b/>
          <w:bCs/>
          <w:color w:val="0070C0"/>
        </w:rPr>
        <w:fldChar w:fldCharType="begin"/>
      </w:r>
      <w:r>
        <w:rPr>
          <w:rFonts w:ascii="Arial" w:eastAsia="Times New Roman" w:hAnsi="Arial" w:cs="Arial"/>
          <w:b/>
          <w:bCs/>
          <w:color w:val="0070C0"/>
        </w:rPr>
        <w:instrText xml:space="preserve"> HYPERLINK  \l "EmergencyProcedures" </w:instrText>
      </w:r>
      <w:r>
        <w:rPr>
          <w:rFonts w:ascii="Arial" w:eastAsia="Times New Roman" w:hAnsi="Arial" w:cs="Arial"/>
          <w:b/>
          <w:bCs/>
          <w:color w:val="0070C0"/>
        </w:rPr>
        <w:fldChar w:fldCharType="separate"/>
      </w:r>
      <w:r w:rsidRPr="00F935CB">
        <w:rPr>
          <w:rStyle w:val="Hyperlink"/>
          <w:rFonts w:ascii="Arial" w:eastAsia="Times New Roman" w:hAnsi="Arial" w:cs="Arial"/>
          <w:b/>
          <w:bCs/>
        </w:rPr>
        <w:t>Lab Emergency Procedures</w:t>
      </w:r>
      <w:r>
        <w:rPr>
          <w:rFonts w:ascii="Arial" w:eastAsia="Times New Roman" w:hAnsi="Arial" w:cs="Arial"/>
          <w:b/>
          <w:bCs/>
          <w:color w:val="0070C0"/>
        </w:rPr>
        <w:fldChar w:fldCharType="end"/>
      </w:r>
      <w:r>
        <w:rPr>
          <w:rFonts w:ascii="Arial" w:eastAsia="Times New Roman" w:hAnsi="Arial" w:cs="Arial"/>
          <w:b/>
          <w:bCs/>
          <w:color w:val="0070C0"/>
        </w:rPr>
        <w:br/>
      </w:r>
      <w:hyperlink w:anchor="Reporting" w:history="1">
        <w:r w:rsidRPr="00F935CB">
          <w:rPr>
            <w:rStyle w:val="Hyperlink"/>
            <w:rFonts w:ascii="Arial" w:eastAsia="Times New Roman" w:hAnsi="Arial" w:cs="Arial"/>
            <w:b/>
            <w:bCs/>
          </w:rPr>
          <w:t>Reporting Accidents and Injuries</w:t>
        </w:r>
      </w:hyperlink>
      <w:r>
        <w:rPr>
          <w:rFonts w:ascii="Arial" w:eastAsia="Times New Roman" w:hAnsi="Arial" w:cs="Arial"/>
          <w:b/>
          <w:bCs/>
          <w:color w:val="0070C0"/>
        </w:rPr>
        <w:br/>
      </w:r>
      <w:hyperlink r:id="rId6" w:history="1">
        <w:r w:rsidRPr="00F935CB">
          <w:rPr>
            <w:rStyle w:val="Hyperlink"/>
            <w:rFonts w:ascii="Arial" w:eastAsia="Arial" w:hAnsi="Arial" w:cs="Arial"/>
          </w:rPr>
          <w:t>UAH Office of Emergency Preparedness</w:t>
        </w:r>
      </w:hyperlink>
      <w:r w:rsidRPr="00F935CB">
        <w:rPr>
          <w:rStyle w:val="Hyperlink"/>
          <w:rFonts w:ascii="Arial" w:eastAsia="Arial" w:hAnsi="Arial" w:cs="Arial"/>
        </w:rPr>
        <w:t xml:space="preserve"> </w:t>
      </w:r>
      <w:r w:rsidRPr="00F935CB">
        <w:rPr>
          <w:rFonts w:ascii="Arial" w:eastAsia="Arial" w:hAnsi="Arial" w:cs="Arial"/>
        </w:rPr>
        <w:t xml:space="preserve"> </w:t>
      </w:r>
    </w:p>
    <w:p w:rsidR="00F935CB" w:rsidRDefault="00F935CB" w:rsidP="000C2CFB">
      <w:pPr>
        <w:spacing w:before="100" w:beforeAutospacing="1" w:after="100" w:afterAutospacing="1" w:line="240" w:lineRule="auto"/>
        <w:outlineLvl w:val="1"/>
        <w:rPr>
          <w:rFonts w:ascii="Arial" w:eastAsia="Times New Roman" w:hAnsi="Arial" w:cs="Arial"/>
          <w:b/>
          <w:bCs/>
          <w:color w:val="0070C0"/>
        </w:rPr>
      </w:pPr>
    </w:p>
    <w:p w:rsidR="000C2CFB" w:rsidRPr="00F935CB" w:rsidRDefault="000C2CFB" w:rsidP="000C2CFB">
      <w:pPr>
        <w:spacing w:before="100" w:beforeAutospacing="1" w:after="100" w:afterAutospacing="1" w:line="240" w:lineRule="auto"/>
        <w:outlineLvl w:val="1"/>
        <w:rPr>
          <w:rFonts w:ascii="Arial" w:eastAsia="Times New Roman" w:hAnsi="Arial" w:cs="Arial"/>
          <w:b/>
          <w:bCs/>
          <w:color w:val="0070C0"/>
        </w:rPr>
      </w:pPr>
      <w:r w:rsidRPr="00F935CB">
        <w:rPr>
          <w:rFonts w:ascii="Arial" w:eastAsia="Times New Roman" w:hAnsi="Arial" w:cs="Arial"/>
          <w:b/>
          <w:bCs/>
          <w:color w:val="0070C0"/>
        </w:rPr>
        <w:t>Laboratory Emergency Plan</w:t>
      </w:r>
    </w:p>
    <w:p w:rsidR="00CE3BE8" w:rsidRPr="00F935CB" w:rsidRDefault="00CE3BE8" w:rsidP="00CE3BE8">
      <w:pPr>
        <w:spacing w:before="100" w:beforeAutospacing="1" w:after="100" w:afterAutospacing="1" w:line="240" w:lineRule="auto"/>
        <w:rPr>
          <w:rFonts w:ascii="Arial" w:eastAsia="Times New Roman" w:hAnsi="Arial" w:cs="Arial"/>
        </w:rPr>
      </w:pPr>
      <w:r w:rsidRPr="00F935CB">
        <w:rPr>
          <w:rFonts w:ascii="Arial" w:eastAsia="Times New Roman" w:hAnsi="Arial" w:cs="Arial"/>
          <w:b/>
          <w:bCs/>
          <w:i/>
          <w:iCs/>
        </w:rPr>
        <w:t>You must take responsibility to protect your own laboratory and research.</w:t>
      </w:r>
    </w:p>
    <w:p w:rsidR="000C2CFB" w:rsidRPr="00F935CB" w:rsidRDefault="000C2CFB" w:rsidP="000C2CFB">
      <w:pPr>
        <w:spacing w:before="100" w:beforeAutospacing="1" w:after="100" w:afterAutospacing="1" w:line="240" w:lineRule="auto"/>
        <w:rPr>
          <w:rFonts w:ascii="Arial" w:eastAsia="Times New Roman" w:hAnsi="Arial" w:cs="Arial"/>
        </w:rPr>
      </w:pPr>
      <w:r w:rsidRPr="00F935CB">
        <w:rPr>
          <w:rFonts w:ascii="Arial" w:eastAsia="Times New Roman" w:hAnsi="Arial" w:cs="Arial"/>
        </w:rPr>
        <w:t xml:space="preserve">A Laboratory Emergency Plan should be developed and implemented to protect personnel, equipment, and laboratory facilities whenever an emergency event threatens laboratory operations, or when directed by the U- Alert. This plan should be shared with your department and provided to your Building Manager for inclusion in the Building Emergency </w:t>
      </w:r>
      <w:r w:rsidR="00CE3BE8" w:rsidRPr="00F935CB">
        <w:rPr>
          <w:rFonts w:ascii="Arial" w:eastAsia="Times New Roman" w:hAnsi="Arial" w:cs="Arial"/>
        </w:rPr>
        <w:t xml:space="preserve">Action </w:t>
      </w:r>
      <w:r w:rsidRPr="00F935CB">
        <w:rPr>
          <w:rFonts w:ascii="Arial" w:eastAsia="Times New Roman" w:hAnsi="Arial" w:cs="Arial"/>
        </w:rPr>
        <w:t>Plan. The plan should include, at a minimum, the following information.</w:t>
      </w:r>
    </w:p>
    <w:p w:rsidR="000C2CFB" w:rsidRPr="00F935CB" w:rsidRDefault="00CE3BE8" w:rsidP="000C2CFB">
      <w:pPr>
        <w:spacing w:after="0" w:line="240" w:lineRule="auto"/>
        <w:rPr>
          <w:rFonts w:ascii="Arial" w:eastAsia="Times New Roman" w:hAnsi="Arial" w:cs="Arial"/>
          <w:color w:val="0070C0"/>
        </w:rPr>
      </w:pPr>
      <w:r w:rsidRPr="00F935CB">
        <w:rPr>
          <w:rFonts w:ascii="Arial" w:eastAsia="Times New Roman" w:hAnsi="Arial" w:cs="Arial"/>
        </w:rPr>
        <w:t xml:space="preserve">Emergency Contact and Hazard Information </w:t>
      </w:r>
      <w:r w:rsidRPr="00F935CB">
        <w:rPr>
          <w:rFonts w:ascii="Arial" w:eastAsia="Times New Roman" w:hAnsi="Arial" w:cs="Arial"/>
          <w:color w:val="0070C0"/>
        </w:rPr>
        <w:t>(</w:t>
      </w:r>
      <w:r w:rsidR="00F935CB" w:rsidRPr="00F935CB">
        <w:rPr>
          <w:rFonts w:ascii="Arial" w:eastAsia="Times New Roman" w:hAnsi="Arial" w:cs="Arial"/>
          <w:color w:val="0070C0"/>
        </w:rPr>
        <w:t xml:space="preserve">Hyperlink to </w:t>
      </w:r>
      <w:r w:rsidRPr="00F935CB">
        <w:rPr>
          <w:rFonts w:ascii="Arial" w:eastAsia="Times New Roman" w:hAnsi="Arial" w:cs="Arial"/>
          <w:color w:val="0070C0"/>
        </w:rPr>
        <w:t>Door Signs)</w:t>
      </w:r>
    </w:p>
    <w:p w:rsidR="000C2CFB" w:rsidRPr="00F935CB" w:rsidRDefault="000C2CFB" w:rsidP="00CE3BE8">
      <w:pPr>
        <w:pStyle w:val="ListParagraph"/>
        <w:numPr>
          <w:ilvl w:val="0"/>
          <w:numId w:val="1"/>
        </w:numPr>
        <w:spacing w:after="0" w:line="240" w:lineRule="auto"/>
        <w:rPr>
          <w:rFonts w:ascii="Arial" w:eastAsia="Times New Roman" w:hAnsi="Arial" w:cs="Arial"/>
        </w:rPr>
      </w:pPr>
      <w:r w:rsidRPr="00F935CB">
        <w:rPr>
          <w:rFonts w:ascii="Arial" w:eastAsia="Times New Roman" w:hAnsi="Arial" w:cs="Arial"/>
        </w:rPr>
        <w:t>Include the names and numbers for personnel in your lab. Ensure that key contact information is properly posted on lab doors and provided to your department. Establish a phone chain to relay information to all lab personnel.</w:t>
      </w:r>
    </w:p>
    <w:p w:rsidR="000C2CFB" w:rsidRPr="00F935CB" w:rsidRDefault="000C2CFB" w:rsidP="00CE3BE8">
      <w:pPr>
        <w:pStyle w:val="ListParagraph"/>
        <w:numPr>
          <w:ilvl w:val="0"/>
          <w:numId w:val="1"/>
        </w:numPr>
        <w:spacing w:after="0" w:line="240" w:lineRule="auto"/>
        <w:rPr>
          <w:rFonts w:ascii="Arial" w:eastAsia="Times New Roman" w:hAnsi="Arial" w:cs="Arial"/>
        </w:rPr>
      </w:pPr>
      <w:r w:rsidRPr="00F935CB">
        <w:rPr>
          <w:rFonts w:ascii="Arial" w:eastAsia="Times New Roman" w:hAnsi="Arial" w:cs="Arial"/>
        </w:rPr>
        <w:t>Include information on the type of hazardous materials and/or operations that take place in the lab, including specific information for emergency response personnel.</w:t>
      </w:r>
    </w:p>
    <w:p w:rsidR="000C2CFB" w:rsidRPr="00F935CB" w:rsidRDefault="000C2CFB" w:rsidP="000C2CFB">
      <w:pPr>
        <w:spacing w:after="0" w:line="240" w:lineRule="auto"/>
        <w:rPr>
          <w:rFonts w:ascii="Arial" w:eastAsia="Times New Roman" w:hAnsi="Arial" w:cs="Arial"/>
        </w:rPr>
      </w:pPr>
      <w:r w:rsidRPr="00F935CB">
        <w:rPr>
          <w:rFonts w:ascii="Arial" w:eastAsia="Times New Roman" w:hAnsi="Arial" w:cs="Arial"/>
        </w:rPr>
        <w:t>Safety equipment</w:t>
      </w:r>
    </w:p>
    <w:p w:rsidR="000C2CFB" w:rsidRPr="00F935CB" w:rsidRDefault="000C2CFB" w:rsidP="00CE3BE8">
      <w:pPr>
        <w:pStyle w:val="ListParagraph"/>
        <w:numPr>
          <w:ilvl w:val="0"/>
          <w:numId w:val="2"/>
        </w:numPr>
        <w:spacing w:after="0" w:line="240" w:lineRule="auto"/>
        <w:rPr>
          <w:rFonts w:ascii="Arial" w:eastAsia="Times New Roman" w:hAnsi="Arial" w:cs="Arial"/>
        </w:rPr>
      </w:pPr>
      <w:r w:rsidRPr="00F935CB">
        <w:rPr>
          <w:rFonts w:ascii="Arial" w:eastAsia="Times New Roman" w:hAnsi="Arial" w:cs="Arial"/>
        </w:rPr>
        <w:t>Ensure that all lab personnel are familiar with the location and use of safety equipment, including eye washes, safety showers, fire extinguishers, chemical spill kits, flashlights, etc.</w:t>
      </w:r>
    </w:p>
    <w:p w:rsidR="000C2CFB" w:rsidRPr="00F935CB" w:rsidRDefault="000C2CFB" w:rsidP="000C2CFB">
      <w:pPr>
        <w:spacing w:after="0" w:line="240" w:lineRule="auto"/>
        <w:rPr>
          <w:rFonts w:ascii="Arial" w:eastAsia="Times New Roman" w:hAnsi="Arial" w:cs="Arial"/>
        </w:rPr>
      </w:pPr>
      <w:r w:rsidRPr="00F935CB">
        <w:rPr>
          <w:rFonts w:ascii="Arial" w:eastAsia="Times New Roman" w:hAnsi="Arial" w:cs="Arial"/>
        </w:rPr>
        <w:t>Emergency notification</w:t>
      </w:r>
    </w:p>
    <w:p w:rsidR="000C2CFB" w:rsidRPr="00F935CB" w:rsidRDefault="000C2CFB" w:rsidP="00CE3BE8">
      <w:pPr>
        <w:pStyle w:val="ListParagraph"/>
        <w:numPr>
          <w:ilvl w:val="0"/>
          <w:numId w:val="2"/>
        </w:numPr>
        <w:spacing w:after="0" w:line="240" w:lineRule="auto"/>
        <w:rPr>
          <w:rFonts w:ascii="Arial" w:eastAsia="Times New Roman" w:hAnsi="Arial" w:cs="Arial"/>
        </w:rPr>
      </w:pPr>
      <w:r w:rsidRPr="00F935CB">
        <w:rPr>
          <w:rFonts w:ascii="Arial" w:eastAsia="Times New Roman" w:hAnsi="Arial" w:cs="Arial"/>
        </w:rPr>
        <w:t>Ensure that all lab personnel know how to report and respond to emergencies, including fire alarm and emergency evacuation.</w:t>
      </w:r>
    </w:p>
    <w:p w:rsidR="000C2CFB" w:rsidRPr="00F935CB" w:rsidRDefault="000C2CFB" w:rsidP="000C2CFB">
      <w:pPr>
        <w:spacing w:after="0" w:line="240" w:lineRule="auto"/>
        <w:rPr>
          <w:rFonts w:ascii="Arial" w:eastAsia="Times New Roman" w:hAnsi="Arial" w:cs="Arial"/>
        </w:rPr>
      </w:pPr>
      <w:r w:rsidRPr="00F935CB">
        <w:rPr>
          <w:rFonts w:ascii="Arial" w:eastAsia="Times New Roman" w:hAnsi="Arial" w:cs="Arial"/>
        </w:rPr>
        <w:t>Laboratory shutdown procedures</w:t>
      </w:r>
    </w:p>
    <w:p w:rsidR="000C2CFB" w:rsidRPr="00F935CB" w:rsidRDefault="000C2CFB" w:rsidP="00CE3BE8">
      <w:pPr>
        <w:pStyle w:val="ListParagraph"/>
        <w:numPr>
          <w:ilvl w:val="0"/>
          <w:numId w:val="2"/>
        </w:numPr>
        <w:spacing w:after="0" w:line="240" w:lineRule="auto"/>
        <w:rPr>
          <w:rFonts w:ascii="Arial" w:eastAsia="Times New Roman" w:hAnsi="Arial" w:cs="Arial"/>
        </w:rPr>
      </w:pPr>
      <w:r w:rsidRPr="00F935CB">
        <w:rPr>
          <w:rFonts w:ascii="Arial" w:eastAsia="Times New Roman" w:hAnsi="Arial" w:cs="Arial"/>
        </w:rPr>
        <w:t>Ensure that laboratory personnel are aware of procedures for securing materials and experiments during emergencies (see below).</w:t>
      </w:r>
    </w:p>
    <w:p w:rsidR="000C2CFB" w:rsidRPr="00F935CB" w:rsidRDefault="000C2CFB" w:rsidP="000C2CFB">
      <w:pPr>
        <w:spacing w:after="0" w:line="240" w:lineRule="auto"/>
        <w:rPr>
          <w:rFonts w:ascii="Arial" w:eastAsia="Times New Roman" w:hAnsi="Arial" w:cs="Arial"/>
        </w:rPr>
      </w:pPr>
      <w:r w:rsidRPr="00F935CB">
        <w:rPr>
          <w:rFonts w:ascii="Arial" w:eastAsia="Times New Roman" w:hAnsi="Arial" w:cs="Arial"/>
        </w:rPr>
        <w:t>Care for refrigerated or frozen materials</w:t>
      </w:r>
    </w:p>
    <w:p w:rsidR="000C2CFB" w:rsidRPr="00F935CB" w:rsidRDefault="000C2CFB" w:rsidP="00CE3BE8">
      <w:pPr>
        <w:pStyle w:val="ListParagraph"/>
        <w:numPr>
          <w:ilvl w:val="0"/>
          <w:numId w:val="2"/>
        </w:numPr>
        <w:spacing w:after="0" w:line="240" w:lineRule="auto"/>
        <w:rPr>
          <w:rFonts w:ascii="Arial" w:eastAsia="Times New Roman" w:hAnsi="Arial" w:cs="Arial"/>
        </w:rPr>
      </w:pPr>
      <w:r w:rsidRPr="00F935CB">
        <w:rPr>
          <w:rFonts w:ascii="Arial" w:eastAsia="Times New Roman" w:hAnsi="Arial" w:cs="Arial"/>
        </w:rPr>
        <w:t>Establish procedures for consolidating and maintaining materials that require refrigeration or freezing, in the event of a power outage.</w:t>
      </w:r>
    </w:p>
    <w:p w:rsidR="000C2CFB" w:rsidRPr="00F935CB" w:rsidRDefault="000C2CFB" w:rsidP="000C2CFB">
      <w:pPr>
        <w:spacing w:before="100" w:beforeAutospacing="1" w:after="100" w:afterAutospacing="1" w:line="240" w:lineRule="auto"/>
        <w:rPr>
          <w:rFonts w:ascii="Arial" w:eastAsia="Times New Roman" w:hAnsi="Arial" w:cs="Arial"/>
        </w:rPr>
      </w:pPr>
      <w:r w:rsidRPr="00F935CB">
        <w:rPr>
          <w:rFonts w:ascii="Arial" w:eastAsia="Times New Roman" w:hAnsi="Arial" w:cs="Arial"/>
        </w:rPr>
        <w:t xml:space="preserve">Use the </w:t>
      </w:r>
      <w:r w:rsidRPr="00F935CB">
        <w:rPr>
          <w:rFonts w:ascii="Arial" w:eastAsia="Times New Roman" w:hAnsi="Arial" w:cs="Arial"/>
          <w:color w:val="0000FF"/>
          <w:u w:val="single"/>
        </w:rPr>
        <w:t>Laboratory Emergency Plan Template</w:t>
      </w:r>
      <w:r w:rsidRPr="00F935CB">
        <w:rPr>
          <w:rFonts w:ascii="Arial" w:eastAsia="Times New Roman" w:hAnsi="Arial" w:cs="Arial"/>
        </w:rPr>
        <w:t xml:space="preserve"> to document, post your plan, and for review with your lab staff.</w:t>
      </w:r>
    </w:p>
    <w:p w:rsidR="000F23B7" w:rsidRPr="00F935CB" w:rsidRDefault="000F23B7" w:rsidP="000C2CFB">
      <w:pPr>
        <w:pStyle w:val="Heading1"/>
        <w:rPr>
          <w:rFonts w:ascii="Arial" w:eastAsia="Times New Roman" w:hAnsi="Arial" w:cs="Arial"/>
          <w:color w:val="0070C0"/>
          <w:sz w:val="22"/>
          <w:szCs w:val="22"/>
        </w:rPr>
      </w:pPr>
      <w:bookmarkStart w:id="1" w:name="Reporting"/>
      <w:r w:rsidRPr="00F935CB">
        <w:rPr>
          <w:rFonts w:ascii="Arial" w:eastAsia="Times New Roman" w:hAnsi="Arial" w:cs="Arial"/>
          <w:color w:val="0070C0"/>
          <w:sz w:val="22"/>
          <w:szCs w:val="22"/>
        </w:rPr>
        <w:t xml:space="preserve">Reporting </w:t>
      </w:r>
      <w:r w:rsidR="00B97C9A" w:rsidRPr="00F935CB">
        <w:rPr>
          <w:rFonts w:ascii="Arial" w:eastAsia="Times New Roman" w:hAnsi="Arial" w:cs="Arial"/>
          <w:color w:val="0070C0"/>
          <w:sz w:val="22"/>
          <w:szCs w:val="22"/>
        </w:rPr>
        <w:t xml:space="preserve">Accidents and </w:t>
      </w:r>
      <w:r w:rsidRPr="00F935CB">
        <w:rPr>
          <w:rFonts w:ascii="Arial" w:eastAsia="Times New Roman" w:hAnsi="Arial" w:cs="Arial"/>
          <w:color w:val="0070C0"/>
          <w:sz w:val="22"/>
          <w:szCs w:val="22"/>
        </w:rPr>
        <w:t>Injuries</w:t>
      </w:r>
    </w:p>
    <w:bookmarkEnd w:id="1"/>
    <w:p w:rsidR="00B97C9A" w:rsidRPr="00F935CB" w:rsidRDefault="00B97C9A" w:rsidP="002539B3">
      <w:pPr>
        <w:tabs>
          <w:tab w:val="num" w:pos="1080"/>
        </w:tabs>
        <w:spacing w:after="0" w:line="240" w:lineRule="auto"/>
        <w:rPr>
          <w:rFonts w:ascii="Arial" w:eastAsia="Arial" w:hAnsi="Arial" w:cs="Arial"/>
          <w:spacing w:val="-6"/>
        </w:rPr>
      </w:pPr>
      <w:proofErr w:type="gramStart"/>
      <w:r w:rsidRPr="00F935CB">
        <w:rPr>
          <w:rFonts w:ascii="Arial" w:eastAsia="Arial" w:hAnsi="Arial" w:cs="Arial"/>
        </w:rPr>
        <w:t>Immediately</w:t>
      </w:r>
      <w:r w:rsidRPr="00F935CB">
        <w:rPr>
          <w:rFonts w:ascii="Arial" w:eastAsia="Arial" w:hAnsi="Arial" w:cs="Arial"/>
          <w:spacing w:val="-12"/>
        </w:rPr>
        <w:t xml:space="preserve"> </w:t>
      </w:r>
      <w:r w:rsidRPr="00F935CB">
        <w:rPr>
          <w:rFonts w:ascii="Arial" w:eastAsia="Arial" w:hAnsi="Arial" w:cs="Arial"/>
        </w:rPr>
        <w:t>report</w:t>
      </w:r>
      <w:r w:rsidRPr="00F935CB">
        <w:rPr>
          <w:rFonts w:ascii="Arial" w:eastAsia="Arial" w:hAnsi="Arial" w:cs="Arial"/>
          <w:spacing w:val="-6"/>
        </w:rPr>
        <w:t xml:space="preserve"> </w:t>
      </w:r>
      <w:r w:rsidRPr="00F935CB">
        <w:rPr>
          <w:rFonts w:ascii="Arial" w:eastAsia="Arial" w:hAnsi="Arial" w:cs="Arial"/>
        </w:rPr>
        <w:t>on-the-job</w:t>
      </w:r>
      <w:r w:rsidRPr="00F935CB">
        <w:rPr>
          <w:rFonts w:ascii="Arial" w:eastAsia="Arial" w:hAnsi="Arial" w:cs="Arial"/>
          <w:spacing w:val="-10"/>
        </w:rPr>
        <w:t xml:space="preserve"> </w:t>
      </w:r>
      <w:r w:rsidRPr="00F935CB">
        <w:rPr>
          <w:rFonts w:ascii="Arial" w:eastAsia="Arial" w:hAnsi="Arial" w:cs="Arial"/>
        </w:rPr>
        <w:t>accidents to your supervisor.</w:t>
      </w:r>
      <w:proofErr w:type="gramEnd"/>
      <w:r w:rsidRPr="00F935CB">
        <w:rPr>
          <w:rFonts w:ascii="Arial" w:eastAsia="Arial" w:hAnsi="Arial" w:cs="Arial"/>
        </w:rPr>
        <w:t xml:space="preserve">  Contact the Office of Counsel to </w:t>
      </w:r>
      <w:r w:rsidRPr="00F935CB">
        <w:rPr>
          <w:rFonts w:ascii="Arial" w:eastAsia="Arial" w:hAnsi="Arial" w:cs="Arial"/>
          <w:spacing w:val="-4"/>
        </w:rPr>
        <w:t xml:space="preserve">complete the </w:t>
      </w:r>
      <w:r w:rsidRPr="00F935CB">
        <w:rPr>
          <w:rFonts w:ascii="Arial" w:eastAsia="Arial" w:hAnsi="Arial" w:cs="Arial"/>
        </w:rPr>
        <w:t>University</w:t>
      </w:r>
      <w:r w:rsidRPr="00F935CB">
        <w:rPr>
          <w:rFonts w:ascii="Arial" w:eastAsia="Arial" w:hAnsi="Arial" w:cs="Arial"/>
          <w:spacing w:val="-10"/>
        </w:rPr>
        <w:t xml:space="preserve"> Occupational Accident/Injury</w:t>
      </w:r>
      <w:r w:rsidRPr="00F935CB">
        <w:rPr>
          <w:rFonts w:ascii="Arial" w:eastAsia="Arial" w:hAnsi="Arial" w:cs="Arial"/>
          <w:spacing w:val="-8"/>
        </w:rPr>
        <w:t xml:space="preserve"> R</w:t>
      </w:r>
      <w:r w:rsidRPr="00F935CB">
        <w:rPr>
          <w:rFonts w:ascii="Arial" w:eastAsia="Arial" w:hAnsi="Arial" w:cs="Arial"/>
        </w:rPr>
        <w:t>eport</w:t>
      </w:r>
      <w:r w:rsidRPr="00F935CB">
        <w:rPr>
          <w:rFonts w:ascii="Arial" w:eastAsia="Arial" w:hAnsi="Arial" w:cs="Arial"/>
          <w:spacing w:val="-6"/>
        </w:rPr>
        <w:t xml:space="preserve"> </w:t>
      </w:r>
      <w:hyperlink r:id="rId7" w:history="1">
        <w:r w:rsidRPr="00F935CB">
          <w:rPr>
            <w:rStyle w:val="Hyperlink"/>
            <w:rFonts w:ascii="Arial" w:hAnsi="Arial" w:cs="Arial"/>
          </w:rPr>
          <w:t>http://www.uah.edu/legal/injuries</w:t>
        </w:r>
      </w:hyperlink>
      <w:r w:rsidRPr="00F935CB">
        <w:rPr>
          <w:rStyle w:val="Hyperlink"/>
          <w:rFonts w:ascii="Arial" w:hAnsi="Arial" w:cs="Arial"/>
          <w:u w:val="none"/>
        </w:rPr>
        <w:t xml:space="preserve"> </w:t>
      </w:r>
      <w:r w:rsidRPr="00F935CB">
        <w:rPr>
          <w:rFonts w:ascii="Arial" w:eastAsia="Arial" w:hAnsi="Arial" w:cs="Arial"/>
          <w:spacing w:val="-6"/>
        </w:rPr>
        <w:t xml:space="preserve">and to seek additional information. </w:t>
      </w:r>
    </w:p>
    <w:p w:rsidR="00B97C9A" w:rsidRPr="00F935CB" w:rsidRDefault="00B97C9A" w:rsidP="002539B3">
      <w:pPr>
        <w:tabs>
          <w:tab w:val="num" w:pos="1080"/>
        </w:tabs>
        <w:spacing w:after="0" w:line="240" w:lineRule="auto"/>
        <w:rPr>
          <w:rFonts w:ascii="Arial" w:eastAsia="Arial" w:hAnsi="Arial" w:cs="Arial"/>
          <w:spacing w:val="-6"/>
        </w:rPr>
      </w:pPr>
    </w:p>
    <w:p w:rsidR="000F23B7" w:rsidRPr="00F935CB" w:rsidRDefault="00B97C9A" w:rsidP="002539B3">
      <w:pPr>
        <w:tabs>
          <w:tab w:val="num" w:pos="1080"/>
        </w:tabs>
        <w:spacing w:after="0" w:line="240" w:lineRule="auto"/>
        <w:rPr>
          <w:rFonts w:ascii="Arial" w:eastAsia="Arial" w:hAnsi="Arial" w:cs="Arial"/>
        </w:rPr>
      </w:pPr>
      <w:r w:rsidRPr="00F935CB">
        <w:rPr>
          <w:rFonts w:ascii="Arial" w:eastAsia="Arial" w:hAnsi="Arial" w:cs="Arial"/>
          <w:spacing w:val="-6"/>
        </w:rPr>
        <w:t>T</w:t>
      </w:r>
      <w:r w:rsidR="000F23B7" w:rsidRPr="00F935CB">
        <w:rPr>
          <w:rFonts w:ascii="Arial" w:eastAsia="Times New Roman" w:hAnsi="Arial" w:cs="Arial"/>
        </w:rPr>
        <w:t>he accident report is filed with the University Legal Counsel and remitted to the OEHS for review and accident investigation.</w:t>
      </w:r>
      <w:r w:rsidRPr="00F935CB">
        <w:rPr>
          <w:rFonts w:ascii="Arial" w:eastAsia="Times New Roman" w:hAnsi="Arial" w:cs="Arial"/>
        </w:rPr>
        <w:t xml:space="preserve">  </w:t>
      </w:r>
      <w:r w:rsidRPr="00F935CB">
        <w:rPr>
          <w:rFonts w:ascii="Arial" w:eastAsia="Arial" w:hAnsi="Arial" w:cs="Arial"/>
        </w:rPr>
        <w:t>Reporting</w:t>
      </w:r>
      <w:r w:rsidRPr="00F935CB">
        <w:rPr>
          <w:rFonts w:ascii="Arial" w:eastAsia="Arial" w:hAnsi="Arial" w:cs="Arial"/>
          <w:spacing w:val="-10"/>
        </w:rPr>
        <w:t xml:space="preserve"> </w:t>
      </w:r>
      <w:r w:rsidRPr="00F935CB">
        <w:rPr>
          <w:rFonts w:ascii="Arial" w:eastAsia="Arial" w:hAnsi="Arial" w:cs="Arial"/>
        </w:rPr>
        <w:t>all</w:t>
      </w:r>
      <w:r w:rsidRPr="00F935CB">
        <w:rPr>
          <w:rFonts w:ascii="Arial" w:eastAsia="Arial" w:hAnsi="Arial" w:cs="Arial"/>
          <w:spacing w:val="-2"/>
        </w:rPr>
        <w:t xml:space="preserve"> </w:t>
      </w:r>
      <w:r w:rsidRPr="00F935CB">
        <w:rPr>
          <w:rFonts w:ascii="Arial" w:eastAsia="Arial" w:hAnsi="Arial" w:cs="Arial"/>
        </w:rPr>
        <w:t>accidents</w:t>
      </w:r>
      <w:r w:rsidR="003C3110" w:rsidRPr="00F935CB">
        <w:rPr>
          <w:rFonts w:ascii="Arial" w:eastAsia="Arial" w:hAnsi="Arial" w:cs="Arial"/>
        </w:rPr>
        <w:t>/injuries</w:t>
      </w:r>
      <w:r w:rsidRPr="00F935CB">
        <w:rPr>
          <w:rFonts w:ascii="Arial" w:eastAsia="Arial" w:hAnsi="Arial" w:cs="Arial"/>
          <w:spacing w:val="-9"/>
        </w:rPr>
        <w:t xml:space="preserve"> </w:t>
      </w:r>
      <w:r w:rsidRPr="00F935CB">
        <w:rPr>
          <w:rFonts w:ascii="Arial" w:eastAsia="Arial" w:hAnsi="Arial" w:cs="Arial"/>
        </w:rPr>
        <w:t>helps</w:t>
      </w:r>
      <w:r w:rsidRPr="00F935CB">
        <w:rPr>
          <w:rFonts w:ascii="Arial" w:eastAsia="Arial" w:hAnsi="Arial" w:cs="Arial"/>
          <w:spacing w:val="-5"/>
        </w:rPr>
        <w:t xml:space="preserve"> </w:t>
      </w:r>
      <w:r w:rsidRPr="00F935CB">
        <w:rPr>
          <w:rFonts w:ascii="Arial" w:eastAsia="Arial" w:hAnsi="Arial" w:cs="Arial"/>
        </w:rPr>
        <w:t>the</w:t>
      </w:r>
      <w:r w:rsidRPr="00F935CB">
        <w:rPr>
          <w:rFonts w:ascii="Arial" w:eastAsia="Arial" w:hAnsi="Arial" w:cs="Arial"/>
          <w:spacing w:val="-3"/>
        </w:rPr>
        <w:t xml:space="preserve"> </w:t>
      </w:r>
      <w:r w:rsidRPr="00F935CB">
        <w:rPr>
          <w:rFonts w:ascii="Arial" w:eastAsia="Arial" w:hAnsi="Arial" w:cs="Arial"/>
        </w:rPr>
        <w:t>University</w:t>
      </w:r>
      <w:r w:rsidRPr="00F935CB">
        <w:rPr>
          <w:rFonts w:ascii="Arial" w:eastAsia="Arial" w:hAnsi="Arial" w:cs="Arial"/>
          <w:spacing w:val="-12"/>
        </w:rPr>
        <w:t xml:space="preserve"> </w:t>
      </w:r>
      <w:r w:rsidRPr="00F935CB">
        <w:rPr>
          <w:rFonts w:ascii="Arial" w:eastAsia="Arial" w:hAnsi="Arial" w:cs="Arial"/>
        </w:rPr>
        <w:t>initiate</w:t>
      </w:r>
      <w:r w:rsidRPr="00F935CB">
        <w:rPr>
          <w:rFonts w:ascii="Arial" w:eastAsia="Arial" w:hAnsi="Arial" w:cs="Arial"/>
          <w:spacing w:val="-6"/>
        </w:rPr>
        <w:t xml:space="preserve"> </w:t>
      </w:r>
      <w:r w:rsidRPr="00F935CB">
        <w:rPr>
          <w:rFonts w:ascii="Arial" w:eastAsia="Arial" w:hAnsi="Arial" w:cs="Arial"/>
        </w:rPr>
        <w:t>effective</w:t>
      </w:r>
      <w:r w:rsidRPr="00F935CB">
        <w:rPr>
          <w:rFonts w:ascii="Arial" w:eastAsia="Arial" w:hAnsi="Arial" w:cs="Arial"/>
          <w:spacing w:val="-8"/>
        </w:rPr>
        <w:t xml:space="preserve"> </w:t>
      </w:r>
      <w:r w:rsidRPr="00F935CB">
        <w:rPr>
          <w:rFonts w:ascii="Arial" w:eastAsia="Arial" w:hAnsi="Arial" w:cs="Arial"/>
        </w:rPr>
        <w:t>safety</w:t>
      </w:r>
      <w:r w:rsidRPr="00F935CB">
        <w:rPr>
          <w:rFonts w:ascii="Arial" w:eastAsia="Arial" w:hAnsi="Arial" w:cs="Arial"/>
          <w:spacing w:val="-6"/>
        </w:rPr>
        <w:t xml:space="preserve"> </w:t>
      </w:r>
      <w:r w:rsidRPr="00F935CB">
        <w:rPr>
          <w:rFonts w:ascii="Arial" w:eastAsia="Arial" w:hAnsi="Arial" w:cs="Arial"/>
        </w:rPr>
        <w:t>programs</w:t>
      </w:r>
      <w:r w:rsidRPr="00F935CB">
        <w:rPr>
          <w:rFonts w:ascii="Arial" w:eastAsia="Arial" w:hAnsi="Arial" w:cs="Arial"/>
          <w:spacing w:val="-9"/>
        </w:rPr>
        <w:t xml:space="preserve"> </w:t>
      </w:r>
      <w:r w:rsidRPr="00F935CB">
        <w:rPr>
          <w:rFonts w:ascii="Arial" w:eastAsia="Arial" w:hAnsi="Arial" w:cs="Arial"/>
        </w:rPr>
        <w:t>and</w:t>
      </w:r>
      <w:r w:rsidRPr="00F935CB">
        <w:rPr>
          <w:rFonts w:ascii="Arial" w:eastAsia="Arial" w:hAnsi="Arial" w:cs="Arial"/>
          <w:spacing w:val="-4"/>
        </w:rPr>
        <w:t xml:space="preserve"> </w:t>
      </w:r>
      <w:r w:rsidRPr="00F935CB">
        <w:rPr>
          <w:rFonts w:ascii="Arial" w:eastAsia="Arial" w:hAnsi="Arial" w:cs="Arial"/>
        </w:rPr>
        <w:t>accident prevention</w:t>
      </w:r>
      <w:r w:rsidRPr="00F935CB">
        <w:rPr>
          <w:rFonts w:ascii="Arial" w:eastAsia="Arial" w:hAnsi="Arial" w:cs="Arial"/>
          <w:spacing w:val="-10"/>
        </w:rPr>
        <w:t xml:space="preserve"> </w:t>
      </w:r>
      <w:r w:rsidRPr="00F935CB">
        <w:rPr>
          <w:rFonts w:ascii="Arial" w:eastAsia="Arial" w:hAnsi="Arial" w:cs="Arial"/>
        </w:rPr>
        <w:t>measures.</w:t>
      </w:r>
    </w:p>
    <w:p w:rsidR="00447B5F" w:rsidRDefault="00447B5F" w:rsidP="002539B3">
      <w:pPr>
        <w:tabs>
          <w:tab w:val="num" w:pos="1080"/>
        </w:tabs>
        <w:spacing w:after="0" w:line="240" w:lineRule="auto"/>
        <w:rPr>
          <w:rFonts w:ascii="Arial" w:eastAsia="Arial" w:hAnsi="Arial" w:cs="Arial"/>
        </w:rPr>
      </w:pPr>
    </w:p>
    <w:p w:rsidR="00F935CB" w:rsidRPr="00870BFC" w:rsidRDefault="00F935CB" w:rsidP="00F935CB">
      <w:pPr>
        <w:pBdr>
          <w:bottom w:val="single" w:sz="6" w:space="0" w:color="727C65"/>
        </w:pBdr>
        <w:shd w:val="clear" w:color="auto" w:fill="FFFFFF"/>
        <w:spacing w:before="195" w:after="75" w:line="240" w:lineRule="auto"/>
        <w:jc w:val="center"/>
        <w:outlineLvl w:val="1"/>
        <w:rPr>
          <w:rFonts w:ascii="Arial" w:eastAsia="Times New Roman" w:hAnsi="Arial" w:cs="Arial"/>
          <w:b/>
          <w:bCs/>
          <w:color w:val="006699"/>
          <w:kern w:val="36"/>
          <w:sz w:val="36"/>
          <w:szCs w:val="36"/>
        </w:rPr>
      </w:pPr>
      <w:bookmarkStart w:id="2" w:name="EmergencyProcedures"/>
      <w:r>
        <w:rPr>
          <w:rFonts w:ascii="Arial" w:eastAsia="Times New Roman" w:hAnsi="Arial" w:cs="Arial"/>
          <w:b/>
          <w:bCs/>
          <w:color w:val="FF0000"/>
          <w:kern w:val="36"/>
          <w:sz w:val="36"/>
          <w:szCs w:val="36"/>
        </w:rPr>
        <w:t xml:space="preserve">LABORATORY </w:t>
      </w:r>
      <w:r w:rsidRPr="00870BFC">
        <w:rPr>
          <w:rFonts w:ascii="Arial" w:eastAsia="Times New Roman" w:hAnsi="Arial" w:cs="Arial"/>
          <w:b/>
          <w:bCs/>
          <w:color w:val="FF0000"/>
          <w:kern w:val="36"/>
          <w:sz w:val="36"/>
          <w:szCs w:val="36"/>
        </w:rPr>
        <w:t>EMERGENCY PROCEDURES</w:t>
      </w:r>
    </w:p>
    <w:bookmarkEnd w:id="2"/>
    <w:p w:rsidR="00F935CB" w:rsidRDefault="00F935CB" w:rsidP="00F935CB">
      <w:pPr>
        <w:shd w:val="clear" w:color="auto" w:fill="FFFFFF"/>
        <w:spacing w:before="30" w:after="75" w:line="240" w:lineRule="auto"/>
        <w:ind w:left="720"/>
        <w:rPr>
          <w:rFonts w:ascii="Arial" w:eastAsia="Times New Roman" w:hAnsi="Arial" w:cs="Arial"/>
          <w:b/>
          <w:color w:val="FF0000"/>
          <w:sz w:val="28"/>
          <w:szCs w:val="28"/>
        </w:rPr>
        <w:sectPr w:rsidR="00F935CB" w:rsidSect="00993279">
          <w:pgSz w:w="11775" w:h="15840"/>
          <w:pgMar w:top="1440" w:right="1440" w:bottom="1440" w:left="1440" w:header="720" w:footer="720" w:gutter="0"/>
          <w:cols w:space="720"/>
          <w:docGrid w:linePitch="360"/>
        </w:sectPr>
      </w:pPr>
    </w:p>
    <w:p w:rsidR="00F935CB" w:rsidRPr="0059400B" w:rsidRDefault="00F935CB" w:rsidP="00F935CB">
      <w:pPr>
        <w:numPr>
          <w:ilvl w:val="0"/>
          <w:numId w:val="4"/>
        </w:numPr>
        <w:shd w:val="clear" w:color="auto" w:fill="FFFFFF"/>
        <w:spacing w:before="30" w:after="75" w:line="240" w:lineRule="auto"/>
        <w:ind w:hanging="540"/>
        <w:jc w:val="center"/>
        <w:rPr>
          <w:rStyle w:val="Hyperlink"/>
          <w:rFonts w:ascii="Arial" w:eastAsia="Times New Roman" w:hAnsi="Arial" w:cs="Arial"/>
          <w:b/>
          <w:sz w:val="24"/>
          <w:szCs w:val="24"/>
        </w:rPr>
      </w:pPr>
      <w:r>
        <w:rPr>
          <w:rFonts w:ascii="Arial" w:eastAsia="Times New Roman" w:hAnsi="Arial" w:cs="Arial"/>
          <w:b/>
          <w:color w:val="006699"/>
          <w:sz w:val="24"/>
          <w:szCs w:val="24"/>
          <w:u w:val="single"/>
        </w:rPr>
        <w:lastRenderedPageBreak/>
        <w:fldChar w:fldCharType="begin"/>
      </w:r>
      <w:r>
        <w:rPr>
          <w:rFonts w:ascii="Arial" w:eastAsia="Times New Roman" w:hAnsi="Arial" w:cs="Arial"/>
          <w:b/>
          <w:color w:val="006699"/>
          <w:sz w:val="24"/>
          <w:szCs w:val="24"/>
          <w:u w:val="single"/>
        </w:rPr>
        <w:instrText xml:space="preserve"> HYPERLINK  \l "Bldg_Evacuation" </w:instrText>
      </w:r>
      <w:r>
        <w:rPr>
          <w:rFonts w:ascii="Arial" w:eastAsia="Times New Roman" w:hAnsi="Arial" w:cs="Arial"/>
          <w:b/>
          <w:color w:val="006699"/>
          <w:sz w:val="24"/>
          <w:szCs w:val="24"/>
          <w:u w:val="single"/>
        </w:rPr>
        <w:fldChar w:fldCharType="separate"/>
      </w:r>
      <w:r w:rsidRPr="0059400B">
        <w:rPr>
          <w:rStyle w:val="Hyperlink"/>
          <w:rFonts w:ascii="Arial" w:eastAsia="Times New Roman" w:hAnsi="Arial" w:cs="Arial"/>
          <w:sz w:val="24"/>
          <w:szCs w:val="24"/>
        </w:rPr>
        <w:t>BUILDING EVACUATION</w:t>
      </w:r>
    </w:p>
    <w:p w:rsidR="00F935CB" w:rsidRPr="00870BFC" w:rsidRDefault="00F935CB" w:rsidP="00F935CB">
      <w:pPr>
        <w:numPr>
          <w:ilvl w:val="0"/>
          <w:numId w:val="4"/>
        </w:numPr>
        <w:shd w:val="clear" w:color="auto" w:fill="FFFFFF"/>
        <w:tabs>
          <w:tab w:val="clear" w:pos="720"/>
          <w:tab w:val="num" w:pos="-1170"/>
        </w:tabs>
        <w:spacing w:before="30" w:after="75" w:line="240" w:lineRule="auto"/>
        <w:ind w:hanging="540"/>
        <w:jc w:val="center"/>
        <w:rPr>
          <w:rFonts w:ascii="Arial" w:eastAsia="Times New Roman" w:hAnsi="Arial" w:cs="Arial"/>
          <w:b/>
          <w:color w:val="365F91" w:themeColor="accent1" w:themeShade="BF"/>
          <w:sz w:val="24"/>
          <w:szCs w:val="24"/>
          <w:u w:val="single"/>
        </w:rPr>
      </w:pPr>
      <w:r>
        <w:rPr>
          <w:rFonts w:ascii="Arial" w:eastAsia="Times New Roman" w:hAnsi="Arial" w:cs="Arial"/>
          <w:b/>
          <w:color w:val="006699"/>
          <w:sz w:val="24"/>
          <w:szCs w:val="24"/>
          <w:u w:val="single"/>
        </w:rPr>
        <w:fldChar w:fldCharType="end"/>
      </w:r>
      <w:hyperlink w:anchor="Response_Fires" w:history="1">
        <w:r w:rsidRPr="00C93295">
          <w:rPr>
            <w:rStyle w:val="Hyperlink"/>
            <w:rFonts w:ascii="Arial" w:eastAsia="Times New Roman" w:hAnsi="Arial" w:cs="Arial"/>
            <w:sz w:val="24"/>
            <w:szCs w:val="24"/>
          </w:rPr>
          <w:t>RESPONSE TO FIRE</w:t>
        </w:r>
      </w:hyperlink>
    </w:p>
    <w:p w:rsidR="00F935CB" w:rsidRDefault="00F935CB" w:rsidP="00F935CB">
      <w:pPr>
        <w:shd w:val="clear" w:color="auto" w:fill="FFFFFF"/>
        <w:spacing w:before="30" w:after="75" w:line="240" w:lineRule="auto"/>
        <w:ind w:left="720"/>
        <w:rPr>
          <w:rFonts w:ascii="Arial" w:eastAsia="Times New Roman" w:hAnsi="Arial" w:cs="Arial"/>
          <w:sz w:val="24"/>
          <w:szCs w:val="24"/>
        </w:rPr>
      </w:pPr>
    </w:p>
    <w:p w:rsidR="00F935CB" w:rsidRPr="00AF0779" w:rsidRDefault="00F935CB" w:rsidP="00F935CB">
      <w:pPr>
        <w:shd w:val="clear" w:color="auto" w:fill="FFFFFF"/>
        <w:spacing w:before="30" w:after="75" w:line="240" w:lineRule="auto"/>
        <w:ind w:left="720"/>
        <w:rPr>
          <w:rFonts w:ascii="Arial" w:eastAsia="Times New Roman" w:hAnsi="Arial" w:cs="Arial"/>
          <w:sz w:val="24"/>
          <w:szCs w:val="24"/>
        </w:rPr>
      </w:pPr>
      <w:r>
        <w:rPr>
          <w:rFonts w:ascii="Arial" w:eastAsia="Times New Roman" w:hAnsi="Arial" w:cs="Arial"/>
          <w:sz w:val="24"/>
          <w:szCs w:val="24"/>
        </w:rPr>
        <w:t xml:space="preserve">All laboratories must be equipped with a spill control kit, PPE, and first aid kits.  Emergency evacuation routes, door signs and emergency numbers must also be posted in each lab.  </w:t>
      </w:r>
    </w:p>
    <w:p w:rsidR="00F935CB" w:rsidRDefault="00F935CB" w:rsidP="00F935CB">
      <w:pPr>
        <w:shd w:val="clear" w:color="auto" w:fill="FFFFFF"/>
        <w:spacing w:before="30" w:after="75" w:line="240" w:lineRule="auto"/>
        <w:ind w:left="720"/>
        <w:rPr>
          <w:rFonts w:ascii="Arial" w:eastAsia="Times New Roman" w:hAnsi="Arial" w:cs="Arial"/>
          <w:b/>
          <w:color w:val="FF0000"/>
          <w:sz w:val="28"/>
          <w:szCs w:val="28"/>
        </w:rPr>
      </w:pPr>
    </w:p>
    <w:p w:rsidR="00F935CB" w:rsidRDefault="00F935CB" w:rsidP="00F935CB">
      <w:pPr>
        <w:shd w:val="clear" w:color="auto" w:fill="FFFFFF"/>
        <w:spacing w:before="30" w:after="75" w:line="240" w:lineRule="auto"/>
        <w:ind w:left="720"/>
        <w:rPr>
          <w:rFonts w:ascii="Arial" w:eastAsia="Times New Roman" w:hAnsi="Arial" w:cs="Arial"/>
          <w:b/>
          <w:color w:val="FF0000"/>
          <w:sz w:val="28"/>
          <w:szCs w:val="28"/>
        </w:rPr>
        <w:sectPr w:rsidR="00F935CB" w:rsidSect="00993279">
          <w:type w:val="continuous"/>
          <w:pgSz w:w="11775" w:h="15840"/>
          <w:pgMar w:top="1440" w:right="1440" w:bottom="1440" w:left="1440" w:header="720" w:footer="720" w:gutter="0"/>
          <w:cols w:space="720"/>
          <w:docGrid w:linePitch="360"/>
        </w:sectPr>
      </w:pPr>
    </w:p>
    <w:p w:rsidR="00F935CB" w:rsidRPr="00FE7FED" w:rsidRDefault="00F935CB" w:rsidP="00F935CB">
      <w:pPr>
        <w:shd w:val="clear" w:color="auto" w:fill="FFFFFF"/>
        <w:spacing w:before="30" w:after="75" w:line="240" w:lineRule="auto"/>
        <w:ind w:left="720"/>
        <w:rPr>
          <w:rFonts w:ascii="Arial" w:eastAsia="Times New Roman" w:hAnsi="Arial" w:cs="Arial"/>
          <w:b/>
          <w:color w:val="FF0000"/>
          <w:sz w:val="28"/>
          <w:szCs w:val="28"/>
        </w:rPr>
      </w:pPr>
      <w:r>
        <w:rPr>
          <w:rFonts w:ascii="Arial" w:eastAsia="Times New Roman" w:hAnsi="Arial" w:cs="Arial"/>
          <w:b/>
          <w:color w:val="FF0000"/>
          <w:sz w:val="28"/>
          <w:szCs w:val="28"/>
        </w:rPr>
        <w:lastRenderedPageBreak/>
        <w:t>PERSONAL EXPOSURE</w:t>
      </w:r>
    </w:p>
    <w:p w:rsidR="00F935CB" w:rsidRDefault="00F935CB" w:rsidP="00F935CB">
      <w:pPr>
        <w:shd w:val="clear" w:color="auto" w:fill="FFFFFF"/>
        <w:spacing w:before="30" w:after="75" w:line="240" w:lineRule="auto"/>
        <w:ind w:left="720"/>
        <w:rPr>
          <w:rFonts w:ascii="Arial" w:eastAsia="Times New Roman" w:hAnsi="Arial" w:cs="Arial"/>
          <w:color w:val="000000"/>
          <w:sz w:val="18"/>
          <w:szCs w:val="18"/>
        </w:rPr>
      </w:pPr>
    </w:p>
    <w:p w:rsidR="00F935CB" w:rsidRPr="002425BA" w:rsidRDefault="00993279" w:rsidP="00F935CB">
      <w:pPr>
        <w:numPr>
          <w:ilvl w:val="0"/>
          <w:numId w:val="4"/>
        </w:numPr>
        <w:shd w:val="clear" w:color="auto" w:fill="FFFFFF"/>
        <w:tabs>
          <w:tab w:val="clear" w:pos="720"/>
          <w:tab w:val="num" w:pos="-1170"/>
        </w:tabs>
        <w:spacing w:before="30" w:after="75" w:line="240" w:lineRule="auto"/>
        <w:ind w:hanging="540"/>
        <w:rPr>
          <w:rFonts w:ascii="Arial" w:eastAsia="Times New Roman" w:hAnsi="Arial" w:cs="Arial"/>
          <w:color w:val="000000"/>
          <w:sz w:val="18"/>
          <w:szCs w:val="18"/>
        </w:rPr>
      </w:pPr>
      <w:hyperlink w:anchor="First_Aid_Kits" w:history="1">
        <w:r w:rsidR="00F935CB" w:rsidRPr="00C93295">
          <w:rPr>
            <w:rStyle w:val="Hyperlink"/>
            <w:rFonts w:ascii="Arial" w:eastAsia="Times New Roman" w:hAnsi="Arial" w:cs="Arial"/>
            <w:sz w:val="18"/>
            <w:szCs w:val="18"/>
          </w:rPr>
          <w:t>FIRST AID KITS</w:t>
        </w:r>
      </w:hyperlink>
    </w:p>
    <w:p w:rsidR="00F935CB" w:rsidRPr="00FE7FED" w:rsidRDefault="00993279" w:rsidP="00F935CB">
      <w:pPr>
        <w:numPr>
          <w:ilvl w:val="0"/>
          <w:numId w:val="4"/>
        </w:numPr>
        <w:shd w:val="clear" w:color="auto" w:fill="FFFFFF"/>
        <w:tabs>
          <w:tab w:val="clear" w:pos="720"/>
          <w:tab w:val="num" w:pos="-1170"/>
        </w:tabs>
        <w:spacing w:before="30" w:after="75" w:line="240" w:lineRule="auto"/>
        <w:ind w:hanging="540"/>
        <w:rPr>
          <w:rFonts w:ascii="Arial" w:eastAsia="Times New Roman" w:hAnsi="Arial" w:cs="Arial"/>
          <w:color w:val="000000"/>
          <w:sz w:val="18"/>
          <w:szCs w:val="18"/>
        </w:rPr>
      </w:pPr>
      <w:hyperlink w:anchor="Resp_to_Injury" w:history="1">
        <w:r w:rsidR="00F935CB" w:rsidRPr="00C93295">
          <w:rPr>
            <w:rStyle w:val="Hyperlink"/>
            <w:rFonts w:ascii="Arial" w:eastAsia="Times New Roman" w:hAnsi="Arial" w:cs="Arial"/>
            <w:sz w:val="18"/>
            <w:szCs w:val="18"/>
          </w:rPr>
          <w:t>RESPONDING TO INJURIES</w:t>
        </w:r>
      </w:hyperlink>
    </w:p>
    <w:p w:rsidR="00F935CB" w:rsidRPr="00FE7FED" w:rsidRDefault="00993279" w:rsidP="00F935CB">
      <w:pPr>
        <w:numPr>
          <w:ilvl w:val="0"/>
          <w:numId w:val="4"/>
        </w:numPr>
        <w:shd w:val="clear" w:color="auto" w:fill="FFFFFF"/>
        <w:tabs>
          <w:tab w:val="clear" w:pos="720"/>
          <w:tab w:val="num" w:pos="-1170"/>
        </w:tabs>
        <w:spacing w:before="30" w:after="75" w:line="240" w:lineRule="auto"/>
        <w:ind w:hanging="540"/>
        <w:rPr>
          <w:rFonts w:ascii="Arial" w:eastAsia="Times New Roman" w:hAnsi="Arial" w:cs="Arial"/>
          <w:color w:val="000000"/>
          <w:sz w:val="18"/>
          <w:szCs w:val="18"/>
        </w:rPr>
      </w:pPr>
      <w:hyperlink w:anchor="Chemical_Burn" w:history="1">
        <w:r w:rsidR="00F935CB" w:rsidRPr="00C93295">
          <w:rPr>
            <w:rStyle w:val="Hyperlink"/>
            <w:rFonts w:ascii="Arial" w:eastAsia="Times New Roman" w:hAnsi="Arial" w:cs="Arial"/>
            <w:sz w:val="18"/>
            <w:szCs w:val="18"/>
          </w:rPr>
          <w:t>RESPONSE TO CHEMICAL AND THERMAL BURNS</w:t>
        </w:r>
      </w:hyperlink>
    </w:p>
    <w:p w:rsidR="00F935CB" w:rsidRDefault="00993279" w:rsidP="00F935CB">
      <w:pPr>
        <w:numPr>
          <w:ilvl w:val="0"/>
          <w:numId w:val="4"/>
        </w:numPr>
        <w:shd w:val="clear" w:color="auto" w:fill="FFFFFF"/>
        <w:tabs>
          <w:tab w:val="clear" w:pos="720"/>
          <w:tab w:val="num" w:pos="-1170"/>
        </w:tabs>
        <w:spacing w:before="30" w:after="75" w:line="240" w:lineRule="auto"/>
        <w:ind w:hanging="540"/>
        <w:rPr>
          <w:rFonts w:ascii="Arial" w:eastAsia="Times New Roman" w:hAnsi="Arial" w:cs="Arial"/>
          <w:color w:val="000000"/>
          <w:sz w:val="18"/>
          <w:szCs w:val="18"/>
        </w:rPr>
      </w:pPr>
      <w:hyperlink w:anchor="Chemical_Injury_Exposure" w:history="1">
        <w:r w:rsidR="00F935CB" w:rsidRPr="00C93295">
          <w:rPr>
            <w:rStyle w:val="Hyperlink"/>
            <w:rFonts w:ascii="Arial" w:eastAsia="Times New Roman" w:hAnsi="Arial" w:cs="Arial"/>
            <w:sz w:val="18"/>
            <w:szCs w:val="18"/>
          </w:rPr>
          <w:t>RESPONSE TO CHEMICAL INJURY AND OR EXPOSURE</w:t>
        </w:r>
      </w:hyperlink>
    </w:p>
    <w:p w:rsidR="00F935CB" w:rsidRDefault="00993279" w:rsidP="00F935CB">
      <w:pPr>
        <w:numPr>
          <w:ilvl w:val="0"/>
          <w:numId w:val="4"/>
        </w:numPr>
        <w:shd w:val="clear" w:color="auto" w:fill="FFFFFF"/>
        <w:tabs>
          <w:tab w:val="clear" w:pos="720"/>
          <w:tab w:val="num" w:pos="-1170"/>
        </w:tabs>
        <w:spacing w:before="30" w:after="75" w:line="240" w:lineRule="auto"/>
        <w:ind w:hanging="540"/>
        <w:rPr>
          <w:rFonts w:ascii="Arial" w:eastAsia="Times New Roman" w:hAnsi="Arial" w:cs="Arial"/>
          <w:color w:val="000000"/>
          <w:sz w:val="18"/>
          <w:szCs w:val="18"/>
        </w:rPr>
      </w:pPr>
      <w:hyperlink w:anchor="Needlestick_Puncture" w:history="1">
        <w:r w:rsidR="00F935CB" w:rsidRPr="00C93295">
          <w:rPr>
            <w:rStyle w:val="Hyperlink"/>
            <w:rFonts w:ascii="Arial" w:eastAsia="Times New Roman" w:hAnsi="Arial" w:cs="Arial"/>
            <w:sz w:val="18"/>
            <w:szCs w:val="18"/>
          </w:rPr>
          <w:t>RESPONSE TO NEEDLESTCKS AND WOUNDS</w:t>
        </w:r>
      </w:hyperlink>
    </w:p>
    <w:p w:rsidR="00F935CB" w:rsidRPr="00FE7FED" w:rsidRDefault="00993279" w:rsidP="00F935CB">
      <w:pPr>
        <w:numPr>
          <w:ilvl w:val="0"/>
          <w:numId w:val="4"/>
        </w:numPr>
        <w:shd w:val="clear" w:color="auto" w:fill="FFFFFF"/>
        <w:tabs>
          <w:tab w:val="clear" w:pos="720"/>
          <w:tab w:val="num" w:pos="-1170"/>
        </w:tabs>
        <w:spacing w:before="30" w:after="75" w:line="240" w:lineRule="auto"/>
        <w:ind w:hanging="540"/>
        <w:rPr>
          <w:rFonts w:ascii="Arial" w:eastAsia="Times New Roman" w:hAnsi="Arial" w:cs="Arial"/>
          <w:color w:val="000000"/>
          <w:sz w:val="18"/>
          <w:szCs w:val="18"/>
        </w:rPr>
      </w:pPr>
      <w:hyperlink w:anchor="Person_Contamination" w:history="1">
        <w:r w:rsidR="00F935CB" w:rsidRPr="00C93295">
          <w:rPr>
            <w:rStyle w:val="Hyperlink"/>
            <w:rFonts w:ascii="Arial" w:eastAsia="Times New Roman" w:hAnsi="Arial" w:cs="Arial"/>
            <w:sz w:val="18"/>
            <w:szCs w:val="18"/>
          </w:rPr>
          <w:t>RESPONSE TO PERSONAL CONTAMINATION</w:t>
        </w:r>
      </w:hyperlink>
    </w:p>
    <w:p w:rsidR="00F935CB" w:rsidRDefault="00993279" w:rsidP="00F935CB">
      <w:pPr>
        <w:numPr>
          <w:ilvl w:val="0"/>
          <w:numId w:val="4"/>
        </w:numPr>
        <w:shd w:val="clear" w:color="auto" w:fill="FFFFFF"/>
        <w:spacing w:before="30" w:after="75" w:line="240" w:lineRule="auto"/>
        <w:ind w:hanging="540"/>
        <w:rPr>
          <w:rFonts w:ascii="Arial" w:eastAsia="Times New Roman" w:hAnsi="Arial" w:cs="Arial"/>
          <w:color w:val="000000"/>
          <w:sz w:val="18"/>
          <w:szCs w:val="18"/>
        </w:rPr>
      </w:pPr>
      <w:hyperlink w:anchor="Corrosive_Spills" w:history="1">
        <w:r w:rsidR="00F935CB" w:rsidRPr="00C93295">
          <w:rPr>
            <w:rStyle w:val="Hyperlink"/>
            <w:rFonts w:ascii="Arial" w:eastAsia="Times New Roman" w:hAnsi="Arial" w:cs="Arial"/>
            <w:sz w:val="18"/>
            <w:szCs w:val="18"/>
          </w:rPr>
          <w:t>CORROSIVE SPILL</w:t>
        </w:r>
      </w:hyperlink>
    </w:p>
    <w:p w:rsidR="00F935CB" w:rsidRPr="00870BFC" w:rsidRDefault="00993279" w:rsidP="00F935CB">
      <w:pPr>
        <w:numPr>
          <w:ilvl w:val="0"/>
          <w:numId w:val="4"/>
        </w:numPr>
        <w:shd w:val="clear" w:color="auto" w:fill="FFFFFF"/>
        <w:spacing w:before="30" w:after="75" w:line="240" w:lineRule="auto"/>
        <w:ind w:hanging="540"/>
        <w:rPr>
          <w:rFonts w:ascii="Arial" w:eastAsia="Times New Roman" w:hAnsi="Arial" w:cs="Arial"/>
          <w:color w:val="000000"/>
          <w:sz w:val="18"/>
          <w:szCs w:val="18"/>
        </w:rPr>
      </w:pPr>
      <w:hyperlink w:anchor="Small_Chem_Spill" w:history="1">
        <w:r w:rsidR="00F935CB" w:rsidRPr="00C93295">
          <w:rPr>
            <w:rStyle w:val="Hyperlink"/>
            <w:rFonts w:ascii="Arial" w:eastAsia="Times New Roman" w:hAnsi="Arial" w:cs="Arial"/>
            <w:sz w:val="18"/>
            <w:szCs w:val="18"/>
          </w:rPr>
          <w:t>SMALL CHEMICAL SPILL</w:t>
        </w:r>
      </w:hyperlink>
    </w:p>
    <w:p w:rsidR="00F935CB" w:rsidRPr="00FE7FED" w:rsidRDefault="00F935CB" w:rsidP="00F935CB">
      <w:pPr>
        <w:shd w:val="clear" w:color="auto" w:fill="FFFFFF"/>
        <w:spacing w:before="30" w:after="75" w:line="240" w:lineRule="auto"/>
        <w:ind w:left="720"/>
        <w:rPr>
          <w:rFonts w:ascii="Arial" w:eastAsia="Times New Roman" w:hAnsi="Arial" w:cs="Arial"/>
          <w:b/>
          <w:color w:val="FF0000"/>
          <w:sz w:val="28"/>
          <w:szCs w:val="28"/>
        </w:rPr>
      </w:pPr>
      <w:r>
        <w:rPr>
          <w:rFonts w:ascii="Arial" w:eastAsia="Times New Roman" w:hAnsi="Arial" w:cs="Arial"/>
          <w:b/>
          <w:color w:val="FF0000"/>
          <w:sz w:val="28"/>
          <w:szCs w:val="28"/>
        </w:rPr>
        <w:br w:type="column"/>
      </w:r>
      <w:r>
        <w:rPr>
          <w:rFonts w:ascii="Arial" w:eastAsia="Times New Roman" w:hAnsi="Arial" w:cs="Arial"/>
          <w:b/>
          <w:color w:val="FF0000"/>
          <w:sz w:val="28"/>
          <w:szCs w:val="28"/>
        </w:rPr>
        <w:lastRenderedPageBreak/>
        <w:t>SPILL/LEAK  RESPONSE</w:t>
      </w:r>
    </w:p>
    <w:p w:rsidR="00F935CB" w:rsidRDefault="00993279" w:rsidP="00F935CB">
      <w:pPr>
        <w:numPr>
          <w:ilvl w:val="1"/>
          <w:numId w:val="4"/>
        </w:numPr>
        <w:shd w:val="clear" w:color="auto" w:fill="FFFFFF"/>
        <w:spacing w:before="30" w:after="75" w:line="240" w:lineRule="auto"/>
        <w:rPr>
          <w:rFonts w:ascii="Arial" w:eastAsia="Times New Roman" w:hAnsi="Arial" w:cs="Arial"/>
          <w:color w:val="000000"/>
          <w:sz w:val="18"/>
          <w:szCs w:val="18"/>
        </w:rPr>
      </w:pPr>
      <w:hyperlink w:anchor="Major_Minor" w:history="1">
        <w:r w:rsidR="00F935CB" w:rsidRPr="00C93295">
          <w:rPr>
            <w:rStyle w:val="Hyperlink"/>
            <w:rFonts w:ascii="Arial" w:eastAsia="Times New Roman" w:hAnsi="Arial" w:cs="Arial"/>
            <w:sz w:val="18"/>
            <w:szCs w:val="18"/>
          </w:rPr>
          <w:t>MAJOR vs MINOR SPILL</w:t>
        </w:r>
      </w:hyperlink>
    </w:p>
    <w:p w:rsidR="00F935CB" w:rsidRPr="00FE7FED" w:rsidRDefault="00993279" w:rsidP="00F935CB">
      <w:pPr>
        <w:numPr>
          <w:ilvl w:val="1"/>
          <w:numId w:val="4"/>
        </w:numPr>
        <w:shd w:val="clear" w:color="auto" w:fill="FFFFFF"/>
        <w:spacing w:before="30" w:after="75" w:line="240" w:lineRule="auto"/>
        <w:rPr>
          <w:rFonts w:ascii="Arial" w:eastAsia="Times New Roman" w:hAnsi="Arial" w:cs="Arial"/>
          <w:color w:val="000000"/>
          <w:sz w:val="18"/>
          <w:szCs w:val="18"/>
        </w:rPr>
      </w:pPr>
      <w:hyperlink w:anchor="Spill_Material_PPE" w:history="1">
        <w:r w:rsidR="00F935CB" w:rsidRPr="00C93295">
          <w:rPr>
            <w:rStyle w:val="Hyperlink"/>
            <w:rFonts w:ascii="Arial" w:eastAsia="Times New Roman" w:hAnsi="Arial" w:cs="Arial"/>
            <w:sz w:val="18"/>
            <w:szCs w:val="18"/>
          </w:rPr>
          <w:t>SPILL CONTROL MATERIAL</w:t>
        </w:r>
      </w:hyperlink>
    </w:p>
    <w:p w:rsidR="00F935CB" w:rsidRDefault="00F935CB" w:rsidP="00F935CB">
      <w:pPr>
        <w:shd w:val="clear" w:color="auto" w:fill="FFFFFF"/>
        <w:spacing w:before="30" w:after="75" w:line="240" w:lineRule="auto"/>
        <w:ind w:left="720"/>
        <w:rPr>
          <w:rFonts w:ascii="Arial" w:eastAsia="Times New Roman" w:hAnsi="Arial" w:cs="Arial"/>
          <w:color w:val="000000"/>
          <w:sz w:val="18"/>
          <w:szCs w:val="18"/>
        </w:rPr>
      </w:pPr>
    </w:p>
    <w:p w:rsidR="00F935CB" w:rsidRPr="00870BFC" w:rsidRDefault="00993279" w:rsidP="00F935CB">
      <w:pPr>
        <w:numPr>
          <w:ilvl w:val="0"/>
          <w:numId w:val="3"/>
        </w:numPr>
        <w:shd w:val="clear" w:color="auto" w:fill="FFFFFF"/>
        <w:spacing w:before="30" w:after="75" w:line="240" w:lineRule="auto"/>
        <w:ind w:hanging="540"/>
        <w:rPr>
          <w:rFonts w:ascii="Arial" w:eastAsia="Times New Roman" w:hAnsi="Arial" w:cs="Arial"/>
          <w:color w:val="000000"/>
          <w:sz w:val="18"/>
          <w:szCs w:val="18"/>
        </w:rPr>
      </w:pPr>
      <w:hyperlink r:id="rId8" w:history="1">
        <w:r w:rsidR="00F935CB" w:rsidRPr="00870BFC">
          <w:rPr>
            <w:rFonts w:ascii="Arial" w:eastAsia="Times New Roman" w:hAnsi="Arial" w:cs="Arial"/>
            <w:color w:val="006699"/>
            <w:sz w:val="18"/>
            <w:szCs w:val="18"/>
            <w:u w:val="single"/>
          </w:rPr>
          <w:t>BIOLOGICAL MATERIAL SPILL</w:t>
        </w:r>
      </w:hyperlink>
    </w:p>
    <w:p w:rsidR="00F935CB" w:rsidRPr="00870BFC" w:rsidRDefault="00993279" w:rsidP="00F935CB">
      <w:pPr>
        <w:numPr>
          <w:ilvl w:val="0"/>
          <w:numId w:val="3"/>
        </w:numPr>
        <w:shd w:val="clear" w:color="auto" w:fill="FFFFFF"/>
        <w:spacing w:before="30" w:after="75" w:line="240" w:lineRule="auto"/>
        <w:ind w:hanging="540"/>
        <w:rPr>
          <w:rFonts w:ascii="Arial" w:eastAsia="Times New Roman" w:hAnsi="Arial" w:cs="Arial"/>
          <w:color w:val="000000"/>
          <w:sz w:val="18"/>
          <w:szCs w:val="18"/>
        </w:rPr>
      </w:pPr>
      <w:hyperlink r:id="rId9" w:history="1">
        <w:r w:rsidR="00F935CB" w:rsidRPr="00870BFC">
          <w:rPr>
            <w:rFonts w:ascii="Arial" w:eastAsia="Times New Roman" w:hAnsi="Arial" w:cs="Arial"/>
            <w:color w:val="006699"/>
            <w:sz w:val="18"/>
            <w:szCs w:val="18"/>
            <w:u w:val="single"/>
          </w:rPr>
          <w:t>ETHIDIUM BROMIDE SPILL</w:t>
        </w:r>
      </w:hyperlink>
    </w:p>
    <w:p w:rsidR="00F935CB" w:rsidRPr="00870BFC" w:rsidRDefault="00993279" w:rsidP="00F935CB">
      <w:pPr>
        <w:numPr>
          <w:ilvl w:val="0"/>
          <w:numId w:val="4"/>
        </w:numPr>
        <w:shd w:val="clear" w:color="auto" w:fill="FFFFFF"/>
        <w:spacing w:before="30" w:after="75" w:line="240" w:lineRule="auto"/>
        <w:ind w:hanging="540"/>
        <w:rPr>
          <w:rFonts w:ascii="Arial" w:eastAsia="Times New Roman" w:hAnsi="Arial" w:cs="Arial"/>
          <w:color w:val="000000"/>
          <w:sz w:val="18"/>
          <w:szCs w:val="18"/>
        </w:rPr>
      </w:pPr>
      <w:hyperlink r:id="rId10" w:history="1">
        <w:r w:rsidR="00F935CB" w:rsidRPr="00870BFC">
          <w:rPr>
            <w:rFonts w:ascii="Arial" w:eastAsia="Times New Roman" w:hAnsi="Arial" w:cs="Arial"/>
            <w:color w:val="006699"/>
            <w:sz w:val="18"/>
            <w:szCs w:val="18"/>
            <w:u w:val="single"/>
          </w:rPr>
          <w:t>GENERAL CHEMICAL SPILLS</w:t>
        </w:r>
      </w:hyperlink>
    </w:p>
    <w:p w:rsidR="00F935CB" w:rsidRPr="00870BFC" w:rsidRDefault="00993279" w:rsidP="00F935CB">
      <w:pPr>
        <w:numPr>
          <w:ilvl w:val="0"/>
          <w:numId w:val="4"/>
        </w:numPr>
        <w:shd w:val="clear" w:color="auto" w:fill="FFFFFF"/>
        <w:spacing w:before="30" w:after="75" w:line="240" w:lineRule="auto"/>
        <w:ind w:hanging="540"/>
        <w:rPr>
          <w:rFonts w:ascii="Arial" w:eastAsia="Times New Roman" w:hAnsi="Arial" w:cs="Arial"/>
          <w:color w:val="000000"/>
          <w:sz w:val="18"/>
          <w:szCs w:val="18"/>
        </w:rPr>
      </w:pPr>
      <w:hyperlink w:anchor="HF_Spill" w:history="1">
        <w:r w:rsidR="00F935CB" w:rsidRPr="00C93295">
          <w:rPr>
            <w:rStyle w:val="Hyperlink"/>
            <w:rFonts w:ascii="Arial" w:eastAsia="Times New Roman" w:hAnsi="Arial" w:cs="Arial"/>
            <w:sz w:val="18"/>
            <w:szCs w:val="18"/>
          </w:rPr>
          <w:t>HYDROFLUORIC ACID SPILLS</w:t>
        </w:r>
      </w:hyperlink>
    </w:p>
    <w:p w:rsidR="00F935CB" w:rsidRPr="00C93295" w:rsidRDefault="00F935CB" w:rsidP="00F935CB">
      <w:pPr>
        <w:numPr>
          <w:ilvl w:val="0"/>
          <w:numId w:val="4"/>
        </w:numPr>
        <w:shd w:val="clear" w:color="auto" w:fill="FFFFFF"/>
        <w:spacing w:before="30" w:after="75" w:line="240" w:lineRule="auto"/>
        <w:ind w:hanging="540"/>
        <w:rPr>
          <w:rStyle w:val="Hyperlink"/>
          <w:rFonts w:ascii="Arial" w:eastAsia="Times New Roman" w:hAnsi="Arial" w:cs="Arial"/>
          <w:sz w:val="18"/>
          <w:szCs w:val="18"/>
        </w:rPr>
      </w:pPr>
      <w:r>
        <w:rPr>
          <w:rFonts w:ascii="Arial" w:eastAsia="Times New Roman" w:hAnsi="Arial" w:cs="Arial"/>
          <w:color w:val="006699"/>
          <w:sz w:val="18"/>
          <w:szCs w:val="18"/>
          <w:u w:val="single"/>
        </w:rPr>
        <w:fldChar w:fldCharType="begin"/>
      </w:r>
      <w:r>
        <w:rPr>
          <w:rFonts w:ascii="Arial" w:eastAsia="Times New Roman" w:hAnsi="Arial" w:cs="Arial"/>
          <w:color w:val="006699"/>
          <w:sz w:val="18"/>
          <w:szCs w:val="18"/>
          <w:u w:val="single"/>
        </w:rPr>
        <w:instrText xml:space="preserve"> HYPERLINK  \l "Mercury_Spill" </w:instrText>
      </w:r>
      <w:r>
        <w:rPr>
          <w:rFonts w:ascii="Arial" w:eastAsia="Times New Roman" w:hAnsi="Arial" w:cs="Arial"/>
          <w:color w:val="006699"/>
          <w:sz w:val="18"/>
          <w:szCs w:val="18"/>
          <w:u w:val="single"/>
        </w:rPr>
        <w:fldChar w:fldCharType="separate"/>
      </w:r>
      <w:r w:rsidRPr="00C93295">
        <w:rPr>
          <w:rStyle w:val="Hyperlink"/>
          <w:rFonts w:ascii="Arial" w:eastAsia="Times New Roman" w:hAnsi="Arial" w:cs="Arial"/>
          <w:sz w:val="18"/>
          <w:szCs w:val="18"/>
        </w:rPr>
        <w:t>MERCURY SPILLS</w:t>
      </w:r>
    </w:p>
    <w:p w:rsidR="00F935CB" w:rsidRPr="00870BFC" w:rsidRDefault="00F935CB" w:rsidP="00F935CB">
      <w:pPr>
        <w:numPr>
          <w:ilvl w:val="0"/>
          <w:numId w:val="4"/>
        </w:numPr>
        <w:shd w:val="clear" w:color="auto" w:fill="FFFFFF"/>
        <w:spacing w:before="30" w:after="75" w:line="240" w:lineRule="auto"/>
        <w:ind w:hanging="540"/>
        <w:rPr>
          <w:rFonts w:ascii="Arial" w:eastAsia="Times New Roman" w:hAnsi="Arial" w:cs="Arial"/>
          <w:color w:val="000000"/>
          <w:sz w:val="18"/>
          <w:szCs w:val="18"/>
        </w:rPr>
      </w:pPr>
      <w:r>
        <w:rPr>
          <w:rFonts w:ascii="Arial" w:eastAsia="Times New Roman" w:hAnsi="Arial" w:cs="Arial"/>
          <w:color w:val="006699"/>
          <w:sz w:val="18"/>
          <w:szCs w:val="18"/>
          <w:u w:val="single"/>
        </w:rPr>
        <w:fldChar w:fldCharType="end"/>
      </w:r>
      <w:hyperlink r:id="rId11" w:history="1">
        <w:r w:rsidRPr="00870BFC">
          <w:rPr>
            <w:rFonts w:ascii="Arial" w:eastAsia="Times New Roman" w:hAnsi="Arial" w:cs="Arial"/>
            <w:color w:val="006699"/>
            <w:sz w:val="18"/>
            <w:szCs w:val="18"/>
            <w:u w:val="single"/>
          </w:rPr>
          <w:t>RADIOACTIVE MATERIAL SPILL</w:t>
        </w:r>
      </w:hyperlink>
    </w:p>
    <w:p w:rsidR="00F935CB" w:rsidRDefault="00993279" w:rsidP="00F935CB">
      <w:pPr>
        <w:numPr>
          <w:ilvl w:val="0"/>
          <w:numId w:val="4"/>
        </w:numPr>
        <w:shd w:val="clear" w:color="auto" w:fill="FFFFFF"/>
        <w:spacing w:before="30" w:after="75" w:line="240" w:lineRule="auto"/>
        <w:ind w:hanging="540"/>
        <w:rPr>
          <w:rFonts w:ascii="Arial" w:eastAsia="Times New Roman" w:hAnsi="Arial" w:cs="Arial"/>
          <w:color w:val="000000"/>
          <w:sz w:val="18"/>
          <w:szCs w:val="18"/>
        </w:rPr>
      </w:pPr>
      <w:hyperlink w:anchor="Solvent_Spill" w:history="1">
        <w:r w:rsidR="00F935CB" w:rsidRPr="00870BFC">
          <w:rPr>
            <w:rFonts w:ascii="Arial" w:eastAsia="Times New Roman" w:hAnsi="Arial" w:cs="Arial"/>
            <w:color w:val="006699"/>
            <w:sz w:val="18"/>
            <w:szCs w:val="18"/>
            <w:u w:val="single"/>
          </w:rPr>
          <w:t>SOLVENT SPILL</w:t>
        </w:r>
      </w:hyperlink>
    </w:p>
    <w:p w:rsidR="00F935CB" w:rsidRDefault="00993279" w:rsidP="00F935CB">
      <w:pPr>
        <w:numPr>
          <w:ilvl w:val="0"/>
          <w:numId w:val="4"/>
        </w:numPr>
        <w:shd w:val="clear" w:color="auto" w:fill="FFFFFF"/>
        <w:tabs>
          <w:tab w:val="clear" w:pos="720"/>
          <w:tab w:val="num" w:pos="-1170"/>
        </w:tabs>
        <w:spacing w:before="30" w:after="75" w:line="240" w:lineRule="auto"/>
        <w:ind w:hanging="540"/>
        <w:rPr>
          <w:rFonts w:ascii="Arial" w:eastAsia="Times New Roman" w:hAnsi="Arial" w:cs="Arial"/>
          <w:color w:val="000000"/>
          <w:sz w:val="18"/>
          <w:szCs w:val="18"/>
        </w:rPr>
      </w:pPr>
      <w:hyperlink w:anchor="Gas_Leak" w:history="1">
        <w:r w:rsidR="00F935CB" w:rsidRPr="00C93295">
          <w:rPr>
            <w:rStyle w:val="Hyperlink"/>
            <w:rFonts w:ascii="Arial" w:eastAsia="Times New Roman" w:hAnsi="Arial" w:cs="Arial"/>
            <w:sz w:val="18"/>
            <w:szCs w:val="18"/>
          </w:rPr>
          <w:t>COMPRESSED GAS LEAK</w:t>
        </w:r>
      </w:hyperlink>
    </w:p>
    <w:p w:rsidR="00F935CB" w:rsidRDefault="00993279" w:rsidP="00F935CB">
      <w:pPr>
        <w:numPr>
          <w:ilvl w:val="0"/>
          <w:numId w:val="4"/>
        </w:numPr>
        <w:shd w:val="clear" w:color="auto" w:fill="FFFFFF"/>
        <w:spacing w:before="30" w:after="75" w:line="240" w:lineRule="auto"/>
        <w:ind w:hanging="540"/>
        <w:rPr>
          <w:rFonts w:ascii="Arial" w:eastAsia="Times New Roman" w:hAnsi="Arial" w:cs="Arial"/>
          <w:color w:val="000000"/>
          <w:sz w:val="18"/>
          <w:szCs w:val="18"/>
        </w:rPr>
      </w:pPr>
      <w:hyperlink w:anchor="Large_Spill" w:history="1">
        <w:r w:rsidR="00F935CB" w:rsidRPr="00C93295">
          <w:rPr>
            <w:rStyle w:val="Hyperlink"/>
            <w:rFonts w:ascii="Arial" w:eastAsia="Times New Roman" w:hAnsi="Arial" w:cs="Arial"/>
            <w:sz w:val="18"/>
            <w:szCs w:val="18"/>
          </w:rPr>
          <w:t>LARGE DANGEROUS CHEMICAL SPILL</w:t>
        </w:r>
      </w:hyperlink>
    </w:p>
    <w:p w:rsidR="00F935CB" w:rsidRDefault="00F935CB" w:rsidP="00F935CB">
      <w:pPr>
        <w:ind w:left="720" w:hanging="540"/>
        <w:sectPr w:rsidR="00F935CB" w:rsidSect="00993279">
          <w:type w:val="continuous"/>
          <w:pgSz w:w="11775" w:h="15840"/>
          <w:pgMar w:top="1440" w:right="1440" w:bottom="1440" w:left="1440" w:header="720" w:footer="720" w:gutter="0"/>
          <w:cols w:num="2" w:space="720"/>
          <w:docGrid w:linePitch="360"/>
        </w:sectPr>
      </w:pPr>
    </w:p>
    <w:p w:rsidR="00F935CB" w:rsidRDefault="00F935CB" w:rsidP="00F935CB">
      <w:pPr>
        <w:autoSpaceDE w:val="0"/>
        <w:autoSpaceDN w:val="0"/>
        <w:adjustRightInd w:val="0"/>
        <w:spacing w:after="0" w:line="240" w:lineRule="auto"/>
        <w:rPr>
          <w:rFonts w:ascii="Arial" w:eastAsia="Cambria" w:hAnsi="Arial" w:cs="Arial"/>
          <w:b/>
          <w:bCs/>
        </w:rPr>
      </w:pPr>
      <w:bookmarkStart w:id="3" w:name="Major_Minor"/>
      <w:bookmarkStart w:id="4" w:name="First_Aid_Kits"/>
      <w:r>
        <w:rPr>
          <w:rFonts w:ascii="Arial" w:eastAsia="Cambria" w:hAnsi="Arial" w:cs="Arial"/>
          <w:b/>
          <w:bCs/>
        </w:rPr>
        <w:lastRenderedPageBreak/>
        <w:t>Major vs. Minor Spill</w:t>
      </w:r>
    </w:p>
    <w:bookmarkEnd w:id="3"/>
    <w:p w:rsidR="00F935CB" w:rsidRDefault="00F935CB" w:rsidP="00F935CB">
      <w:pPr>
        <w:autoSpaceDE w:val="0"/>
        <w:autoSpaceDN w:val="0"/>
        <w:adjustRightInd w:val="0"/>
        <w:spacing w:after="0" w:line="240" w:lineRule="auto"/>
        <w:rPr>
          <w:rFonts w:ascii="Arial" w:eastAsia="Cambria" w:hAnsi="Arial" w:cs="Arial"/>
          <w:b/>
        </w:rPr>
      </w:pPr>
    </w:p>
    <w:p w:rsidR="00F935CB" w:rsidRDefault="00F935CB" w:rsidP="00F935CB">
      <w:pPr>
        <w:autoSpaceDE w:val="0"/>
        <w:autoSpaceDN w:val="0"/>
        <w:adjustRightInd w:val="0"/>
        <w:spacing w:after="0" w:line="240" w:lineRule="auto"/>
        <w:rPr>
          <w:rFonts w:ascii="Arial" w:eastAsia="Cambria" w:hAnsi="Arial" w:cs="Arial"/>
        </w:rPr>
      </w:pPr>
      <w:r>
        <w:rPr>
          <w:rFonts w:ascii="Arial" w:eastAsia="Cambria" w:hAnsi="Arial" w:cs="Arial"/>
        </w:rPr>
        <w:t>To determine whether a spill is major (requires emergency response with clean up by outside staff) or minor (incidental release with clean up by lab staff), you need to know (1) the hazard(s) posed by the spilled chemical and (2) the spill's potential impact. Both these factors are, in large part, determined by the spill's size. The following information will help you determine whether you have a minor spill and can be cleaned up by the lab staff:</w:t>
      </w:r>
    </w:p>
    <w:p w:rsidR="00F935CB" w:rsidRDefault="00F935CB" w:rsidP="00F935CB">
      <w:pPr>
        <w:numPr>
          <w:ilvl w:val="0"/>
          <w:numId w:val="48"/>
        </w:numPr>
        <w:autoSpaceDE w:val="0"/>
        <w:autoSpaceDN w:val="0"/>
        <w:adjustRightInd w:val="0"/>
        <w:spacing w:after="0" w:line="240" w:lineRule="auto"/>
        <w:contextualSpacing/>
        <w:rPr>
          <w:rFonts w:ascii="Arial" w:eastAsia="Cambria" w:hAnsi="Arial" w:cs="Arial"/>
        </w:rPr>
      </w:pPr>
      <w:proofErr w:type="gramStart"/>
      <w:r>
        <w:rPr>
          <w:rFonts w:ascii="Arial" w:eastAsia="Cambria" w:hAnsi="Arial" w:cs="Arial"/>
        </w:rPr>
        <w:t>the</w:t>
      </w:r>
      <w:proofErr w:type="gramEnd"/>
      <w:r>
        <w:rPr>
          <w:rFonts w:ascii="Arial" w:eastAsia="Cambria" w:hAnsi="Arial" w:cs="Arial"/>
        </w:rPr>
        <w:t xml:space="preserve"> type of chemical(s) spilled – are there any other hazards besides the chemical (biological or radioactive)?</w:t>
      </w:r>
    </w:p>
    <w:p w:rsidR="00F935CB" w:rsidRDefault="00F935CB" w:rsidP="00F935CB">
      <w:pPr>
        <w:numPr>
          <w:ilvl w:val="0"/>
          <w:numId w:val="48"/>
        </w:numPr>
        <w:autoSpaceDE w:val="0"/>
        <w:autoSpaceDN w:val="0"/>
        <w:adjustRightInd w:val="0"/>
        <w:spacing w:after="0" w:line="240" w:lineRule="auto"/>
        <w:contextualSpacing/>
        <w:rPr>
          <w:rFonts w:ascii="Arial" w:eastAsia="Cambria" w:hAnsi="Arial" w:cs="Arial"/>
        </w:rPr>
      </w:pPr>
      <w:r>
        <w:rPr>
          <w:rFonts w:ascii="Arial" w:eastAsia="Cambria" w:hAnsi="Arial" w:cs="Arial"/>
        </w:rPr>
        <w:t>the amount,</w:t>
      </w:r>
    </w:p>
    <w:p w:rsidR="00F935CB" w:rsidRDefault="00F935CB" w:rsidP="00F935CB">
      <w:pPr>
        <w:numPr>
          <w:ilvl w:val="0"/>
          <w:numId w:val="48"/>
        </w:numPr>
        <w:autoSpaceDE w:val="0"/>
        <w:autoSpaceDN w:val="0"/>
        <w:adjustRightInd w:val="0"/>
        <w:spacing w:after="0" w:line="240" w:lineRule="auto"/>
        <w:contextualSpacing/>
        <w:rPr>
          <w:rFonts w:ascii="Arial" w:eastAsia="Cambria" w:hAnsi="Arial" w:cs="Arial"/>
        </w:rPr>
      </w:pPr>
      <w:proofErr w:type="gramStart"/>
      <w:r>
        <w:rPr>
          <w:rFonts w:ascii="Arial" w:eastAsia="Cambria" w:hAnsi="Arial" w:cs="Arial"/>
        </w:rPr>
        <w:t>the</w:t>
      </w:r>
      <w:proofErr w:type="gramEnd"/>
      <w:r>
        <w:rPr>
          <w:rFonts w:ascii="Arial" w:eastAsia="Cambria" w:hAnsi="Arial" w:cs="Arial"/>
        </w:rPr>
        <w:t xml:space="preserve"> physical characteristic of the spilled chemical(s) – </w:t>
      </w:r>
      <w:proofErr w:type="spellStart"/>
      <w:r>
        <w:rPr>
          <w:rFonts w:ascii="Arial" w:eastAsia="Cambria" w:hAnsi="Arial" w:cs="Arial"/>
        </w:rPr>
        <w:t>sid</w:t>
      </w:r>
      <w:proofErr w:type="spellEnd"/>
      <w:r>
        <w:rPr>
          <w:rFonts w:ascii="Arial" w:eastAsia="Cambria" w:hAnsi="Arial" w:cs="Arial"/>
        </w:rPr>
        <w:t xml:space="preserve">, powder, liquid or gas? </w:t>
      </w:r>
    </w:p>
    <w:p w:rsidR="00F935CB" w:rsidRDefault="00F935CB" w:rsidP="00F935CB">
      <w:pPr>
        <w:numPr>
          <w:ilvl w:val="0"/>
          <w:numId w:val="48"/>
        </w:numPr>
        <w:autoSpaceDE w:val="0"/>
        <w:autoSpaceDN w:val="0"/>
        <w:adjustRightInd w:val="0"/>
        <w:spacing w:after="0" w:line="240" w:lineRule="auto"/>
        <w:contextualSpacing/>
        <w:rPr>
          <w:rFonts w:ascii="Arial" w:eastAsia="Cambria" w:hAnsi="Arial" w:cs="Arial"/>
        </w:rPr>
      </w:pPr>
      <w:proofErr w:type="gramStart"/>
      <w:r>
        <w:rPr>
          <w:rFonts w:ascii="Arial" w:eastAsia="Cambria" w:hAnsi="Arial" w:cs="Arial"/>
        </w:rPr>
        <w:t>the</w:t>
      </w:r>
      <w:proofErr w:type="gramEnd"/>
      <w:r>
        <w:rPr>
          <w:rFonts w:ascii="Arial" w:eastAsia="Cambria" w:hAnsi="Arial" w:cs="Arial"/>
        </w:rPr>
        <w:t xml:space="preserve"> hazard characteristic of the spilled chemical(s) -  is it flammable, corrosive, reactive or toxic?</w:t>
      </w:r>
    </w:p>
    <w:p w:rsidR="00F935CB" w:rsidRDefault="00F935CB" w:rsidP="00F935CB">
      <w:pPr>
        <w:numPr>
          <w:ilvl w:val="0"/>
          <w:numId w:val="48"/>
        </w:numPr>
        <w:autoSpaceDE w:val="0"/>
        <w:autoSpaceDN w:val="0"/>
        <w:adjustRightInd w:val="0"/>
        <w:spacing w:after="0" w:line="240" w:lineRule="auto"/>
        <w:contextualSpacing/>
        <w:rPr>
          <w:rFonts w:ascii="Arial" w:eastAsia="Cambria" w:hAnsi="Arial" w:cs="Arial"/>
        </w:rPr>
      </w:pPr>
      <w:r>
        <w:rPr>
          <w:rFonts w:ascii="Arial" w:eastAsia="Cambria" w:hAnsi="Arial" w:cs="Arial"/>
        </w:rPr>
        <w:t>the location,</w:t>
      </w:r>
    </w:p>
    <w:p w:rsidR="00F935CB" w:rsidRDefault="00F935CB" w:rsidP="00F935CB">
      <w:pPr>
        <w:numPr>
          <w:ilvl w:val="0"/>
          <w:numId w:val="48"/>
        </w:numPr>
        <w:autoSpaceDE w:val="0"/>
        <w:autoSpaceDN w:val="0"/>
        <w:adjustRightInd w:val="0"/>
        <w:spacing w:after="0" w:line="240" w:lineRule="auto"/>
        <w:contextualSpacing/>
        <w:rPr>
          <w:rFonts w:ascii="Arial" w:eastAsia="Cambria" w:hAnsi="Arial" w:cs="Arial"/>
        </w:rPr>
      </w:pPr>
      <w:r>
        <w:rPr>
          <w:rFonts w:ascii="Arial" w:eastAsia="Cambria" w:hAnsi="Arial" w:cs="Arial"/>
        </w:rPr>
        <w:t>the proper method for cleaning up the spill,</w:t>
      </w:r>
    </w:p>
    <w:p w:rsidR="00F935CB" w:rsidRDefault="00F935CB" w:rsidP="00F935CB">
      <w:pPr>
        <w:numPr>
          <w:ilvl w:val="0"/>
          <w:numId w:val="48"/>
        </w:numPr>
        <w:autoSpaceDE w:val="0"/>
        <w:autoSpaceDN w:val="0"/>
        <w:adjustRightInd w:val="0"/>
        <w:spacing w:after="0" w:line="240" w:lineRule="auto"/>
        <w:contextualSpacing/>
        <w:rPr>
          <w:rFonts w:ascii="Arial" w:eastAsia="Cambria" w:hAnsi="Arial" w:cs="Arial"/>
        </w:rPr>
      </w:pPr>
      <w:r>
        <w:rPr>
          <w:rFonts w:ascii="Arial" w:eastAsia="Cambria" w:hAnsi="Arial" w:cs="Arial"/>
        </w:rPr>
        <w:t>the personal protective equipment available, and</w:t>
      </w:r>
    </w:p>
    <w:p w:rsidR="00F935CB" w:rsidRDefault="00F935CB" w:rsidP="00F935CB">
      <w:pPr>
        <w:numPr>
          <w:ilvl w:val="0"/>
          <w:numId w:val="48"/>
        </w:numPr>
        <w:autoSpaceDE w:val="0"/>
        <w:autoSpaceDN w:val="0"/>
        <w:adjustRightInd w:val="0"/>
        <w:spacing w:after="0" w:line="240" w:lineRule="auto"/>
        <w:contextualSpacing/>
        <w:rPr>
          <w:rFonts w:ascii="Arial" w:eastAsia="Cambria" w:hAnsi="Arial" w:cs="Arial"/>
        </w:rPr>
      </w:pPr>
      <w:proofErr w:type="gramStart"/>
      <w:r>
        <w:rPr>
          <w:rFonts w:ascii="Arial" w:eastAsia="Cambria" w:hAnsi="Arial" w:cs="Arial"/>
        </w:rPr>
        <w:t>the</w:t>
      </w:r>
      <w:proofErr w:type="gramEnd"/>
      <w:r>
        <w:rPr>
          <w:rFonts w:ascii="Arial" w:eastAsia="Cambria" w:hAnsi="Arial" w:cs="Arial"/>
        </w:rPr>
        <w:t xml:space="preserve"> training of the laboratory's personnel.</w:t>
      </w:r>
    </w:p>
    <w:p w:rsidR="00F935CB" w:rsidRDefault="00F935CB" w:rsidP="00F935CB">
      <w:pPr>
        <w:autoSpaceDE w:val="0"/>
        <w:autoSpaceDN w:val="0"/>
        <w:adjustRightInd w:val="0"/>
        <w:spacing w:after="0" w:line="240" w:lineRule="auto"/>
        <w:rPr>
          <w:rFonts w:ascii="Arial" w:eastAsia="Cambria" w:hAnsi="Arial" w:cs="Arial"/>
        </w:rPr>
      </w:pPr>
    </w:p>
    <w:p w:rsidR="00F935CB" w:rsidRDefault="00F935CB" w:rsidP="00F935CB">
      <w:pPr>
        <w:autoSpaceDE w:val="0"/>
        <w:autoSpaceDN w:val="0"/>
        <w:adjustRightInd w:val="0"/>
        <w:spacing w:after="0" w:line="240" w:lineRule="auto"/>
        <w:rPr>
          <w:rFonts w:ascii="Arial" w:eastAsia="Cambria" w:hAnsi="Arial" w:cs="Arial"/>
        </w:rPr>
      </w:pPr>
      <w:r>
        <w:rPr>
          <w:rFonts w:ascii="Arial" w:eastAsia="Cambria" w:hAnsi="Arial" w:cs="Arial"/>
        </w:rPr>
        <w:t>A chemical spill is not a health risk if it has a low toxicity (especially if it is not volatile or a dust), is not highly corrosive, and is not a strong oxidizer. Such spills may be considered "minor" only if physical damage or environmental factors are absent.</w:t>
      </w:r>
    </w:p>
    <w:p w:rsidR="00F935CB" w:rsidRDefault="00F935CB" w:rsidP="00F935CB">
      <w:pPr>
        <w:autoSpaceDE w:val="0"/>
        <w:autoSpaceDN w:val="0"/>
        <w:adjustRightInd w:val="0"/>
        <w:spacing w:after="0" w:line="240" w:lineRule="auto"/>
        <w:rPr>
          <w:rFonts w:ascii="Arial" w:eastAsia="Cambria" w:hAnsi="Arial" w:cs="Arial"/>
        </w:rPr>
      </w:pPr>
      <w:r>
        <w:rPr>
          <w:rFonts w:ascii="Arial" w:eastAsia="Cambria" w:hAnsi="Arial" w:cs="Arial"/>
        </w:rPr>
        <w:t>If the spilled chemical's toxicity is unknown, treat the spill like a potential human health hazard by avoiding exposure and seeking outside assistance.</w:t>
      </w:r>
    </w:p>
    <w:p w:rsidR="00F935CB" w:rsidRDefault="00F935CB" w:rsidP="00F935CB">
      <w:pPr>
        <w:autoSpaceDE w:val="0"/>
        <w:autoSpaceDN w:val="0"/>
        <w:adjustRightInd w:val="0"/>
        <w:spacing w:after="0" w:line="240" w:lineRule="auto"/>
        <w:rPr>
          <w:rFonts w:ascii="Arial" w:eastAsia="Cambria" w:hAnsi="Arial" w:cs="Arial"/>
        </w:rPr>
      </w:pPr>
    </w:p>
    <w:p w:rsidR="00F935CB" w:rsidRDefault="00F935CB" w:rsidP="00F935CB">
      <w:pPr>
        <w:autoSpaceDE w:val="0"/>
        <w:autoSpaceDN w:val="0"/>
        <w:adjustRightInd w:val="0"/>
        <w:spacing w:after="0" w:line="240" w:lineRule="auto"/>
        <w:rPr>
          <w:rFonts w:ascii="Arial" w:eastAsia="Cambria" w:hAnsi="Arial" w:cs="Arial"/>
        </w:rPr>
      </w:pPr>
      <w:r>
        <w:rPr>
          <w:rFonts w:ascii="Arial" w:eastAsia="Cambria" w:hAnsi="Arial" w:cs="Arial"/>
        </w:rPr>
        <w:t>Factors that may magnify a spill's impact and require emergency response (major spill) are:</w:t>
      </w:r>
    </w:p>
    <w:p w:rsidR="00F935CB" w:rsidRDefault="00F935CB" w:rsidP="00F935CB">
      <w:pPr>
        <w:numPr>
          <w:ilvl w:val="0"/>
          <w:numId w:val="49"/>
        </w:numPr>
        <w:autoSpaceDE w:val="0"/>
        <w:autoSpaceDN w:val="0"/>
        <w:adjustRightInd w:val="0"/>
        <w:spacing w:after="0" w:line="240" w:lineRule="auto"/>
        <w:contextualSpacing/>
        <w:rPr>
          <w:rFonts w:ascii="Arial" w:eastAsia="Cambria" w:hAnsi="Arial" w:cs="Arial"/>
        </w:rPr>
      </w:pPr>
      <w:r>
        <w:rPr>
          <w:rFonts w:ascii="Arial" w:eastAsia="Cambria" w:hAnsi="Arial" w:cs="Arial"/>
        </w:rPr>
        <w:t>the possibility that hazardous vapors or dusts might enter the building's ventilation system and be distributed to other areas;</w:t>
      </w:r>
    </w:p>
    <w:p w:rsidR="00F935CB" w:rsidRDefault="00F935CB" w:rsidP="00F935CB">
      <w:pPr>
        <w:numPr>
          <w:ilvl w:val="0"/>
          <w:numId w:val="49"/>
        </w:numPr>
        <w:autoSpaceDE w:val="0"/>
        <w:autoSpaceDN w:val="0"/>
        <w:adjustRightInd w:val="0"/>
        <w:spacing w:after="0" w:line="240" w:lineRule="auto"/>
        <w:contextualSpacing/>
        <w:rPr>
          <w:rFonts w:ascii="Arial" w:eastAsia="Cambria" w:hAnsi="Arial" w:cs="Arial"/>
        </w:rPr>
      </w:pPr>
      <w:r>
        <w:rPr>
          <w:rFonts w:ascii="Arial" w:eastAsia="Cambria" w:hAnsi="Arial" w:cs="Arial"/>
        </w:rPr>
        <w:t>the possibility that spilled liquids might flow into other areas, thus expanding the threat of harm, such as reaching ignition sources, exposing other people, damaging delicate equipment;</w:t>
      </w:r>
    </w:p>
    <w:p w:rsidR="00F935CB" w:rsidRDefault="00F935CB" w:rsidP="00F935CB">
      <w:pPr>
        <w:numPr>
          <w:ilvl w:val="0"/>
          <w:numId w:val="49"/>
        </w:numPr>
        <w:autoSpaceDE w:val="0"/>
        <w:autoSpaceDN w:val="0"/>
        <w:adjustRightInd w:val="0"/>
        <w:spacing w:after="0" w:line="240" w:lineRule="auto"/>
        <w:contextualSpacing/>
        <w:rPr>
          <w:rFonts w:ascii="Arial" w:eastAsia="Cambria" w:hAnsi="Arial" w:cs="Arial"/>
        </w:rPr>
      </w:pPr>
      <w:r>
        <w:rPr>
          <w:rFonts w:ascii="Arial" w:eastAsia="Cambria" w:hAnsi="Arial" w:cs="Arial"/>
        </w:rPr>
        <w:t>the presence of incompatible chemicals;</w:t>
      </w:r>
    </w:p>
    <w:p w:rsidR="00F935CB" w:rsidRDefault="00F935CB" w:rsidP="00F935CB">
      <w:pPr>
        <w:numPr>
          <w:ilvl w:val="0"/>
          <w:numId w:val="49"/>
        </w:numPr>
        <w:autoSpaceDE w:val="0"/>
        <w:autoSpaceDN w:val="0"/>
        <w:adjustRightInd w:val="0"/>
        <w:spacing w:after="0" w:line="240" w:lineRule="auto"/>
        <w:contextualSpacing/>
        <w:rPr>
          <w:rFonts w:ascii="Arial" w:eastAsia="Cambria" w:hAnsi="Arial" w:cs="Arial"/>
        </w:rPr>
      </w:pPr>
      <w:r>
        <w:rPr>
          <w:rFonts w:ascii="Arial" w:eastAsia="Cambria" w:hAnsi="Arial" w:cs="Arial"/>
        </w:rPr>
        <w:t>the proximity of classrooms or offices containing people who could be harmed by the spill's consequences; and</w:t>
      </w:r>
    </w:p>
    <w:p w:rsidR="00F935CB" w:rsidRDefault="00F935CB" w:rsidP="00F935CB">
      <w:pPr>
        <w:numPr>
          <w:ilvl w:val="0"/>
          <w:numId w:val="49"/>
        </w:numPr>
        <w:autoSpaceDE w:val="0"/>
        <w:autoSpaceDN w:val="0"/>
        <w:adjustRightInd w:val="0"/>
        <w:spacing w:after="0" w:line="240" w:lineRule="auto"/>
        <w:contextualSpacing/>
        <w:rPr>
          <w:rFonts w:ascii="Arial" w:eastAsia="Cambria" w:hAnsi="Arial" w:cs="Arial"/>
        </w:rPr>
      </w:pPr>
      <w:proofErr w:type="gramStart"/>
      <w:r>
        <w:rPr>
          <w:rFonts w:ascii="Arial" w:eastAsia="Cambria" w:hAnsi="Arial" w:cs="Arial"/>
        </w:rPr>
        <w:t>spills</w:t>
      </w:r>
      <w:proofErr w:type="gramEnd"/>
      <w:r>
        <w:rPr>
          <w:rFonts w:ascii="Arial" w:eastAsia="Cambria" w:hAnsi="Arial" w:cs="Arial"/>
        </w:rPr>
        <w:t xml:space="preserve"> in sinks that might be connected to other sinks through the plumbing system.</w:t>
      </w:r>
    </w:p>
    <w:p w:rsidR="00F935CB" w:rsidRDefault="00F935CB" w:rsidP="00F935CB">
      <w:pPr>
        <w:autoSpaceDE w:val="0"/>
        <w:autoSpaceDN w:val="0"/>
        <w:adjustRightInd w:val="0"/>
        <w:spacing w:after="0" w:line="240" w:lineRule="auto"/>
        <w:rPr>
          <w:rFonts w:ascii="Arial" w:eastAsia="Cambria" w:hAnsi="Arial" w:cs="Arial"/>
          <w:b/>
        </w:rPr>
      </w:pPr>
    </w:p>
    <w:p w:rsidR="00F935CB" w:rsidRDefault="00F935CB" w:rsidP="00F935CB">
      <w:pPr>
        <w:autoSpaceDE w:val="0"/>
        <w:autoSpaceDN w:val="0"/>
        <w:adjustRightInd w:val="0"/>
        <w:spacing w:after="0" w:line="240" w:lineRule="auto"/>
        <w:rPr>
          <w:rFonts w:ascii="Arial" w:eastAsia="Cambria" w:hAnsi="Arial" w:cs="Arial"/>
          <w:b/>
        </w:rPr>
      </w:pPr>
      <w:r>
        <w:rPr>
          <w:rFonts w:ascii="Arial" w:eastAsia="Cambria" w:hAnsi="Arial" w:cs="Arial"/>
          <w:b/>
        </w:rPr>
        <w:t>A minor spill is:</w:t>
      </w:r>
    </w:p>
    <w:p w:rsidR="00F935CB" w:rsidRDefault="00F935CB" w:rsidP="00F935CB">
      <w:pPr>
        <w:numPr>
          <w:ilvl w:val="0"/>
          <w:numId w:val="50"/>
        </w:numPr>
        <w:autoSpaceDE w:val="0"/>
        <w:autoSpaceDN w:val="0"/>
        <w:adjustRightInd w:val="0"/>
        <w:spacing w:after="0" w:line="240" w:lineRule="auto"/>
        <w:contextualSpacing/>
        <w:rPr>
          <w:rFonts w:ascii="Arial" w:eastAsia="Cambria" w:hAnsi="Arial" w:cs="Arial"/>
        </w:rPr>
      </w:pPr>
      <w:r>
        <w:rPr>
          <w:rFonts w:ascii="Arial" w:eastAsia="Cambria" w:hAnsi="Arial" w:cs="Arial"/>
        </w:rPr>
        <w:t>Less than 1 gallon spill of a low toxicity or nonflammable chemical or a material that has any NFPA/HMIS rating of 1 or 2;</w:t>
      </w:r>
    </w:p>
    <w:p w:rsidR="00F935CB" w:rsidRDefault="00F935CB" w:rsidP="00F935CB">
      <w:pPr>
        <w:numPr>
          <w:ilvl w:val="0"/>
          <w:numId w:val="50"/>
        </w:numPr>
        <w:autoSpaceDE w:val="0"/>
        <w:autoSpaceDN w:val="0"/>
        <w:adjustRightInd w:val="0"/>
        <w:spacing w:after="0" w:line="240" w:lineRule="auto"/>
        <w:contextualSpacing/>
        <w:rPr>
          <w:rFonts w:ascii="Arial" w:eastAsia="Cambria" w:hAnsi="Arial" w:cs="Arial"/>
        </w:rPr>
      </w:pPr>
      <w:r>
        <w:rPr>
          <w:rFonts w:ascii="Arial" w:eastAsia="Cambria" w:hAnsi="Arial" w:cs="Arial"/>
        </w:rPr>
        <w:t>A spill involving less than 20 cc/ml of a particularly hazardous chemical (carcinogen, reproductive hazard or acutely toxic), or chemical with any NFPA/HMIS rating or 3 or 4;</w:t>
      </w:r>
    </w:p>
    <w:p w:rsidR="00F935CB" w:rsidRDefault="00F935CB" w:rsidP="00F935CB">
      <w:pPr>
        <w:autoSpaceDE w:val="0"/>
        <w:autoSpaceDN w:val="0"/>
        <w:adjustRightInd w:val="0"/>
        <w:spacing w:after="0" w:line="240" w:lineRule="auto"/>
        <w:rPr>
          <w:rFonts w:ascii="Arial" w:eastAsia="Cambria" w:hAnsi="Arial" w:cs="Arial"/>
        </w:rPr>
      </w:pPr>
      <w:r>
        <w:rPr>
          <w:rFonts w:ascii="Arial" w:eastAsia="Cambria" w:hAnsi="Arial" w:cs="Arial"/>
        </w:rPr>
        <w:t>Blood and/or body fluids</w:t>
      </w:r>
    </w:p>
    <w:p w:rsidR="00F935CB" w:rsidRDefault="00F935CB" w:rsidP="00F935CB">
      <w:pPr>
        <w:autoSpaceDE w:val="0"/>
        <w:autoSpaceDN w:val="0"/>
        <w:adjustRightInd w:val="0"/>
        <w:spacing w:after="0" w:line="240" w:lineRule="auto"/>
        <w:rPr>
          <w:rFonts w:ascii="Arial" w:eastAsia="Cambria" w:hAnsi="Arial" w:cs="Arial"/>
          <w:b/>
        </w:rPr>
      </w:pPr>
    </w:p>
    <w:p w:rsidR="00F935CB" w:rsidRDefault="00F935CB" w:rsidP="00F935CB">
      <w:pPr>
        <w:autoSpaceDE w:val="0"/>
        <w:autoSpaceDN w:val="0"/>
        <w:adjustRightInd w:val="0"/>
        <w:spacing w:after="0" w:line="240" w:lineRule="auto"/>
        <w:rPr>
          <w:rFonts w:ascii="Arial" w:eastAsia="Cambria" w:hAnsi="Arial" w:cs="Arial"/>
          <w:b/>
        </w:rPr>
      </w:pPr>
      <w:r>
        <w:rPr>
          <w:rFonts w:ascii="Arial" w:eastAsia="Cambria" w:hAnsi="Arial" w:cs="Arial"/>
          <w:b/>
        </w:rPr>
        <w:t>A Major Spill is one in which the following occurs:</w:t>
      </w:r>
    </w:p>
    <w:p w:rsidR="00F935CB" w:rsidRDefault="00F935CB" w:rsidP="00F935CB">
      <w:pPr>
        <w:numPr>
          <w:ilvl w:val="0"/>
          <w:numId w:val="51"/>
        </w:numPr>
        <w:autoSpaceDE w:val="0"/>
        <w:autoSpaceDN w:val="0"/>
        <w:adjustRightInd w:val="0"/>
        <w:spacing w:after="0" w:line="240" w:lineRule="auto"/>
        <w:contextualSpacing/>
        <w:rPr>
          <w:rFonts w:ascii="Arial" w:eastAsia="Cambria" w:hAnsi="Arial" w:cs="Arial"/>
        </w:rPr>
      </w:pPr>
      <w:r>
        <w:rPr>
          <w:rFonts w:ascii="Arial" w:eastAsia="Cambria" w:hAnsi="Arial" w:cs="Arial"/>
        </w:rPr>
        <w:t>The response comes from outside the immediate release area.</w:t>
      </w:r>
    </w:p>
    <w:p w:rsidR="00F935CB" w:rsidRDefault="00F935CB" w:rsidP="00F935CB">
      <w:pPr>
        <w:numPr>
          <w:ilvl w:val="0"/>
          <w:numId w:val="51"/>
        </w:numPr>
        <w:autoSpaceDE w:val="0"/>
        <w:autoSpaceDN w:val="0"/>
        <w:adjustRightInd w:val="0"/>
        <w:spacing w:after="0" w:line="240" w:lineRule="auto"/>
        <w:contextualSpacing/>
        <w:rPr>
          <w:rFonts w:ascii="Arial" w:eastAsia="Cambria" w:hAnsi="Arial" w:cs="Arial"/>
        </w:rPr>
      </w:pPr>
      <w:r>
        <w:rPr>
          <w:rFonts w:ascii="Arial" w:eastAsia="Cambria" w:hAnsi="Arial" w:cs="Arial"/>
        </w:rPr>
        <w:t>The release requires evacuation of employees in the area.</w:t>
      </w:r>
    </w:p>
    <w:p w:rsidR="00F935CB" w:rsidRDefault="00F935CB" w:rsidP="00F935CB">
      <w:pPr>
        <w:numPr>
          <w:ilvl w:val="0"/>
          <w:numId w:val="51"/>
        </w:numPr>
        <w:autoSpaceDE w:val="0"/>
        <w:autoSpaceDN w:val="0"/>
        <w:adjustRightInd w:val="0"/>
        <w:spacing w:after="0" w:line="240" w:lineRule="auto"/>
        <w:contextualSpacing/>
        <w:rPr>
          <w:rFonts w:ascii="Arial" w:eastAsia="Cambria" w:hAnsi="Arial" w:cs="Arial"/>
        </w:rPr>
      </w:pPr>
      <w:r>
        <w:rPr>
          <w:rFonts w:ascii="Arial" w:eastAsia="Cambria" w:hAnsi="Arial" w:cs="Arial"/>
        </w:rPr>
        <w:lastRenderedPageBreak/>
        <w:t>The release poses, or has the potential to pose, conditions that are immediately dangerous to life and health (IDLH).</w:t>
      </w:r>
    </w:p>
    <w:p w:rsidR="00F935CB" w:rsidRDefault="00F935CB" w:rsidP="00F935CB">
      <w:pPr>
        <w:numPr>
          <w:ilvl w:val="0"/>
          <w:numId w:val="51"/>
        </w:numPr>
        <w:autoSpaceDE w:val="0"/>
        <w:autoSpaceDN w:val="0"/>
        <w:adjustRightInd w:val="0"/>
        <w:spacing w:after="0" w:line="240" w:lineRule="auto"/>
        <w:contextualSpacing/>
        <w:rPr>
          <w:rFonts w:ascii="Arial" w:eastAsia="Cambria" w:hAnsi="Arial" w:cs="Arial"/>
        </w:rPr>
      </w:pPr>
      <w:r>
        <w:rPr>
          <w:rFonts w:ascii="Arial" w:eastAsia="Cambria" w:hAnsi="Arial" w:cs="Arial"/>
        </w:rPr>
        <w:t>The release poses a serious threat of fire or explosion (exceeds or has the potential to exceed the lower explosive limit or lower flammable limit).</w:t>
      </w:r>
    </w:p>
    <w:p w:rsidR="00F935CB" w:rsidRDefault="00F935CB" w:rsidP="00F935CB">
      <w:pPr>
        <w:numPr>
          <w:ilvl w:val="0"/>
          <w:numId w:val="51"/>
        </w:numPr>
        <w:autoSpaceDE w:val="0"/>
        <w:autoSpaceDN w:val="0"/>
        <w:adjustRightInd w:val="0"/>
        <w:spacing w:after="0" w:line="240" w:lineRule="auto"/>
        <w:contextualSpacing/>
        <w:rPr>
          <w:rFonts w:ascii="Arial" w:eastAsia="Cambria" w:hAnsi="Arial" w:cs="Arial"/>
        </w:rPr>
      </w:pPr>
      <w:r>
        <w:rPr>
          <w:rFonts w:ascii="Arial" w:eastAsia="Cambria" w:hAnsi="Arial" w:cs="Arial"/>
        </w:rPr>
        <w:t>The release requires immediate attention because of imminent danger.</w:t>
      </w:r>
    </w:p>
    <w:p w:rsidR="00F935CB" w:rsidRDefault="00F935CB" w:rsidP="00F935CB">
      <w:pPr>
        <w:numPr>
          <w:ilvl w:val="0"/>
          <w:numId w:val="51"/>
        </w:numPr>
        <w:autoSpaceDE w:val="0"/>
        <w:autoSpaceDN w:val="0"/>
        <w:adjustRightInd w:val="0"/>
        <w:spacing w:after="0" w:line="240" w:lineRule="auto"/>
        <w:contextualSpacing/>
        <w:rPr>
          <w:rFonts w:ascii="Arial" w:eastAsia="Cambria" w:hAnsi="Arial" w:cs="Arial"/>
        </w:rPr>
      </w:pPr>
      <w:r>
        <w:rPr>
          <w:rFonts w:ascii="Arial" w:eastAsia="Cambria" w:hAnsi="Arial" w:cs="Arial"/>
        </w:rPr>
        <w:t>The release may cause high levels of exposure to toxic substances.</w:t>
      </w:r>
    </w:p>
    <w:p w:rsidR="00F935CB" w:rsidRDefault="00F935CB" w:rsidP="00F935CB">
      <w:pPr>
        <w:numPr>
          <w:ilvl w:val="0"/>
          <w:numId w:val="51"/>
        </w:numPr>
        <w:autoSpaceDE w:val="0"/>
        <w:autoSpaceDN w:val="0"/>
        <w:adjustRightInd w:val="0"/>
        <w:spacing w:after="0" w:line="240" w:lineRule="auto"/>
        <w:contextualSpacing/>
        <w:rPr>
          <w:rFonts w:ascii="Arial" w:eastAsia="Cambria" w:hAnsi="Arial" w:cs="Arial"/>
        </w:rPr>
      </w:pPr>
      <w:r>
        <w:rPr>
          <w:rFonts w:ascii="Arial" w:eastAsia="Cambria" w:hAnsi="Arial" w:cs="Arial"/>
        </w:rPr>
        <w:t>There is uncertainty that the employee in the work area can handle the severity of the hazard with the PPE and equipment that has been provided ant the exposure limit could easily be exceeded.</w:t>
      </w:r>
    </w:p>
    <w:p w:rsidR="00F935CB" w:rsidRDefault="00F935CB" w:rsidP="00F935CB">
      <w:pPr>
        <w:numPr>
          <w:ilvl w:val="0"/>
          <w:numId w:val="51"/>
        </w:numPr>
        <w:autoSpaceDE w:val="0"/>
        <w:autoSpaceDN w:val="0"/>
        <w:adjustRightInd w:val="0"/>
        <w:spacing w:after="0" w:line="240" w:lineRule="auto"/>
        <w:contextualSpacing/>
        <w:rPr>
          <w:rFonts w:ascii="Arial" w:eastAsia="Cambria" w:hAnsi="Arial" w:cs="Arial"/>
        </w:rPr>
      </w:pPr>
      <w:r>
        <w:rPr>
          <w:rFonts w:ascii="Arial" w:eastAsia="Cambria" w:hAnsi="Arial" w:cs="Arial"/>
        </w:rPr>
        <w:t>The situation is unclear, or data are lacking on important factors. The properties of hazardous substances, such as toxicity, volatility, flammability, explosiveness, corrosiveness, etc. as well as the particular circumstances of the release itself, such as quantity, confined space considerations, ventilation, etc. must be known and understood prior to response.</w:t>
      </w:r>
    </w:p>
    <w:p w:rsidR="00F935CB" w:rsidRDefault="00F935CB" w:rsidP="00F935CB">
      <w:pPr>
        <w:autoSpaceDE w:val="0"/>
        <w:autoSpaceDN w:val="0"/>
        <w:adjustRightInd w:val="0"/>
        <w:spacing w:after="0" w:line="240" w:lineRule="auto"/>
        <w:rPr>
          <w:rFonts w:ascii="Arial" w:eastAsia="Cambria" w:hAnsi="Arial" w:cs="Arial"/>
        </w:rPr>
      </w:pPr>
      <w:r>
        <w:rPr>
          <w:rFonts w:ascii="Arial" w:eastAsia="Cambria" w:hAnsi="Arial" w:cs="Arial"/>
        </w:rPr>
        <w:t>In addition to potential fire and explosion hazards, strong corrosives and oxidizers typically fall under the property damage category. A large-quantity release that threatens the environment is not a minor spill, but requires the attention of trained responders. If any hazards are present that would damage property or the environment, treat the spill as “large” or “major” and contact Campus Police Department at 6911 from campus phones or 824-6911.</w:t>
      </w:r>
    </w:p>
    <w:p w:rsidR="00F935CB" w:rsidRDefault="00F935CB" w:rsidP="00F935CB">
      <w:pPr>
        <w:autoSpaceDE w:val="0"/>
        <w:autoSpaceDN w:val="0"/>
        <w:adjustRightInd w:val="0"/>
        <w:spacing w:after="0" w:line="240" w:lineRule="auto"/>
        <w:rPr>
          <w:rFonts w:ascii="Arial" w:eastAsia="Cambria" w:hAnsi="Arial" w:cs="Arial"/>
        </w:rPr>
      </w:pPr>
    </w:p>
    <w:p w:rsidR="00F935CB" w:rsidRDefault="00F935CB" w:rsidP="00F935CB">
      <w:pPr>
        <w:autoSpaceDE w:val="0"/>
        <w:autoSpaceDN w:val="0"/>
        <w:adjustRightInd w:val="0"/>
        <w:spacing w:after="0" w:line="240" w:lineRule="auto"/>
        <w:rPr>
          <w:rFonts w:ascii="Arial" w:eastAsia="Cambria" w:hAnsi="Arial" w:cs="Arial"/>
        </w:rPr>
      </w:pPr>
      <w:r>
        <w:rPr>
          <w:rFonts w:ascii="Arial" w:eastAsia="Cambria" w:hAnsi="Arial" w:cs="Arial"/>
        </w:rPr>
        <w:t xml:space="preserve"> Major chemical spills or releases are handled by an outside contractor. Your call to UAH Police (i.e., 6911) will summon them. They have self-contained breathing apparatus and other protective equipment that allows safe entry into the hazardous area.</w:t>
      </w:r>
    </w:p>
    <w:p w:rsidR="00F935CB" w:rsidRDefault="00F935CB" w:rsidP="00F935CB">
      <w:pPr>
        <w:numPr>
          <w:ilvl w:val="0"/>
          <w:numId w:val="52"/>
        </w:numPr>
        <w:autoSpaceDE w:val="0"/>
        <w:autoSpaceDN w:val="0"/>
        <w:adjustRightInd w:val="0"/>
        <w:spacing w:after="0" w:line="240" w:lineRule="auto"/>
        <w:contextualSpacing/>
        <w:rPr>
          <w:rFonts w:ascii="Arial" w:eastAsia="Cambria" w:hAnsi="Arial" w:cs="Arial"/>
        </w:rPr>
      </w:pPr>
      <w:r>
        <w:rPr>
          <w:rFonts w:ascii="Arial" w:eastAsia="Cambria" w:hAnsi="Arial" w:cs="Arial"/>
        </w:rPr>
        <w:t>Even a small amount of spilled flammable liquid or reactive substance can present a fire hazard. Labs contain many spark/ignition sources. Do not hesitate to evacuate, notify UAH Police and pull the fire alarm if you are unsure of the spill's fire potential.</w:t>
      </w:r>
    </w:p>
    <w:p w:rsidR="00F935CB" w:rsidRDefault="00F935CB" w:rsidP="00F935CB">
      <w:pPr>
        <w:numPr>
          <w:ilvl w:val="0"/>
          <w:numId w:val="52"/>
        </w:numPr>
        <w:autoSpaceDE w:val="0"/>
        <w:autoSpaceDN w:val="0"/>
        <w:adjustRightInd w:val="0"/>
        <w:spacing w:after="0" w:line="240" w:lineRule="auto"/>
        <w:contextualSpacing/>
        <w:rPr>
          <w:rFonts w:ascii="Arial" w:eastAsia="Cambria" w:hAnsi="Arial" w:cs="Arial"/>
        </w:rPr>
      </w:pPr>
      <w:r>
        <w:rPr>
          <w:rFonts w:ascii="Arial" w:eastAsia="Cambria" w:hAnsi="Arial" w:cs="Arial"/>
        </w:rPr>
        <w:t>Any uncontained chemical that can disperse fumes, gases, or dusts may be hazardous to your health and the health of those around you. If you suspect that the spill released an acute respiratory hazard, evacuate the area. If others in the area could be exposed to the chemical, evacuate the area or building and follow the major emergency procedures.</w:t>
      </w:r>
    </w:p>
    <w:p w:rsidR="00F935CB" w:rsidRDefault="00F935CB" w:rsidP="00F935CB">
      <w:pPr>
        <w:numPr>
          <w:ilvl w:val="0"/>
          <w:numId w:val="52"/>
        </w:numPr>
        <w:autoSpaceDE w:val="0"/>
        <w:autoSpaceDN w:val="0"/>
        <w:adjustRightInd w:val="0"/>
        <w:spacing w:after="0" w:line="240" w:lineRule="auto"/>
        <w:contextualSpacing/>
        <w:rPr>
          <w:rFonts w:ascii="Arial" w:eastAsia="Cambria" w:hAnsi="Arial" w:cs="Arial"/>
        </w:rPr>
      </w:pPr>
      <w:r>
        <w:rPr>
          <w:rFonts w:ascii="Arial" w:eastAsia="Cambria" w:hAnsi="Arial" w:cs="Arial"/>
        </w:rPr>
        <w:t>If anyone is injured or contaminated, notify UAH Police and, if safe to do so, begin first aid.</w:t>
      </w:r>
    </w:p>
    <w:p w:rsidR="00F935CB" w:rsidRDefault="000F2F7F" w:rsidP="00F935CB">
      <w:pPr>
        <w:keepNext/>
        <w:tabs>
          <w:tab w:val="num" w:pos="1080"/>
        </w:tabs>
        <w:spacing w:after="0" w:line="240" w:lineRule="auto"/>
        <w:jc w:val="both"/>
        <w:outlineLvl w:val="4"/>
        <w:rPr>
          <w:rFonts w:ascii="Arial" w:eastAsia="Times New Roman" w:hAnsi="Arial" w:cs="Arial"/>
          <w:b/>
        </w:rPr>
      </w:pPr>
      <w:r>
        <w:rPr>
          <w:noProof/>
        </w:rPr>
        <mc:AlternateContent>
          <mc:Choice Requires="wps">
            <w:drawing>
              <wp:anchor distT="0" distB="0" distL="114300" distR="114300" simplePos="0" relativeHeight="251659264" behindDoc="0" locked="0" layoutInCell="1" allowOverlap="1" wp14:anchorId="450979D5" wp14:editId="1793BECB">
                <wp:simplePos x="0" y="0"/>
                <wp:positionH relativeFrom="column">
                  <wp:posOffset>-444500</wp:posOffset>
                </wp:positionH>
                <wp:positionV relativeFrom="paragraph">
                  <wp:posOffset>318770</wp:posOffset>
                </wp:positionV>
                <wp:extent cx="631825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993279" w:rsidRPr="000F2F7F" w:rsidRDefault="00993279" w:rsidP="000F2F7F">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12"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25.1pt;width:49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7iwgIAAL8FAAAOAAAAZHJzL2Uyb0RvYy54bWysVMlu2zAQvRfoPxC8N/KSpK4ROXATuCiQ&#10;DY2LnGmKsghIHJakbaVf30dKdtwkp6I6ULNxODPvkReXbVOzrXJek8n58GTAmTKSCm3WOf+5XHya&#10;cOaDMIWoyaicPyvPL2cfP1zs7FSNqKK6UI4hifHTnc15FYKdZpmXlWqEPyGrDJwluUYEqG6dFU7s&#10;kL2ps9FgcJ7tyBXWkVTew3rdOfks5S9LJcN9WXoVWJ1z1BbS6tK6ims2uxDTtRO20rIvQ/xDFY3Q&#10;BoceUl2LINjG6TepGi0deSrDiaQmo7LUUqUe0M1w8Kqbx0pYlXrBcLw9jMn/v7TybvvgmC6AHWdG&#10;NIBoqdrAvlLLhnE6O+unCHq0CAstzDGyt3sYY9Nt6Zr4RzsMfsz5+TDbmEzCeD4eTkZncEn4IE4m&#10;gzT97GW7dT58U9SwKOTcAbw0U7G98QFHInQfEk8ztNB1nQCszV8GBHYWlRjQ746ddBVHKbSrtm9j&#10;RcUzunPUscNbudCo4Eb48CAc6ICqQfFwj6WsaZdz6iXOKnK/37PHeKAEL2c70Cvn/tdGOMVZ/d0A&#10;vy/D09PIx6Scnn0eQXHHntWxx2yaKwKDgRGqS2KMD/VeLB01T7gJ83gqXMJInJ3zsBevQkd63CSp&#10;5vMUBAZaEW7Mo5UxdRxhnO+yfRLO9iAE4HdHeyKK6Sssuti409v5JgCRCBQ0qYwaF1GUIJUTfTpy&#10;oaL+ui0cmdBdwFqvq/BDr5nTeDZWWKESNZwVOnXRoX+U1dtxwSQS0MY9RXZFasXqb0VQTgsMy9YA&#10;UMvU10ptVb1kgG40GMdZVwcpbsq5MOtadcX0Wa/qxO30EikobBuTConOQjesoE3orMNB/LrtvhKF&#10;emuuNuqWird2L8I7djD4cHAi/nFR0Yn2YY9E7tjbK3glUng/4vgMHesp6uXdnf0BAAD//wMAUEsD&#10;BBQABgAIAAAAIQDn45/G3gAAAAoBAAAPAAAAZHJzL2Rvd25yZXYueG1sTI/NTsMwEITvSLyDtUjc&#10;WrupAiVkU1X8SBy4tIS7G5s4IrajeNukb89yguPsjGa/Kbez78XZjqmLAWG1VCBsaKLpQotQf7wu&#10;NiAS6WB0H4NFuNgE2+r6qtSFiVPY2/OBWsElIRUawRENhZSpcdbrtIyDDex9xdFrYjm20ox64nLf&#10;y0ypO+l1F/iD04N9crb5Ppw8ApHZrS71i09vn/P78+RUk+sa8fZm3j2CIDvTXxh+8RkdKmY6xlMw&#10;SfQIi3vFWwghVxkIDjxkOR+OCOv1JgNZlfL/hOoHAAD//wMAUEsBAi0AFAAGAAgAAAAhALaDOJL+&#10;AAAA4QEAABMAAAAAAAAAAAAAAAAAAAAAAFtDb250ZW50X1R5cGVzXS54bWxQSwECLQAUAAYACAAA&#10;ACEAOP0h/9YAAACUAQAACwAAAAAAAAAAAAAAAAAvAQAAX3JlbHMvLnJlbHNQSwECLQAUAAYACAAA&#10;ACEARtGe4sICAAC/BQAADgAAAAAAAAAAAAAAAAAuAgAAZHJzL2Uyb0RvYy54bWxQSwECLQAUAAYA&#10;CAAAACEA5+Ofxt4AAAAKAQAADwAAAAAAAAAAAAAAAAAcBQAAZHJzL2Rvd25yZXYueG1sUEsFBgAA&#10;AAAEAAQA8wAAACcGAAAAAA==&#10;" filled="f" stroked="f">
                <v:fill o:detectmouseclick="t"/>
                <v:textbox style="mso-fit-shape-to-text:t">
                  <w:txbxContent>
                    <w:p w:rsidR="00993279" w:rsidRPr="000F2F7F" w:rsidRDefault="00993279" w:rsidP="000F2F7F">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13"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F935CB" w:rsidRDefault="00F935CB" w:rsidP="00F935CB">
      <w:pPr>
        <w:keepNext/>
        <w:tabs>
          <w:tab w:val="num" w:pos="1080"/>
        </w:tabs>
        <w:spacing w:after="0" w:line="240" w:lineRule="auto"/>
        <w:jc w:val="both"/>
        <w:outlineLvl w:val="4"/>
        <w:rPr>
          <w:rFonts w:ascii="Arial" w:eastAsia="Times New Roman" w:hAnsi="Arial" w:cs="Arial"/>
          <w:b/>
        </w:rPr>
      </w:pPr>
    </w:p>
    <w:p w:rsidR="000F2F7F" w:rsidRDefault="000F2F7F" w:rsidP="00993279">
      <w:pPr>
        <w:keepNext/>
        <w:tabs>
          <w:tab w:val="num" w:pos="1080"/>
        </w:tabs>
        <w:spacing w:after="0" w:line="240" w:lineRule="auto"/>
        <w:ind w:right="-450"/>
        <w:outlineLvl w:val="4"/>
        <w:rPr>
          <w:rFonts w:ascii="Arial" w:eastAsia="Times New Roman" w:hAnsi="Arial" w:cs="Arial"/>
          <w:b/>
        </w:rPr>
      </w:pPr>
      <w:r>
        <w:rPr>
          <w:rFonts w:ascii="Arial" w:eastAsia="Times New Roman" w:hAnsi="Arial" w:cs="Arial"/>
          <w:b/>
        </w:rPr>
        <w:t xml:space="preserve"> </w:t>
      </w:r>
    </w:p>
    <w:p w:rsidR="00F935CB" w:rsidRPr="002F54F3" w:rsidRDefault="00F935CB" w:rsidP="00F935CB">
      <w:pPr>
        <w:keepNext/>
        <w:tabs>
          <w:tab w:val="num" w:pos="1080"/>
        </w:tabs>
        <w:spacing w:after="0" w:line="240" w:lineRule="auto"/>
        <w:jc w:val="both"/>
        <w:outlineLvl w:val="4"/>
        <w:rPr>
          <w:rFonts w:ascii="Arial" w:eastAsia="Times New Roman" w:hAnsi="Arial" w:cs="Arial"/>
          <w:b/>
        </w:rPr>
      </w:pPr>
      <w:r w:rsidRPr="002F54F3">
        <w:rPr>
          <w:rFonts w:ascii="Arial" w:eastAsia="Times New Roman" w:hAnsi="Arial" w:cs="Arial"/>
          <w:b/>
        </w:rPr>
        <w:t>First Aid Kits</w:t>
      </w:r>
    </w:p>
    <w:bookmarkEnd w:id="4"/>
    <w:p w:rsidR="00F935CB" w:rsidRPr="002F54F3" w:rsidRDefault="00F935CB" w:rsidP="00F935CB">
      <w:pPr>
        <w:tabs>
          <w:tab w:val="num" w:pos="1080"/>
        </w:tabs>
        <w:spacing w:after="0" w:line="240" w:lineRule="auto"/>
        <w:jc w:val="both"/>
        <w:rPr>
          <w:rFonts w:ascii="Arial" w:eastAsia="Times New Roman" w:hAnsi="Arial" w:cs="Arial"/>
        </w:rPr>
      </w:pPr>
      <w:r w:rsidRPr="002F54F3">
        <w:rPr>
          <w:rFonts w:ascii="Arial" w:eastAsia="Times New Roman" w:hAnsi="Arial" w:cs="Arial"/>
          <w:color w:val="000000"/>
        </w:rPr>
        <w:t xml:space="preserve">Every laboratory must have a First Aid Kit containing </w:t>
      </w:r>
      <w:r w:rsidR="00993279">
        <w:rPr>
          <w:rFonts w:ascii="Arial" w:eastAsia="Times New Roman" w:hAnsi="Arial" w:cs="Arial"/>
          <w:color w:val="000000"/>
        </w:rPr>
        <w:t xml:space="preserve">at least </w:t>
      </w:r>
      <w:r w:rsidRPr="002F54F3">
        <w:rPr>
          <w:rFonts w:ascii="Arial" w:eastAsia="Times New Roman" w:hAnsi="Arial" w:cs="Arial"/>
          <w:color w:val="000000"/>
        </w:rPr>
        <w:t xml:space="preserve">the following: </w:t>
      </w:r>
    </w:p>
    <w:p w:rsidR="00F935CB" w:rsidRPr="002F54F3" w:rsidRDefault="00F935CB" w:rsidP="00F935CB">
      <w:pPr>
        <w:numPr>
          <w:ilvl w:val="2"/>
          <w:numId w:val="5"/>
        </w:numPr>
        <w:autoSpaceDE w:val="0"/>
        <w:autoSpaceDN w:val="0"/>
        <w:adjustRightInd w:val="0"/>
        <w:spacing w:after="0" w:line="240" w:lineRule="auto"/>
        <w:rPr>
          <w:rFonts w:ascii="Arial" w:eastAsia="Times New Roman" w:hAnsi="Arial" w:cs="Arial"/>
          <w:color w:val="000000"/>
        </w:rPr>
      </w:pPr>
      <w:r w:rsidRPr="002F54F3">
        <w:rPr>
          <w:rFonts w:ascii="Arial" w:eastAsia="Times New Roman" w:hAnsi="Arial" w:cs="Arial"/>
          <w:color w:val="000000"/>
        </w:rPr>
        <w:t xml:space="preserve">variety of bandages </w:t>
      </w:r>
    </w:p>
    <w:p w:rsidR="00F935CB" w:rsidRPr="002F54F3" w:rsidRDefault="00F935CB" w:rsidP="00F935CB">
      <w:pPr>
        <w:numPr>
          <w:ilvl w:val="2"/>
          <w:numId w:val="5"/>
        </w:numPr>
        <w:autoSpaceDE w:val="0"/>
        <w:autoSpaceDN w:val="0"/>
        <w:adjustRightInd w:val="0"/>
        <w:spacing w:after="0" w:line="240" w:lineRule="auto"/>
        <w:rPr>
          <w:rFonts w:ascii="Arial" w:eastAsia="Times New Roman" w:hAnsi="Arial" w:cs="Arial"/>
          <w:color w:val="000000"/>
        </w:rPr>
      </w:pPr>
      <w:r w:rsidRPr="002F54F3">
        <w:rPr>
          <w:rFonts w:ascii="Arial" w:eastAsia="Times New Roman" w:hAnsi="Arial" w:cs="Arial"/>
          <w:color w:val="000000"/>
        </w:rPr>
        <w:t xml:space="preserve">adhesive tape </w:t>
      </w:r>
    </w:p>
    <w:p w:rsidR="00F935CB" w:rsidRPr="002F54F3" w:rsidRDefault="00F935CB" w:rsidP="00F935CB">
      <w:pPr>
        <w:numPr>
          <w:ilvl w:val="2"/>
          <w:numId w:val="5"/>
        </w:numPr>
        <w:autoSpaceDE w:val="0"/>
        <w:autoSpaceDN w:val="0"/>
        <w:adjustRightInd w:val="0"/>
        <w:spacing w:after="0" w:line="240" w:lineRule="auto"/>
        <w:rPr>
          <w:rFonts w:ascii="Arial" w:eastAsia="Times New Roman" w:hAnsi="Arial" w:cs="Arial"/>
          <w:color w:val="000000"/>
        </w:rPr>
      </w:pPr>
      <w:r w:rsidRPr="002F54F3">
        <w:rPr>
          <w:rFonts w:ascii="Arial" w:eastAsia="Times New Roman" w:hAnsi="Arial" w:cs="Arial"/>
          <w:color w:val="000000"/>
        </w:rPr>
        <w:t xml:space="preserve">alcohol swabs </w:t>
      </w:r>
    </w:p>
    <w:p w:rsidR="00F935CB" w:rsidRPr="002F54F3" w:rsidRDefault="00F935CB" w:rsidP="00F935CB">
      <w:pPr>
        <w:numPr>
          <w:ilvl w:val="2"/>
          <w:numId w:val="5"/>
        </w:numPr>
        <w:autoSpaceDE w:val="0"/>
        <w:autoSpaceDN w:val="0"/>
        <w:adjustRightInd w:val="0"/>
        <w:spacing w:after="0" w:line="240" w:lineRule="auto"/>
        <w:rPr>
          <w:rFonts w:ascii="Arial" w:eastAsia="Times New Roman" w:hAnsi="Arial" w:cs="Arial"/>
          <w:color w:val="000000"/>
        </w:rPr>
      </w:pPr>
      <w:r w:rsidRPr="002F54F3">
        <w:rPr>
          <w:rFonts w:ascii="Arial" w:eastAsia="Times New Roman" w:hAnsi="Arial" w:cs="Arial"/>
          <w:color w:val="000000"/>
        </w:rPr>
        <w:t xml:space="preserve">gauze </w:t>
      </w:r>
    </w:p>
    <w:p w:rsidR="00F935CB" w:rsidRPr="002F54F3" w:rsidRDefault="00F935CB" w:rsidP="00F935CB">
      <w:pPr>
        <w:numPr>
          <w:ilvl w:val="2"/>
          <w:numId w:val="5"/>
        </w:numPr>
        <w:autoSpaceDE w:val="0"/>
        <w:autoSpaceDN w:val="0"/>
        <w:adjustRightInd w:val="0"/>
        <w:spacing w:after="0" w:line="240" w:lineRule="auto"/>
        <w:rPr>
          <w:rFonts w:ascii="Arial" w:eastAsia="Times New Roman" w:hAnsi="Arial" w:cs="Arial"/>
          <w:color w:val="000000"/>
        </w:rPr>
      </w:pPr>
      <w:r w:rsidRPr="002F54F3">
        <w:rPr>
          <w:rFonts w:ascii="Arial" w:eastAsia="Times New Roman" w:hAnsi="Arial" w:cs="Arial"/>
          <w:color w:val="000000"/>
        </w:rPr>
        <w:t xml:space="preserve">cold and hot packs </w:t>
      </w:r>
    </w:p>
    <w:p w:rsidR="00F935CB" w:rsidRPr="002F54F3" w:rsidRDefault="00F935CB" w:rsidP="00F935CB">
      <w:pPr>
        <w:numPr>
          <w:ilvl w:val="2"/>
          <w:numId w:val="5"/>
        </w:numPr>
        <w:autoSpaceDE w:val="0"/>
        <w:autoSpaceDN w:val="0"/>
        <w:adjustRightInd w:val="0"/>
        <w:spacing w:after="0" w:line="240" w:lineRule="auto"/>
        <w:rPr>
          <w:rFonts w:ascii="Arial" w:eastAsia="Times New Roman" w:hAnsi="Arial" w:cs="Arial"/>
          <w:color w:val="000000"/>
        </w:rPr>
      </w:pPr>
      <w:r w:rsidRPr="002F54F3">
        <w:rPr>
          <w:rFonts w:ascii="Arial" w:eastAsia="Times New Roman" w:hAnsi="Arial" w:cs="Arial"/>
          <w:color w:val="000000"/>
        </w:rPr>
        <w:t xml:space="preserve">burn spray, abrasion ointment </w:t>
      </w:r>
    </w:p>
    <w:p w:rsidR="00F935CB" w:rsidRPr="002F54F3" w:rsidRDefault="00F935CB" w:rsidP="00F935CB">
      <w:pPr>
        <w:numPr>
          <w:ilvl w:val="2"/>
          <w:numId w:val="5"/>
        </w:numPr>
        <w:autoSpaceDE w:val="0"/>
        <w:autoSpaceDN w:val="0"/>
        <w:adjustRightInd w:val="0"/>
        <w:spacing w:after="0" w:line="240" w:lineRule="auto"/>
        <w:rPr>
          <w:rFonts w:ascii="Arial" w:eastAsia="Times New Roman" w:hAnsi="Arial" w:cs="Arial"/>
          <w:color w:val="000000"/>
        </w:rPr>
      </w:pPr>
      <w:r w:rsidRPr="002F54F3">
        <w:rPr>
          <w:rFonts w:ascii="Arial" w:eastAsia="Times New Roman" w:hAnsi="Arial" w:cs="Arial"/>
          <w:color w:val="000000"/>
        </w:rPr>
        <w:t xml:space="preserve">tweezers </w:t>
      </w:r>
    </w:p>
    <w:p w:rsidR="00F935CB" w:rsidRPr="002F54F3" w:rsidRDefault="00F935CB" w:rsidP="00F935CB">
      <w:pPr>
        <w:numPr>
          <w:ilvl w:val="2"/>
          <w:numId w:val="5"/>
        </w:numPr>
        <w:autoSpaceDE w:val="0"/>
        <w:autoSpaceDN w:val="0"/>
        <w:adjustRightInd w:val="0"/>
        <w:spacing w:after="0" w:line="240" w:lineRule="auto"/>
        <w:rPr>
          <w:rFonts w:ascii="Arial" w:eastAsia="Times New Roman" w:hAnsi="Arial" w:cs="Arial"/>
          <w:color w:val="000000"/>
        </w:rPr>
      </w:pPr>
      <w:r w:rsidRPr="002F54F3">
        <w:rPr>
          <w:rFonts w:ascii="Arial" w:eastAsia="Times New Roman" w:hAnsi="Arial" w:cs="Arial"/>
          <w:color w:val="000000"/>
        </w:rPr>
        <w:t xml:space="preserve">scissors </w:t>
      </w:r>
    </w:p>
    <w:p w:rsidR="00F935CB" w:rsidRPr="002F54F3" w:rsidRDefault="00F935CB" w:rsidP="00F935CB">
      <w:pPr>
        <w:spacing w:after="0" w:line="240" w:lineRule="auto"/>
        <w:jc w:val="both"/>
        <w:rPr>
          <w:rFonts w:ascii="Arial" w:eastAsia="Times New Roman" w:hAnsi="Arial" w:cs="Arial"/>
        </w:rPr>
      </w:pPr>
      <w:r w:rsidRPr="002F54F3">
        <w:rPr>
          <w:rFonts w:ascii="Arial" w:eastAsia="Times New Roman" w:hAnsi="Arial" w:cs="Arial"/>
        </w:rPr>
        <w:lastRenderedPageBreak/>
        <w:t>Upon each use immediately replenish the first aid kit items.</w:t>
      </w:r>
    </w:p>
    <w:p w:rsidR="00993279" w:rsidRDefault="00993279" w:rsidP="00F935CB">
      <w:pPr>
        <w:rPr>
          <w:rFonts w:ascii="Arial" w:hAnsi="Arial" w:cs="Arial"/>
          <w:b/>
        </w:rPr>
      </w:pPr>
      <w:r>
        <w:rPr>
          <w:noProof/>
        </w:rPr>
        <mc:AlternateContent>
          <mc:Choice Requires="wps">
            <w:drawing>
              <wp:anchor distT="0" distB="0" distL="114300" distR="114300" simplePos="0" relativeHeight="251663360" behindDoc="0" locked="0" layoutInCell="1" allowOverlap="1" wp14:anchorId="468438F4" wp14:editId="5989C806">
                <wp:simplePos x="0" y="0"/>
                <wp:positionH relativeFrom="column">
                  <wp:posOffset>-330200</wp:posOffset>
                </wp:positionH>
                <wp:positionV relativeFrom="paragraph">
                  <wp:posOffset>108585</wp:posOffset>
                </wp:positionV>
                <wp:extent cx="631825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14"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3" o:spid="_x0000_s1027" type="#_x0000_t202" style="position:absolute;margin-left:-26pt;margin-top:8.55pt;width:497.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JtxgIAAMYFAAAOAAAAZHJzL2Uyb0RvYy54bWysVMlu2zAQvRfoPxC8N/KSpK4ROXATuCiQ&#10;DY2LnGmKsghIHJakbaVf30dKdtwkp6I6ULNxOG/mkReXbVOzrXJek8n58GTAmTKSCm3WOf+5XHya&#10;cOaDMIWoyaicPyvPL2cfP1zs7FSNqKK6UI4hifHTnc15FYKdZpmXlWqEPyGrDJwluUYEqG6dFU7s&#10;kL2ps9FgcJ7tyBXWkVTew3rdOfks5S9LJcN9WXoVWJ1z1BbS6tK6ims2uxDTtRO20rIvQ/xDFY3Q&#10;BoceUl2LINjG6TepGi0deSrDiaQmo7LUUiUMQDMcvELzWAmrEhY0x9tDm/z/Syvvtg+O6SLnY86M&#10;aDCipWoD+0otG8fu7KyfIujRIiy0MGPKe7uHMYJuS9fEP+Aw+NHn50NvYzIJ4/l4OBmdwSXhgziZ&#10;DFL3s5ft1vnwTVHDopBzh+GlnortjQ8oBaH7kHiaoYWu6zTA2vxlQGBnUYkB/e6IpKs4SqFdtQn3&#10;Ac2KimeAdNSRxFu50CjkRvjwIBxYgeLB9HCPpaxpl3PqJc4qcr/fs8d4DAteznZgWc79r41wirP6&#10;u8EYvwxPTyMtk3J69nkExR17Vsces2muCEQe4k5ZmcQYH+q9WDpqnnAh5vFUuISRODvnYS9ehY77&#10;uFBSzecpCES0ItyYRytj6tjJ2OZl+ySc7WcRMMY72vNRTF+NpIuNO72dbwIGE+cFTSqjxkUUJbjl&#10;RJ+OXKiov3ULRyZ097DW6yr80GvmNF6PFVaoRA1nhU4oOhIcZfV2XDCJBLRxT5FkkWGx+lsRlNMC&#10;zbI1BqhlwrVSW1UvGUY3Goxjr6uDFDflXJh1rbpi+qxXdaJ4epAUFLaNSYUEstA1K2gTOutwEL9u&#10;u69Eod6aq426peKt3Yvwjh1EPhyc+H9cVHQCPuyRzx17ewWPRQrvWxxfo2M9Rb08v7M/AAAA//8D&#10;AFBLAwQUAAYACAAAACEA7LCoMN4AAAAKAQAADwAAAGRycy9kb3ducmV2LnhtbEyPS0/DMBCE70j8&#10;B2uRuLV2WsIjxKkqHhKHXijh7sZLHBHbUbxt0n/PcoLjzoxmvyk3s+/FCcfUxaAhWyoQGJpou9Bq&#10;qD9eF/cgEplgTR8Dajhjgk11eVGawsYpvONpT63gkpAKo8ERDYWUqXHoTVrGAQN7X3H0hvgcW2lH&#10;M3G57+VKqVvpTRf4gzMDPjlsvvdHr4HIbrNz/eLT2+e8e56canJTa319NW8fQRDO9BeGX3xGh4qZ&#10;DvEYbBK9hkW+4i3Exl0GggMPN2sWDhrWKs9AVqX8P6H6AQAA//8DAFBLAQItABQABgAIAAAAIQC2&#10;gziS/gAAAOEBAAATAAAAAAAAAAAAAAAAAAAAAABbQ29udGVudF9UeXBlc10ueG1sUEsBAi0AFAAG&#10;AAgAAAAhADj9If/WAAAAlAEAAAsAAAAAAAAAAAAAAAAALwEAAF9yZWxzLy5yZWxzUEsBAi0AFAAG&#10;AAgAAAAhAFgBMm3GAgAAxgUAAA4AAAAAAAAAAAAAAAAALgIAAGRycy9lMm9Eb2MueG1sUEsBAi0A&#10;FAAGAAgAAAAhAOywqDDeAAAACgEAAA8AAAAAAAAAAAAAAAAAIAUAAGRycy9kb3ducmV2LnhtbFBL&#10;BQYAAAAABAAEAPMAAAArBgAAAAA=&#10;" filled="f" stroked="f">
                <v:fill o:detectmouseclick="t"/>
                <v:textbox style="mso-fit-shape-to-text:t">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15"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bookmarkStart w:id="5" w:name="Resp_to_Injury"/>
    </w:p>
    <w:p w:rsidR="00F935CB" w:rsidRDefault="00F935CB" w:rsidP="00F935CB">
      <w:pPr>
        <w:rPr>
          <w:rFonts w:ascii="Arial" w:hAnsi="Arial" w:cs="Arial"/>
          <w:b/>
        </w:rPr>
      </w:pPr>
      <w:r w:rsidRPr="002F54F3">
        <w:rPr>
          <w:rFonts w:ascii="Arial" w:hAnsi="Arial" w:cs="Arial"/>
          <w:b/>
        </w:rPr>
        <w:t>Responding to Injuries</w:t>
      </w:r>
    </w:p>
    <w:bookmarkEnd w:id="5"/>
    <w:p w:rsidR="00F935CB" w:rsidRPr="002F54F3" w:rsidRDefault="00F935CB" w:rsidP="00F935CB">
      <w:pPr>
        <w:rPr>
          <w:rFonts w:ascii="Arial" w:hAnsi="Arial" w:cs="Arial"/>
          <w:b/>
        </w:rPr>
      </w:pPr>
      <w:r w:rsidRPr="002F54F3">
        <w:rPr>
          <w:rFonts w:ascii="Arial" w:hAnsi="Arial" w:cs="Arial"/>
        </w:rPr>
        <w:t xml:space="preserve">The first line of defense for any person working or performing research in a laboratory is knowledge.  Always be aware of what you and others in the surrounding area are working with and the associated hazards.  This information is available on the product material safety data sheet (MSDS).  Review MSDS prior to utilizing any new chemical product or procedure involving a chemical product.  The publication </w:t>
      </w:r>
      <w:r w:rsidRPr="002F54F3">
        <w:rPr>
          <w:rFonts w:ascii="Arial" w:hAnsi="Arial" w:cs="Arial"/>
          <w:i/>
        </w:rPr>
        <w:t xml:space="preserve">First Aid Manual for Chemical Accidents </w:t>
      </w:r>
      <w:r w:rsidRPr="002F54F3">
        <w:rPr>
          <w:rFonts w:ascii="Arial" w:hAnsi="Arial" w:cs="Arial"/>
        </w:rPr>
        <w:t xml:space="preserve">is available at various locations in laboratory buildings.  </w:t>
      </w:r>
    </w:p>
    <w:p w:rsidR="00F935CB" w:rsidRPr="002F54F3" w:rsidRDefault="00F935CB" w:rsidP="00F935CB">
      <w:pPr>
        <w:rPr>
          <w:rFonts w:ascii="Arial" w:hAnsi="Arial" w:cs="Arial"/>
        </w:rPr>
      </w:pPr>
      <w:r w:rsidRPr="002F54F3">
        <w:rPr>
          <w:rFonts w:ascii="Arial" w:hAnsi="Arial" w:cs="Arial"/>
        </w:rPr>
        <w:t>Emergency responders also must have chemical information readily available.  A safe laboratory will have an inventory accessible to emergency responders near the main entrance. To insure emergency response preparedness the laboratory supervisor must submit the chemical inventory to the OEHS annually.</w:t>
      </w:r>
    </w:p>
    <w:p w:rsidR="00F935CB" w:rsidRPr="002F54F3" w:rsidRDefault="00993279" w:rsidP="00F935CB">
      <w:pPr>
        <w:rPr>
          <w:rFonts w:ascii="Arial" w:hAnsi="Arial" w:cs="Arial"/>
          <w:b/>
          <w:bCs/>
        </w:rPr>
      </w:pPr>
      <w:r>
        <w:rPr>
          <w:noProof/>
        </w:rPr>
        <mc:AlternateContent>
          <mc:Choice Requires="wps">
            <w:drawing>
              <wp:anchor distT="0" distB="0" distL="114300" distR="114300" simplePos="0" relativeHeight="251661312" behindDoc="0" locked="0" layoutInCell="1" allowOverlap="1" wp14:anchorId="5871A5E7" wp14:editId="1AF66BC2">
                <wp:simplePos x="0" y="0"/>
                <wp:positionH relativeFrom="column">
                  <wp:posOffset>-292100</wp:posOffset>
                </wp:positionH>
                <wp:positionV relativeFrom="paragraph">
                  <wp:posOffset>191135</wp:posOffset>
                </wp:positionV>
                <wp:extent cx="631825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16"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2" o:spid="_x0000_s1028" type="#_x0000_t202" style="position:absolute;margin-left:-23pt;margin-top:15.05pt;width:49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dCxgIAAMYFAAAOAAAAZHJzL2Uyb0RvYy54bWysVMlu2zAQvRfoPxC8N/KSpK4ROXATuCiQ&#10;DY2LnGmKsghIHJakbaVf30dKdtwkp6I6ULNxOG/mkReXbVOzrXJek8n58GTAmTKSCm3WOf+5XHya&#10;cOaDMIWoyaicPyvPL2cfP1zs7FSNqKK6UI4hifHTnc15FYKdZpmXlWqEPyGrDJwluUYEqG6dFU7s&#10;kL2ps9FgcJ7tyBXWkVTew3rdOfks5S9LJcN9WXoVWJ1z1BbS6tK6ims2uxDTtRO20rIvQ/xDFY3Q&#10;BoceUl2LINjG6TepGi0deSrDiaQmo7LUUiUMQDMcvELzWAmrEhY0x9tDm/z/Syvvtg+O6SLnI86M&#10;aDCipWoD+0otG8Xu7KyfIujRIiy0MGPKe7uHMYJuS9fEP+Aw+NHn50NvYzIJ4/l4OBmdwSXhgziZ&#10;DFL3s5ft1vnwTVHDopBzh+GlnortjQ8oBaH7kHiaoYWu6zTA2vxlQGBnUYkB/e6IpKs4SqFdtT3u&#10;HuWKimeAdNSRxFu50CjkRvjwIBxYgeLB9HCPpaxpl3PqJc4qcr/fs8d4DAteznZgWc79r41wirP6&#10;u8EYvwxPTyMtk3J69nkExR17Vsces2muCEQe4k5ZmcQYH+q9WDpqnnAh5vFUuISRODvnYS9ehY77&#10;uFBSzecpCES0ItyYRytj6tjJ2OZl+ySc7WcRMMY72vNRTF+NpIuNO72dbwIGE+cFTSqjxkUUJbjl&#10;RJ+OXKiov3ULRyZ097DW6yr80GvmNF6PFVaoRA1nhU4oOhIcZfV2XDCJBLRxT5FkkWGx+lsRlNMC&#10;zbI1BqhlwrVSW1UvGUY3Goxjr6uDFDflXJh1rbpi+qxXdaJ4epAUFLaNSYUEstA1K2gTOutwEL9u&#10;u69Eod6aq426peKt3Yvwjh1EPhyc+H9cVHQCPuyRzx17ewWPRQrvWxxfo2M9Rb08v7M/AAAA//8D&#10;AFBLAwQUAAYACAAAACEAI8uUt94AAAAKAQAADwAAAGRycy9kb3ducmV2LnhtbEyPzU7DMBCE70i8&#10;g7VI3FrHUKo2xKkqfiQOXCjh7sbbOGq8jmK3Sd+e5USPOzua+abYTL4TZxxiG0iDmmcgkOpgW2o0&#10;VN/vsxWImAxZ0wVCDReMsClvbwqT2zDSF553qREcQjE3GlxKfS5lrB16E+ehR+LfIQzeJD6HRtrB&#10;jBzuO/mQZUvpTUvc4EyPLw7r4+7kNaRkt+pSvfn48TN9vo4uq59MpfX93bR9BpFwSv9m+MNndCiZ&#10;aR9OZKPoNMwWS96SNDxmCgQb1os1C3sW1EqBLAt5PaH8BQAA//8DAFBLAQItABQABgAIAAAAIQC2&#10;gziS/gAAAOEBAAATAAAAAAAAAAAAAAAAAAAAAABbQ29udGVudF9UeXBlc10ueG1sUEsBAi0AFAAG&#10;AAgAAAAhADj9If/WAAAAlAEAAAsAAAAAAAAAAAAAAAAALwEAAF9yZWxzLy5yZWxzUEsBAi0AFAAG&#10;AAgAAAAhADvBp0LGAgAAxgUAAA4AAAAAAAAAAAAAAAAALgIAAGRycy9lMm9Eb2MueG1sUEsBAi0A&#10;FAAGAAgAAAAhACPLlLfeAAAACgEAAA8AAAAAAAAAAAAAAAAAIAUAAGRycy9kb3ducmV2LnhtbFBL&#10;BQYAAAAABAAEAPMAAAArBgAAAAA=&#10;" filled="f" stroked="f">
                <v:fill o:detectmouseclick="t"/>
                <v:textbox style="mso-fit-shape-to-text:t">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17"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F935CB" w:rsidRPr="002F54F3" w:rsidRDefault="00F935CB" w:rsidP="00F935CB">
      <w:pPr>
        <w:rPr>
          <w:rFonts w:ascii="Arial" w:hAnsi="Arial" w:cs="Arial"/>
          <w:b/>
          <w:bCs/>
        </w:rPr>
      </w:pPr>
      <w:r w:rsidRPr="002F54F3">
        <w:rPr>
          <w:rFonts w:ascii="Arial" w:hAnsi="Arial" w:cs="Arial"/>
          <w:b/>
          <w:bCs/>
        </w:rPr>
        <w:t>In an Emergency – Notify</w:t>
      </w:r>
    </w:p>
    <w:p w:rsidR="00F935CB" w:rsidRPr="002F54F3" w:rsidRDefault="00F935CB" w:rsidP="00F935CB">
      <w:pPr>
        <w:rPr>
          <w:rFonts w:ascii="Arial" w:hAnsi="Arial" w:cs="Arial"/>
        </w:rPr>
      </w:pPr>
      <w:r w:rsidRPr="002F54F3">
        <w:rPr>
          <w:rFonts w:ascii="Arial" w:hAnsi="Arial" w:cs="Arial"/>
        </w:rPr>
        <w:t xml:space="preserve">Call the Campus Police Department for immediate assistance when chemical exposure and or injury </w:t>
      </w:r>
      <w:proofErr w:type="gramStart"/>
      <w:r w:rsidRPr="002F54F3">
        <w:rPr>
          <w:rFonts w:ascii="Arial" w:hAnsi="Arial" w:cs="Arial"/>
        </w:rPr>
        <w:t>has</w:t>
      </w:r>
      <w:proofErr w:type="gramEnd"/>
      <w:r w:rsidRPr="002F54F3">
        <w:rPr>
          <w:rFonts w:ascii="Arial" w:hAnsi="Arial" w:cs="Arial"/>
        </w:rPr>
        <w:t xml:space="preserve"> occurred. The CPD will immediately contact the appropriate parties.  The CPD can be reached by dialing </w:t>
      </w:r>
      <w:r w:rsidRPr="002F54F3">
        <w:rPr>
          <w:rFonts w:ascii="Arial" w:hAnsi="Arial" w:cs="Arial"/>
          <w:b/>
        </w:rPr>
        <w:t>6911</w:t>
      </w:r>
      <w:r w:rsidRPr="002F54F3">
        <w:rPr>
          <w:rFonts w:ascii="Arial" w:hAnsi="Arial" w:cs="Arial"/>
        </w:rPr>
        <w:t xml:space="preserve"> on any campus phone.  Emergency laboratory situations in which CPD should be notified include but are not limited to; hazardous chemical, radioisotope, and biological agent spills.  Injuries and exposures should be attended to immediately and the CPD contacted as soon as possible to request an ambulance or other assistance.  In all cases the CPD will immediately call the appropriate individuals for response.  A laboratory sign indicating emergency phone numbers must be posted in all laboratories and is available on the OEHS web site.</w:t>
      </w:r>
    </w:p>
    <w:p w:rsidR="00F935CB" w:rsidRPr="002F54F3" w:rsidRDefault="00F935CB" w:rsidP="00F935CB">
      <w:pPr>
        <w:rPr>
          <w:rFonts w:ascii="Arial" w:hAnsi="Arial" w:cs="Arial"/>
        </w:rPr>
      </w:pPr>
      <w:r w:rsidRPr="002F54F3">
        <w:rPr>
          <w:rFonts w:ascii="Arial" w:hAnsi="Arial" w:cs="Arial"/>
        </w:rPr>
        <w:t>All injury and chemical exposure cases must be reported to the Office of Counsel within 48 hours of the occurrence.  This is accomplished by submitting an accident/injury report on the Office of Counsel web site or at the UAH Police Station in the Intermodal Center.</w:t>
      </w:r>
    </w:p>
    <w:p w:rsidR="00F935CB" w:rsidRPr="002F54F3" w:rsidRDefault="00F935CB" w:rsidP="00F935CB">
      <w:pPr>
        <w:rPr>
          <w:rFonts w:ascii="Arial" w:hAnsi="Arial" w:cs="Arial"/>
        </w:rPr>
      </w:pPr>
    </w:p>
    <w:p w:rsidR="00F935CB" w:rsidRPr="002F54F3" w:rsidRDefault="00F935CB" w:rsidP="00F935CB">
      <w:pPr>
        <w:rPr>
          <w:rFonts w:ascii="Arial" w:hAnsi="Arial" w:cs="Arial"/>
          <w:b/>
          <w:bCs/>
        </w:rPr>
      </w:pPr>
      <w:r w:rsidRPr="002F54F3">
        <w:rPr>
          <w:rFonts w:ascii="Arial" w:hAnsi="Arial" w:cs="Arial"/>
          <w:b/>
          <w:bCs/>
        </w:rPr>
        <w:t>The 6911 System</w:t>
      </w:r>
    </w:p>
    <w:p w:rsidR="00F935CB" w:rsidRPr="002F54F3" w:rsidRDefault="00F935CB" w:rsidP="00F935CB">
      <w:pPr>
        <w:rPr>
          <w:rFonts w:ascii="Arial" w:hAnsi="Arial" w:cs="Arial"/>
        </w:rPr>
      </w:pPr>
      <w:r w:rsidRPr="002F54F3">
        <w:rPr>
          <w:rFonts w:ascii="Arial" w:hAnsi="Arial" w:cs="Arial"/>
        </w:rPr>
        <w:t xml:space="preserve">On campus dialing 6911 in an emergency speeds up emergency service because the call is received by the UAH Police Department. The police dispatcher records any relevant information about the nature of the emergency and dispatches the appropriate personnel. </w:t>
      </w:r>
    </w:p>
    <w:p w:rsidR="00F935CB" w:rsidRDefault="00F935CB" w:rsidP="00F935CB">
      <w:pPr>
        <w:rPr>
          <w:rFonts w:ascii="Arial" w:hAnsi="Arial" w:cs="Arial"/>
        </w:rPr>
      </w:pPr>
    </w:p>
    <w:p w:rsidR="00F935CB" w:rsidRPr="002F54F3" w:rsidRDefault="00F935CB" w:rsidP="00F935CB">
      <w:pPr>
        <w:spacing w:after="0" w:line="240" w:lineRule="auto"/>
        <w:jc w:val="both"/>
        <w:rPr>
          <w:rFonts w:ascii="Arial" w:eastAsia="Times New Roman" w:hAnsi="Arial" w:cs="Arial"/>
        </w:rPr>
      </w:pPr>
      <w:bookmarkStart w:id="6" w:name="Chemical_Burn"/>
      <w:r w:rsidRPr="002F54F3">
        <w:rPr>
          <w:rFonts w:ascii="Arial" w:eastAsia="Times New Roman" w:hAnsi="Arial" w:cs="Arial"/>
          <w:b/>
        </w:rPr>
        <w:t>Chemical Burns</w:t>
      </w:r>
    </w:p>
    <w:bookmarkEnd w:id="6"/>
    <w:p w:rsidR="00F935CB" w:rsidRPr="002F54F3" w:rsidRDefault="00F935CB" w:rsidP="00F935CB">
      <w:pPr>
        <w:spacing w:after="0" w:line="240" w:lineRule="auto"/>
        <w:jc w:val="both"/>
        <w:rPr>
          <w:rFonts w:ascii="Arial" w:eastAsia="Times New Roman" w:hAnsi="Arial" w:cs="Arial"/>
        </w:rPr>
      </w:pPr>
      <w:r w:rsidRPr="002F54F3">
        <w:rPr>
          <w:rFonts w:ascii="Arial" w:eastAsia="Times New Roman" w:hAnsi="Arial" w:cs="Arial"/>
        </w:rPr>
        <w:t xml:space="preserve">When necessary, use the eyewash or safety shower as instructed in the procedures below.  </w:t>
      </w:r>
      <w:r w:rsidRPr="002F54F3">
        <w:rPr>
          <w:rFonts w:ascii="Arial" w:eastAsia="Times New Roman" w:hAnsi="Arial" w:cs="Arial"/>
          <w:b/>
        </w:rPr>
        <w:t xml:space="preserve"> </w:t>
      </w:r>
      <w:r w:rsidRPr="002F54F3">
        <w:rPr>
          <w:rFonts w:ascii="Arial" w:eastAsia="Times New Roman" w:hAnsi="Arial" w:cs="Arial"/>
        </w:rPr>
        <w:t>Insure your own safety by wearing the appropriate personal protective equipment.</w:t>
      </w:r>
    </w:p>
    <w:p w:rsidR="00F935CB" w:rsidRPr="002F54F3" w:rsidRDefault="00F935CB" w:rsidP="00F935CB">
      <w:pPr>
        <w:spacing w:after="0" w:line="240" w:lineRule="auto"/>
        <w:ind w:left="2160"/>
        <w:jc w:val="both"/>
        <w:rPr>
          <w:rFonts w:ascii="Arial" w:eastAsia="Times New Roman" w:hAnsi="Arial" w:cs="Arial"/>
        </w:rPr>
      </w:pPr>
    </w:p>
    <w:p w:rsidR="00F935CB" w:rsidRPr="002F54F3" w:rsidRDefault="00F935CB" w:rsidP="00F935CB">
      <w:pPr>
        <w:spacing w:after="0" w:line="240" w:lineRule="auto"/>
        <w:jc w:val="both"/>
        <w:rPr>
          <w:rFonts w:ascii="Arial" w:eastAsia="Times New Roman" w:hAnsi="Arial" w:cs="Arial"/>
          <w:b/>
        </w:rPr>
      </w:pPr>
      <w:r w:rsidRPr="002F54F3">
        <w:rPr>
          <w:rFonts w:ascii="Arial" w:eastAsia="Times New Roman" w:hAnsi="Arial" w:cs="Arial"/>
          <w:b/>
        </w:rPr>
        <w:t>Chemical Burns to the Skin</w:t>
      </w:r>
    </w:p>
    <w:p w:rsidR="00F935CB" w:rsidRPr="002F54F3" w:rsidRDefault="00F935CB" w:rsidP="00F935CB">
      <w:pPr>
        <w:numPr>
          <w:ilvl w:val="0"/>
          <w:numId w:val="6"/>
        </w:numPr>
        <w:spacing w:after="0" w:line="240" w:lineRule="auto"/>
        <w:contextualSpacing/>
        <w:jc w:val="both"/>
        <w:rPr>
          <w:rFonts w:ascii="Arial" w:eastAsia="Times New Roman" w:hAnsi="Arial" w:cs="Arial"/>
        </w:rPr>
      </w:pPr>
      <w:r w:rsidRPr="002F54F3">
        <w:rPr>
          <w:rFonts w:ascii="Arial" w:eastAsia="Times New Roman" w:hAnsi="Arial" w:cs="Arial"/>
        </w:rPr>
        <w:t>Remove the victim’s clothes, including his/her shoes.</w:t>
      </w:r>
    </w:p>
    <w:p w:rsidR="00F935CB" w:rsidRPr="002F54F3" w:rsidRDefault="00F935CB" w:rsidP="00F935CB">
      <w:pPr>
        <w:numPr>
          <w:ilvl w:val="0"/>
          <w:numId w:val="6"/>
        </w:numPr>
        <w:spacing w:after="0" w:line="240" w:lineRule="auto"/>
        <w:contextualSpacing/>
        <w:jc w:val="both"/>
        <w:rPr>
          <w:rFonts w:ascii="Arial" w:eastAsia="Times New Roman" w:hAnsi="Arial" w:cs="Arial"/>
        </w:rPr>
      </w:pPr>
      <w:r w:rsidRPr="002F54F3">
        <w:rPr>
          <w:rFonts w:ascii="Arial" w:eastAsia="Times New Roman" w:hAnsi="Arial" w:cs="Arial"/>
        </w:rPr>
        <w:t>Rinse the area for a minimum of 15 minutes.</w:t>
      </w:r>
    </w:p>
    <w:p w:rsidR="00F935CB" w:rsidRPr="002F54F3" w:rsidRDefault="00F935CB" w:rsidP="00F935CB">
      <w:pPr>
        <w:numPr>
          <w:ilvl w:val="0"/>
          <w:numId w:val="6"/>
        </w:numPr>
        <w:spacing w:after="0" w:line="240" w:lineRule="auto"/>
        <w:contextualSpacing/>
        <w:jc w:val="both"/>
        <w:rPr>
          <w:rFonts w:ascii="Arial" w:eastAsia="Times New Roman" w:hAnsi="Arial" w:cs="Arial"/>
        </w:rPr>
      </w:pPr>
      <w:r w:rsidRPr="002F54F3">
        <w:rPr>
          <w:rFonts w:ascii="Arial" w:eastAsia="Times New Roman" w:hAnsi="Arial" w:cs="Arial"/>
        </w:rPr>
        <w:t>Do not apply burn ointments to injured areas.</w:t>
      </w:r>
    </w:p>
    <w:p w:rsidR="00F935CB" w:rsidRPr="002F54F3" w:rsidRDefault="00F935CB" w:rsidP="00F935CB">
      <w:pPr>
        <w:numPr>
          <w:ilvl w:val="0"/>
          <w:numId w:val="6"/>
        </w:numPr>
        <w:spacing w:after="0" w:line="240" w:lineRule="auto"/>
        <w:contextualSpacing/>
        <w:jc w:val="both"/>
        <w:rPr>
          <w:rFonts w:ascii="Arial" w:eastAsia="Times New Roman" w:hAnsi="Arial" w:cs="Arial"/>
        </w:rPr>
      </w:pPr>
      <w:r w:rsidRPr="002F54F3">
        <w:rPr>
          <w:rFonts w:ascii="Arial" w:eastAsia="Times New Roman" w:hAnsi="Arial" w:cs="Arial"/>
        </w:rPr>
        <w:t>Call the Campus Police Department at 6911 if emergency transport is required.</w:t>
      </w:r>
    </w:p>
    <w:p w:rsidR="00F935CB" w:rsidRPr="002F54F3" w:rsidRDefault="00F935CB" w:rsidP="00F935CB">
      <w:pPr>
        <w:spacing w:after="0" w:line="240" w:lineRule="auto"/>
        <w:jc w:val="both"/>
        <w:rPr>
          <w:rFonts w:ascii="Arial" w:eastAsia="Times New Roman" w:hAnsi="Arial" w:cs="Arial"/>
        </w:rPr>
      </w:pPr>
    </w:p>
    <w:p w:rsidR="00F935CB" w:rsidRPr="002F54F3" w:rsidRDefault="00F935CB" w:rsidP="00F935CB">
      <w:pPr>
        <w:spacing w:after="0" w:line="240" w:lineRule="auto"/>
        <w:jc w:val="both"/>
        <w:rPr>
          <w:rFonts w:ascii="Arial" w:eastAsia="Times New Roman" w:hAnsi="Arial" w:cs="Arial"/>
        </w:rPr>
      </w:pPr>
      <w:r w:rsidRPr="002F54F3">
        <w:rPr>
          <w:rFonts w:ascii="Arial" w:eastAsia="Times New Roman" w:hAnsi="Arial" w:cs="Arial"/>
          <w:b/>
        </w:rPr>
        <w:t>Chemical Burns to the Eyes</w:t>
      </w:r>
    </w:p>
    <w:p w:rsidR="00F935CB" w:rsidRPr="002F54F3" w:rsidRDefault="00F935CB" w:rsidP="00F935CB">
      <w:pPr>
        <w:numPr>
          <w:ilvl w:val="0"/>
          <w:numId w:val="7"/>
        </w:numPr>
        <w:spacing w:after="0" w:line="240" w:lineRule="auto"/>
        <w:contextualSpacing/>
        <w:jc w:val="both"/>
        <w:rPr>
          <w:rFonts w:ascii="Arial" w:eastAsia="Times New Roman" w:hAnsi="Arial" w:cs="Arial"/>
        </w:rPr>
      </w:pPr>
      <w:r w:rsidRPr="002F54F3">
        <w:rPr>
          <w:rFonts w:ascii="Arial" w:eastAsia="Times New Roman" w:hAnsi="Arial" w:cs="Arial"/>
        </w:rPr>
        <w:t>Forcibly open the eyelids to insure all of the chemical is removed</w:t>
      </w:r>
    </w:p>
    <w:p w:rsidR="00F935CB" w:rsidRPr="002F54F3" w:rsidRDefault="00F935CB" w:rsidP="00F935CB">
      <w:pPr>
        <w:numPr>
          <w:ilvl w:val="0"/>
          <w:numId w:val="7"/>
        </w:numPr>
        <w:spacing w:after="0" w:line="240" w:lineRule="auto"/>
        <w:contextualSpacing/>
        <w:jc w:val="both"/>
        <w:rPr>
          <w:rFonts w:ascii="Arial" w:eastAsia="Times New Roman" w:hAnsi="Arial" w:cs="Arial"/>
        </w:rPr>
      </w:pPr>
      <w:r w:rsidRPr="002F54F3">
        <w:rPr>
          <w:rFonts w:ascii="Arial" w:eastAsia="Times New Roman" w:hAnsi="Arial" w:cs="Arial"/>
        </w:rPr>
        <w:t>Wash from the nose to the ear to insure the chemical does not wash back into the eye.</w:t>
      </w:r>
    </w:p>
    <w:p w:rsidR="00F935CB" w:rsidRPr="002F54F3" w:rsidRDefault="00F935CB" w:rsidP="00F935CB">
      <w:pPr>
        <w:numPr>
          <w:ilvl w:val="0"/>
          <w:numId w:val="7"/>
        </w:numPr>
        <w:spacing w:after="0" w:line="240" w:lineRule="auto"/>
        <w:contextualSpacing/>
        <w:jc w:val="both"/>
        <w:rPr>
          <w:rFonts w:ascii="Arial" w:eastAsia="Times New Roman" w:hAnsi="Arial" w:cs="Arial"/>
        </w:rPr>
      </w:pPr>
      <w:r w:rsidRPr="002F54F3">
        <w:rPr>
          <w:rFonts w:ascii="Arial" w:eastAsia="Times New Roman" w:hAnsi="Arial" w:cs="Arial"/>
        </w:rPr>
        <w:t>The wash must continue for a minimum of 15 minutes.</w:t>
      </w:r>
    </w:p>
    <w:p w:rsidR="00F935CB" w:rsidRPr="002F54F3" w:rsidRDefault="00F935CB" w:rsidP="00F935CB">
      <w:pPr>
        <w:numPr>
          <w:ilvl w:val="0"/>
          <w:numId w:val="7"/>
        </w:numPr>
        <w:spacing w:after="0" w:line="240" w:lineRule="auto"/>
        <w:contextualSpacing/>
        <w:jc w:val="both"/>
        <w:rPr>
          <w:rFonts w:ascii="Arial" w:eastAsia="Times New Roman" w:hAnsi="Arial" w:cs="Arial"/>
        </w:rPr>
      </w:pPr>
      <w:r w:rsidRPr="002F54F3">
        <w:rPr>
          <w:rFonts w:ascii="Arial" w:eastAsia="Times New Roman" w:hAnsi="Arial" w:cs="Arial"/>
        </w:rPr>
        <w:t>Cover the injured person’s eyes with clean or sterile gauze.</w:t>
      </w:r>
    </w:p>
    <w:p w:rsidR="00F935CB" w:rsidRPr="002F54F3" w:rsidRDefault="00F935CB" w:rsidP="00F935CB">
      <w:pPr>
        <w:numPr>
          <w:ilvl w:val="0"/>
          <w:numId w:val="7"/>
        </w:numPr>
        <w:spacing w:after="0" w:line="240" w:lineRule="auto"/>
        <w:contextualSpacing/>
        <w:jc w:val="both"/>
        <w:rPr>
          <w:rFonts w:ascii="Arial" w:eastAsia="Times New Roman" w:hAnsi="Arial" w:cs="Arial"/>
        </w:rPr>
      </w:pPr>
      <w:r w:rsidRPr="002F54F3">
        <w:rPr>
          <w:rFonts w:ascii="Arial" w:eastAsia="Times New Roman" w:hAnsi="Arial" w:cs="Arial"/>
        </w:rPr>
        <w:t>Call the Campus Police Department at 6911.</w:t>
      </w:r>
    </w:p>
    <w:p w:rsidR="00F935CB" w:rsidRPr="002F54F3" w:rsidRDefault="00F935CB" w:rsidP="00F935CB">
      <w:pPr>
        <w:spacing w:after="0" w:line="240" w:lineRule="auto"/>
        <w:jc w:val="both"/>
        <w:rPr>
          <w:rFonts w:ascii="Arial" w:eastAsia="Times New Roman" w:hAnsi="Arial" w:cs="Arial"/>
          <w:b/>
        </w:rPr>
      </w:pPr>
    </w:p>
    <w:p w:rsidR="00F935CB" w:rsidRPr="002F54F3" w:rsidRDefault="00F935CB" w:rsidP="00F935CB">
      <w:pPr>
        <w:spacing w:after="0" w:line="240" w:lineRule="auto"/>
        <w:jc w:val="both"/>
        <w:rPr>
          <w:rFonts w:ascii="Arial" w:eastAsia="Times New Roman" w:hAnsi="Arial" w:cs="Arial"/>
        </w:rPr>
      </w:pPr>
      <w:bookmarkStart w:id="7" w:name="Thermal_Burn"/>
      <w:r w:rsidRPr="002F54F3">
        <w:rPr>
          <w:rFonts w:ascii="Arial" w:eastAsia="Times New Roman" w:hAnsi="Arial" w:cs="Arial"/>
          <w:b/>
        </w:rPr>
        <w:t>Thermal Burns</w:t>
      </w:r>
    </w:p>
    <w:bookmarkEnd w:id="7"/>
    <w:p w:rsidR="00F935CB" w:rsidRPr="002F54F3" w:rsidRDefault="00F935CB" w:rsidP="00F935CB">
      <w:pPr>
        <w:spacing w:after="0" w:line="240" w:lineRule="auto"/>
        <w:jc w:val="both"/>
        <w:rPr>
          <w:rFonts w:ascii="Arial" w:eastAsia="Times New Roman" w:hAnsi="Arial" w:cs="Arial"/>
        </w:rPr>
      </w:pPr>
      <w:r w:rsidRPr="002F54F3">
        <w:rPr>
          <w:rFonts w:ascii="Arial" w:eastAsia="Times New Roman" w:hAnsi="Arial" w:cs="Arial"/>
        </w:rPr>
        <w:t>First-degree burns are characterized by pain, redness and swelling.</w:t>
      </w:r>
    </w:p>
    <w:p w:rsidR="00F935CB" w:rsidRPr="002F54F3" w:rsidRDefault="00F935CB" w:rsidP="00F935CB">
      <w:pPr>
        <w:numPr>
          <w:ilvl w:val="0"/>
          <w:numId w:val="8"/>
        </w:numPr>
        <w:tabs>
          <w:tab w:val="num" w:pos="2880"/>
        </w:tabs>
        <w:spacing w:after="0" w:line="240" w:lineRule="auto"/>
        <w:contextualSpacing/>
        <w:jc w:val="both"/>
        <w:rPr>
          <w:rFonts w:ascii="Arial" w:eastAsia="Times New Roman" w:hAnsi="Arial" w:cs="Arial"/>
        </w:rPr>
      </w:pPr>
      <w:r w:rsidRPr="002F54F3">
        <w:rPr>
          <w:rFonts w:ascii="Arial" w:eastAsia="Times New Roman" w:hAnsi="Arial" w:cs="Arial"/>
        </w:rPr>
        <w:t>Run cool water over the burn or soak it for a minimum of 10 to 15 minutes.</w:t>
      </w:r>
    </w:p>
    <w:p w:rsidR="00F935CB" w:rsidRPr="002F54F3" w:rsidRDefault="00F935CB" w:rsidP="00F935CB">
      <w:pPr>
        <w:numPr>
          <w:ilvl w:val="0"/>
          <w:numId w:val="8"/>
        </w:numPr>
        <w:tabs>
          <w:tab w:val="num" w:pos="2880"/>
        </w:tabs>
        <w:spacing w:after="0" w:line="240" w:lineRule="auto"/>
        <w:contextualSpacing/>
        <w:jc w:val="both"/>
        <w:rPr>
          <w:rFonts w:ascii="Arial" w:eastAsia="Times New Roman" w:hAnsi="Arial" w:cs="Arial"/>
        </w:rPr>
      </w:pPr>
      <w:r w:rsidRPr="002F54F3">
        <w:rPr>
          <w:rFonts w:ascii="Arial" w:eastAsia="Times New Roman" w:hAnsi="Arial" w:cs="Arial"/>
        </w:rPr>
        <w:t>Cover the burn with a sterile bandage or clean cloth.</w:t>
      </w:r>
    </w:p>
    <w:p w:rsidR="00F935CB" w:rsidRPr="002F54F3" w:rsidRDefault="00F935CB" w:rsidP="00F935CB">
      <w:pPr>
        <w:numPr>
          <w:ilvl w:val="0"/>
          <w:numId w:val="8"/>
        </w:numPr>
        <w:tabs>
          <w:tab w:val="num" w:pos="2880"/>
        </w:tabs>
        <w:spacing w:after="0" w:line="240" w:lineRule="auto"/>
        <w:contextualSpacing/>
        <w:jc w:val="both"/>
        <w:rPr>
          <w:rFonts w:ascii="Arial" w:eastAsia="Times New Roman" w:hAnsi="Arial" w:cs="Arial"/>
        </w:rPr>
      </w:pPr>
      <w:r w:rsidRPr="002F54F3">
        <w:rPr>
          <w:rFonts w:ascii="Arial" w:eastAsia="Times New Roman" w:hAnsi="Arial" w:cs="Arial"/>
        </w:rPr>
        <w:t>Do not apply any ointments, salves, or sprays.</w:t>
      </w:r>
    </w:p>
    <w:p w:rsidR="00F935CB" w:rsidRPr="002F54F3" w:rsidRDefault="00F935CB" w:rsidP="00F935CB">
      <w:pPr>
        <w:spacing w:after="0" w:line="240" w:lineRule="auto"/>
        <w:ind w:left="2160"/>
        <w:jc w:val="both"/>
        <w:rPr>
          <w:rFonts w:ascii="Arial" w:eastAsia="Times New Roman" w:hAnsi="Arial" w:cs="Arial"/>
        </w:rPr>
      </w:pPr>
    </w:p>
    <w:p w:rsidR="00F935CB" w:rsidRPr="002F54F3" w:rsidRDefault="00F935CB" w:rsidP="00F935CB">
      <w:pPr>
        <w:spacing w:after="0" w:line="240" w:lineRule="auto"/>
        <w:jc w:val="both"/>
        <w:rPr>
          <w:rFonts w:ascii="Arial" w:eastAsia="Times New Roman" w:hAnsi="Arial" w:cs="Arial"/>
        </w:rPr>
      </w:pPr>
      <w:r w:rsidRPr="002F54F3">
        <w:rPr>
          <w:rFonts w:ascii="Arial" w:eastAsia="Times New Roman" w:hAnsi="Arial" w:cs="Arial"/>
        </w:rPr>
        <w:t>Red mottled skin and blisters characterize second and third degree burns.  White or charred skin is indicative of a third degree burn.</w:t>
      </w:r>
    </w:p>
    <w:p w:rsidR="00F935CB" w:rsidRPr="002F54F3" w:rsidRDefault="00F935CB" w:rsidP="00F935CB">
      <w:pPr>
        <w:numPr>
          <w:ilvl w:val="0"/>
          <w:numId w:val="9"/>
        </w:numPr>
        <w:spacing w:after="0" w:line="240" w:lineRule="auto"/>
        <w:contextualSpacing/>
        <w:jc w:val="both"/>
        <w:rPr>
          <w:rFonts w:ascii="Arial" w:eastAsia="Times New Roman" w:hAnsi="Arial" w:cs="Arial"/>
        </w:rPr>
      </w:pPr>
      <w:r w:rsidRPr="002F54F3">
        <w:rPr>
          <w:rFonts w:ascii="Arial" w:eastAsia="Times New Roman" w:hAnsi="Arial" w:cs="Arial"/>
        </w:rPr>
        <w:t>Call the Campus Police Department at 6911.</w:t>
      </w:r>
    </w:p>
    <w:p w:rsidR="00F935CB" w:rsidRPr="002F54F3" w:rsidRDefault="00F935CB" w:rsidP="00F935CB">
      <w:pPr>
        <w:numPr>
          <w:ilvl w:val="0"/>
          <w:numId w:val="9"/>
        </w:numPr>
        <w:spacing w:after="0" w:line="240" w:lineRule="auto"/>
        <w:contextualSpacing/>
        <w:jc w:val="both"/>
        <w:rPr>
          <w:rFonts w:ascii="Arial" w:eastAsia="Times New Roman" w:hAnsi="Arial" w:cs="Arial"/>
        </w:rPr>
      </w:pPr>
      <w:r w:rsidRPr="002F54F3">
        <w:rPr>
          <w:rFonts w:ascii="Arial" w:eastAsia="Times New Roman" w:hAnsi="Arial" w:cs="Arial"/>
        </w:rPr>
        <w:t>Do not remove any burnt clothing.</w:t>
      </w:r>
    </w:p>
    <w:p w:rsidR="00F935CB" w:rsidRPr="002F54F3" w:rsidRDefault="00F935CB" w:rsidP="00F935CB">
      <w:pPr>
        <w:numPr>
          <w:ilvl w:val="0"/>
          <w:numId w:val="9"/>
        </w:numPr>
        <w:spacing w:after="0" w:line="240" w:lineRule="auto"/>
        <w:contextualSpacing/>
        <w:jc w:val="both"/>
        <w:rPr>
          <w:rFonts w:ascii="Arial" w:eastAsia="Times New Roman" w:hAnsi="Arial" w:cs="Arial"/>
        </w:rPr>
      </w:pPr>
      <w:r w:rsidRPr="002F54F3">
        <w:rPr>
          <w:rFonts w:ascii="Arial" w:eastAsia="Times New Roman" w:hAnsi="Arial" w:cs="Arial"/>
        </w:rPr>
        <w:t>Cover the burns with dry, sterile, and / or clean bandages.</w:t>
      </w:r>
    </w:p>
    <w:p w:rsidR="00F935CB" w:rsidRPr="002F54F3" w:rsidRDefault="00F935CB" w:rsidP="00F935CB">
      <w:pPr>
        <w:numPr>
          <w:ilvl w:val="0"/>
          <w:numId w:val="9"/>
        </w:numPr>
        <w:spacing w:after="0" w:line="240" w:lineRule="auto"/>
        <w:contextualSpacing/>
        <w:jc w:val="both"/>
        <w:rPr>
          <w:rFonts w:ascii="Arial" w:eastAsia="Times New Roman" w:hAnsi="Arial" w:cs="Arial"/>
        </w:rPr>
      </w:pPr>
      <w:r w:rsidRPr="002F54F3">
        <w:rPr>
          <w:rFonts w:ascii="Arial" w:eastAsia="Times New Roman" w:hAnsi="Arial" w:cs="Arial"/>
        </w:rPr>
        <w:t>Do not apply ointments, salves, or sprays.</w:t>
      </w:r>
    </w:p>
    <w:p w:rsidR="00F935CB" w:rsidRDefault="00993279" w:rsidP="00F935CB">
      <w:r>
        <w:rPr>
          <w:noProof/>
        </w:rPr>
        <mc:AlternateContent>
          <mc:Choice Requires="wps">
            <w:drawing>
              <wp:anchor distT="0" distB="0" distL="114300" distR="114300" simplePos="0" relativeHeight="251665408" behindDoc="0" locked="0" layoutInCell="1" allowOverlap="1" wp14:anchorId="154F54AB" wp14:editId="1F6FF319">
                <wp:simplePos x="0" y="0"/>
                <wp:positionH relativeFrom="column">
                  <wp:posOffset>-342900</wp:posOffset>
                </wp:positionH>
                <wp:positionV relativeFrom="paragraph">
                  <wp:posOffset>169545</wp:posOffset>
                </wp:positionV>
                <wp:extent cx="631825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18"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4" o:spid="_x0000_s1029" type="#_x0000_t202" style="position:absolute;margin-left:-27pt;margin-top:13.35pt;width:497.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HXxgIAAMYFAAAOAAAAZHJzL2Uyb0RvYy54bWysVMlu2zAQvRfoPxC8N/KW1DUiB26CFAWy&#10;oXGRM01RFgGJw5K0rfTr+0jJjpvkVFQHajYO58088vyibWq2Vc5rMjkfngw4U0ZSoc065z+X15+m&#10;nPkgTCFqMirnz8rzi/nHD+c7O1MjqqgulGNIYvxsZ3NehWBnWeZlpRrhT8gqA2dJrhEBqltnhRM7&#10;ZG/qbDQYnGU7coV1JJX3sF51Tj5P+ctSyXBfll4FVucctYW0urSu4prNz8Vs7YSttOzLEP9QRSO0&#10;waGHVFciCLZx+k2qRktHnspwIqnJqCy1VAkD0AwHr9A8VsKqhAXN8fbQJv//0sq77YNjusj5hDMj&#10;GoxoqdrAvlLLJrE7O+tnCHq0CAstzJjy3u5hjKDb0jXxDzgMfvT5+dDbmEzCeDYeTkencEn4IE6n&#10;g9T97GW7dT58U9SwKOTcYXipp2J74wNKQeg+JJ5m6FrXdRpgbf4yILCzqMSAfndE0lUcpdCu2oR7&#10;vEezouIZIB11JPFWXmsUciN8eBAOrEDxYHq4x1LWtMs59RJnFbnf79ljPIYFL2c7sCzn/tdGOMVZ&#10;/d1gjF+Gk0mkZVImp59HUNyxZ3XsMZvmkkDkIe6UlUmM8aHei6Wj5gkXYhFPhUsYibNzHvbiZei4&#10;jwsl1WKRgkBEK8KNebQypo6djG1etk/C2X4WAWO8oz0fxezVSLrYuNPbxSZgMHFe0KQyalxEUYJb&#10;TvTpyIWK+lt37ciE7h7Wel2FH3rNnMbrscIKlajhrNAJRUeCo6zejgsmkYA27imSLDIsVn8rgnJa&#10;oFm2xgC1TLhWaqvqJcPoRoNx7HV1kOKmnAuzrlVXTJ/1sk4UTw+SgsK2MamQQBa6ZgVtQmcdDuLX&#10;bfeVKNRbc7VRt1S8tXsR3rGDyIeDE/+Pi4pOwIc98rljb6/gsUjhfYvja3Ssp6iX53f+BwAA//8D&#10;AFBLAwQUAAYACAAAACEAnXHToN8AAAAKAQAADwAAAGRycy9kb3ducmV2LnhtbEyPzU7DMBCE70i8&#10;g7VI3FonJW1pyKaq+JE49EIJ9228jSNiO4rdJn17zAmOszOa/abYTqYTFx586yxCOk9AsK2dam2D&#10;UH2+zR5B+EBWUecsI1zZw7a8vSkoV260H3w5hEbEEutzQtAh9LmUvtZsyM9dzzZ6JzcYClEOjVQD&#10;jbHcdHKRJCtpqLXxg6aenzXX34ezQQhB7dJr9Wr8+9e0fxl1Ui+pQry/m3ZPIAJP4S8Mv/gRHcrI&#10;dHRnq7zoEGbLLG4JCIvVGkQMbLI0Ho4ID2m2BlkW8v+E8gcAAP//AwBQSwECLQAUAAYACAAAACEA&#10;toM4kv4AAADhAQAAEwAAAAAAAAAAAAAAAAAAAAAAW0NvbnRlbnRfVHlwZXNdLnhtbFBLAQItABQA&#10;BgAIAAAAIQA4/SH/1gAAAJQBAAALAAAAAAAAAAAAAAAAAC8BAABfcmVscy8ucmVsc1BLAQItABQA&#10;BgAIAAAAIQAVgSHXxgIAAMYFAAAOAAAAAAAAAAAAAAAAAC4CAABkcnMvZTJvRG9jLnhtbFBLAQIt&#10;ABQABgAIAAAAIQCdcdOg3wAAAAoBAAAPAAAAAAAAAAAAAAAAACAFAABkcnMvZG93bnJldi54bWxQ&#10;SwUGAAAAAAQABADzAAAALAYAAAAA&#10;" filled="f" stroked="f">
                <v:fill o:detectmouseclick="t"/>
                <v:textbox style="mso-fit-shape-to-text:t">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19"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993279" w:rsidRDefault="00993279" w:rsidP="00F935CB">
      <w:pPr>
        <w:keepNext/>
        <w:spacing w:after="0" w:line="240" w:lineRule="auto"/>
        <w:jc w:val="both"/>
        <w:outlineLvl w:val="4"/>
        <w:rPr>
          <w:rFonts w:ascii="Arial" w:eastAsia="Times New Roman" w:hAnsi="Arial" w:cs="Arial"/>
          <w:b/>
        </w:rPr>
      </w:pPr>
      <w:bookmarkStart w:id="8" w:name="Chemical_Injury_Exposure"/>
    </w:p>
    <w:p w:rsidR="00F935CB" w:rsidRPr="002F54F3" w:rsidRDefault="00F935CB" w:rsidP="00F935CB">
      <w:pPr>
        <w:keepNext/>
        <w:spacing w:after="0" w:line="240" w:lineRule="auto"/>
        <w:jc w:val="both"/>
        <w:outlineLvl w:val="4"/>
        <w:rPr>
          <w:rFonts w:ascii="Arial" w:eastAsia="Times New Roman" w:hAnsi="Arial" w:cs="Arial"/>
          <w:b/>
        </w:rPr>
      </w:pPr>
      <w:r w:rsidRPr="002F54F3">
        <w:rPr>
          <w:rFonts w:ascii="Arial" w:eastAsia="Times New Roman" w:hAnsi="Arial" w:cs="Arial"/>
          <w:b/>
        </w:rPr>
        <w:t>Responding to Chemical Injury and / or Exposure</w:t>
      </w:r>
    </w:p>
    <w:bookmarkEnd w:id="8"/>
    <w:p w:rsidR="00F935CB" w:rsidRPr="002F54F3" w:rsidRDefault="00F935CB" w:rsidP="00F935CB">
      <w:pPr>
        <w:spacing w:after="0" w:line="240" w:lineRule="auto"/>
        <w:jc w:val="both"/>
        <w:rPr>
          <w:rFonts w:ascii="Arial" w:eastAsia="Times New Roman" w:hAnsi="Arial" w:cs="Arial"/>
        </w:rPr>
      </w:pPr>
      <w:r w:rsidRPr="002F54F3">
        <w:rPr>
          <w:rFonts w:ascii="Arial" w:eastAsia="Times New Roman" w:hAnsi="Arial" w:cs="Arial"/>
        </w:rPr>
        <w:t>When an injury has occurred general response guidelines are as follows:</w:t>
      </w:r>
    </w:p>
    <w:p w:rsidR="00F935CB" w:rsidRPr="002F54F3" w:rsidRDefault="00F935CB" w:rsidP="00F935CB">
      <w:pPr>
        <w:numPr>
          <w:ilvl w:val="0"/>
          <w:numId w:val="10"/>
        </w:numPr>
        <w:spacing w:after="0" w:line="240" w:lineRule="auto"/>
        <w:contextualSpacing/>
        <w:jc w:val="both"/>
        <w:rPr>
          <w:rFonts w:ascii="Arial" w:eastAsia="Times New Roman" w:hAnsi="Arial" w:cs="Arial"/>
        </w:rPr>
      </w:pPr>
      <w:r w:rsidRPr="002F54F3">
        <w:rPr>
          <w:rFonts w:ascii="Arial" w:eastAsia="Times New Roman" w:hAnsi="Arial" w:cs="Arial"/>
        </w:rPr>
        <w:t>Protect yourself from exposure and stabilize the injured person.  When possible wash your hands prior to and after giving first aid.  Use gloves whenever possible.  Call 6911 when emergency medical attention is required or when not sure how to respond.</w:t>
      </w:r>
    </w:p>
    <w:p w:rsidR="00F935CB" w:rsidRPr="002F54F3" w:rsidRDefault="00F935CB" w:rsidP="00F935CB">
      <w:pPr>
        <w:numPr>
          <w:ilvl w:val="0"/>
          <w:numId w:val="10"/>
        </w:numPr>
        <w:spacing w:after="0" w:line="240" w:lineRule="auto"/>
        <w:contextualSpacing/>
        <w:jc w:val="both"/>
        <w:rPr>
          <w:rFonts w:ascii="Arial" w:eastAsia="Times New Roman" w:hAnsi="Arial" w:cs="Arial"/>
        </w:rPr>
      </w:pPr>
      <w:r w:rsidRPr="002F54F3">
        <w:rPr>
          <w:rFonts w:ascii="Arial" w:eastAsia="Times New Roman" w:hAnsi="Arial" w:cs="Arial"/>
        </w:rPr>
        <w:t>Utilize the safety shower available in the laboratory when appropriate. Clothing must be removed to prevent prolonged chemical contact with the skin.  Rinse the exposed area for at least 15 minutes.</w:t>
      </w:r>
    </w:p>
    <w:p w:rsidR="00F935CB" w:rsidRPr="002F54F3" w:rsidRDefault="00F935CB" w:rsidP="00F935CB">
      <w:pPr>
        <w:numPr>
          <w:ilvl w:val="0"/>
          <w:numId w:val="10"/>
        </w:numPr>
        <w:spacing w:after="0" w:line="240" w:lineRule="auto"/>
        <w:contextualSpacing/>
        <w:jc w:val="both"/>
        <w:rPr>
          <w:rFonts w:ascii="Arial" w:eastAsia="Times New Roman" w:hAnsi="Arial" w:cs="Arial"/>
        </w:rPr>
      </w:pPr>
      <w:r w:rsidRPr="002F54F3">
        <w:rPr>
          <w:rFonts w:ascii="Arial" w:eastAsia="Times New Roman" w:hAnsi="Arial" w:cs="Arial"/>
        </w:rPr>
        <w:t>Use the emergency eyewash stations to rinse harmful chemicals from the eyes when appropriate.  Eyes must be rinsed for a minimum of 15 minutes.</w:t>
      </w:r>
    </w:p>
    <w:p w:rsidR="00F935CB" w:rsidRPr="002F54F3" w:rsidRDefault="00F935CB" w:rsidP="00F935CB">
      <w:pPr>
        <w:numPr>
          <w:ilvl w:val="0"/>
          <w:numId w:val="10"/>
        </w:numPr>
        <w:spacing w:after="0" w:line="240" w:lineRule="auto"/>
        <w:contextualSpacing/>
        <w:jc w:val="both"/>
        <w:rPr>
          <w:rFonts w:ascii="Arial" w:eastAsia="Times New Roman" w:hAnsi="Arial" w:cs="Arial"/>
        </w:rPr>
      </w:pPr>
      <w:r w:rsidRPr="002F54F3">
        <w:rPr>
          <w:rFonts w:ascii="Arial" w:eastAsia="Times New Roman" w:hAnsi="Arial" w:cs="Arial"/>
        </w:rPr>
        <w:lastRenderedPageBreak/>
        <w:t>Offer the injured person medical attention.  Contact 6911 immediately if he or she desires medical attention by an emergency room physician. Contact a family member to transport the injured person during non-emergency situations.</w:t>
      </w:r>
    </w:p>
    <w:p w:rsidR="00F935CB" w:rsidRDefault="00F935CB" w:rsidP="00F935CB">
      <w:pPr>
        <w:numPr>
          <w:ilvl w:val="0"/>
          <w:numId w:val="10"/>
        </w:numPr>
        <w:spacing w:after="0" w:line="240" w:lineRule="auto"/>
        <w:contextualSpacing/>
        <w:jc w:val="both"/>
        <w:rPr>
          <w:rFonts w:ascii="Arial" w:eastAsia="Times New Roman" w:hAnsi="Arial" w:cs="Arial"/>
        </w:rPr>
      </w:pPr>
      <w:r w:rsidRPr="002F54F3">
        <w:rPr>
          <w:rFonts w:ascii="Arial" w:eastAsia="Times New Roman" w:hAnsi="Arial" w:cs="Arial"/>
        </w:rPr>
        <w:t xml:space="preserve">Contact Public Safety </w:t>
      </w:r>
      <w:r w:rsidRPr="002F54F3">
        <w:rPr>
          <w:rFonts w:ascii="Arial" w:eastAsia="Times New Roman" w:hAnsi="Arial" w:cs="Arial"/>
          <w:color w:val="C00000"/>
        </w:rPr>
        <w:t>at 6911</w:t>
      </w:r>
      <w:r w:rsidRPr="002F54F3">
        <w:rPr>
          <w:rFonts w:ascii="Arial" w:eastAsia="Times New Roman" w:hAnsi="Arial" w:cs="Arial"/>
        </w:rPr>
        <w:t xml:space="preserve"> to report all injuries and complete an accident report.  An accident report must be completed within 24 hours of the incident.</w:t>
      </w:r>
    </w:p>
    <w:p w:rsidR="00F935CB" w:rsidRDefault="00F935CB" w:rsidP="00F935CB">
      <w:pPr>
        <w:spacing w:after="0" w:line="240" w:lineRule="auto"/>
        <w:ind w:left="720"/>
        <w:contextualSpacing/>
        <w:jc w:val="both"/>
        <w:rPr>
          <w:rFonts w:ascii="Arial" w:eastAsia="Times New Roman" w:hAnsi="Arial" w:cs="Arial"/>
        </w:rPr>
      </w:pPr>
    </w:p>
    <w:p w:rsidR="00F935CB" w:rsidRDefault="00F935CB" w:rsidP="00F935CB">
      <w:pPr>
        <w:spacing w:after="0" w:line="240" w:lineRule="auto"/>
        <w:ind w:left="720"/>
        <w:contextualSpacing/>
        <w:jc w:val="both"/>
        <w:rPr>
          <w:rFonts w:ascii="Arial" w:eastAsia="Times New Roman" w:hAnsi="Arial" w:cs="Arial"/>
        </w:rPr>
      </w:pPr>
    </w:p>
    <w:p w:rsidR="00993279" w:rsidRDefault="00993279" w:rsidP="00F935CB">
      <w:pPr>
        <w:spacing w:after="0" w:line="240" w:lineRule="auto"/>
        <w:ind w:left="720"/>
        <w:contextualSpacing/>
        <w:jc w:val="both"/>
        <w:rPr>
          <w:rFonts w:ascii="Arial" w:eastAsia="Times New Roman" w:hAnsi="Arial" w:cs="Arial"/>
        </w:rPr>
      </w:pPr>
    </w:p>
    <w:p w:rsidR="00F935CB" w:rsidRPr="002F54F3" w:rsidRDefault="00F935CB" w:rsidP="00F935CB">
      <w:pPr>
        <w:jc w:val="both"/>
        <w:rPr>
          <w:rFonts w:ascii="Arial" w:hAnsi="Arial" w:cs="Arial"/>
          <w:b/>
        </w:rPr>
      </w:pPr>
      <w:bookmarkStart w:id="9" w:name="Gas_Leak"/>
      <w:r w:rsidRPr="002F54F3">
        <w:rPr>
          <w:rFonts w:ascii="Arial" w:hAnsi="Arial" w:cs="Arial"/>
          <w:b/>
        </w:rPr>
        <w:t>Response to a Compressed Gas Leak</w:t>
      </w:r>
    </w:p>
    <w:bookmarkEnd w:id="9"/>
    <w:p w:rsidR="00F935CB" w:rsidRPr="002F54F3" w:rsidRDefault="00F935CB" w:rsidP="00F935CB">
      <w:pPr>
        <w:pStyle w:val="ListParagraph"/>
        <w:numPr>
          <w:ilvl w:val="0"/>
          <w:numId w:val="11"/>
        </w:numPr>
        <w:spacing w:after="0" w:line="240" w:lineRule="auto"/>
        <w:rPr>
          <w:rFonts w:ascii="Arial" w:hAnsi="Arial" w:cs="Arial"/>
        </w:rPr>
      </w:pPr>
      <w:r w:rsidRPr="002F54F3">
        <w:rPr>
          <w:rFonts w:ascii="Arial" w:hAnsi="Arial" w:cs="Arial"/>
        </w:rPr>
        <w:t xml:space="preserve">Close the main cylinder valve if the leak is slow or stopped and the hazardous gases are contained in the enclosure and safe to approach. </w:t>
      </w:r>
    </w:p>
    <w:p w:rsidR="00F935CB" w:rsidRPr="002F54F3" w:rsidRDefault="00F935CB" w:rsidP="00F935CB">
      <w:pPr>
        <w:pStyle w:val="ListParagraph"/>
        <w:numPr>
          <w:ilvl w:val="0"/>
          <w:numId w:val="11"/>
        </w:numPr>
        <w:spacing w:after="0" w:line="240" w:lineRule="auto"/>
        <w:rPr>
          <w:rFonts w:ascii="Arial" w:hAnsi="Arial" w:cs="Arial"/>
          <w:u w:val="single"/>
        </w:rPr>
      </w:pPr>
      <w:r w:rsidRPr="002F54F3">
        <w:rPr>
          <w:rFonts w:ascii="Arial" w:hAnsi="Arial" w:cs="Arial"/>
        </w:rPr>
        <w:t xml:space="preserve">If not, leaking cylinders should be immediately moved to an isolated area out of doors and away from buildings, personnel and potential ignition sources. (If the cylinder is small and you have access to an operable chemical fume hood, you may place the cylinder in the fume hood.). The valve should then be opened slowly allowing the gas to escape. The cylinder should then be tagged </w:t>
      </w:r>
      <w:r w:rsidRPr="002F54F3">
        <w:rPr>
          <w:rFonts w:ascii="Arial" w:hAnsi="Arial" w:cs="Arial"/>
          <w:bCs/>
        </w:rPr>
        <w:t xml:space="preserve">“DEFECTIVE” </w:t>
      </w:r>
      <w:r w:rsidRPr="002F54F3">
        <w:rPr>
          <w:rFonts w:ascii="Arial" w:hAnsi="Arial" w:cs="Arial"/>
        </w:rPr>
        <w:t>and returned to the supplier. If the leaking cylinder is in an exhausted enclosure, then it should no</w:t>
      </w:r>
      <w:r w:rsidRPr="002F54F3">
        <w:rPr>
          <w:rFonts w:ascii="Arial" w:hAnsi="Arial" w:cs="Arial"/>
          <w:u w:val="single"/>
        </w:rPr>
        <w:t>t</w:t>
      </w:r>
      <w:r w:rsidRPr="002F54F3">
        <w:rPr>
          <w:rFonts w:ascii="Arial" w:hAnsi="Arial" w:cs="Arial"/>
        </w:rPr>
        <w:t xml:space="preserve"> be remove.</w:t>
      </w:r>
    </w:p>
    <w:p w:rsidR="00F935CB" w:rsidRPr="002F54F3" w:rsidRDefault="00F935CB" w:rsidP="00F935CB">
      <w:pPr>
        <w:pStyle w:val="ListParagraph"/>
        <w:numPr>
          <w:ilvl w:val="0"/>
          <w:numId w:val="11"/>
        </w:numPr>
        <w:autoSpaceDE w:val="0"/>
        <w:autoSpaceDN w:val="0"/>
        <w:adjustRightInd w:val="0"/>
        <w:spacing w:after="0" w:line="240" w:lineRule="auto"/>
        <w:rPr>
          <w:rFonts w:ascii="Arial" w:hAnsi="Arial" w:cs="Arial"/>
        </w:rPr>
      </w:pPr>
      <w:r w:rsidRPr="002F54F3">
        <w:rPr>
          <w:rFonts w:ascii="Arial" w:hAnsi="Arial" w:cs="Arial"/>
        </w:rPr>
        <w:t>In the event of a fire involving compressed gases, immediately activate the building fire alarm and evacuate the building via the nearest emergency exit. If you can do so safely, as you evacuate close doors behind you to contain the fire, smoke or gas vapors. From a safe location, dial 824-6911 and request emergency assistance. When the fire department arrives, identify yourself and be prepared to provide any information they may require.</w:t>
      </w:r>
    </w:p>
    <w:p w:rsidR="00F935CB" w:rsidRPr="002F54F3" w:rsidRDefault="00F935CB" w:rsidP="00F935CB">
      <w:pPr>
        <w:pStyle w:val="ListParagraph"/>
        <w:numPr>
          <w:ilvl w:val="0"/>
          <w:numId w:val="11"/>
        </w:numPr>
        <w:autoSpaceDE w:val="0"/>
        <w:autoSpaceDN w:val="0"/>
        <w:adjustRightInd w:val="0"/>
        <w:spacing w:after="0" w:line="240" w:lineRule="auto"/>
        <w:rPr>
          <w:rFonts w:ascii="Arial" w:hAnsi="Arial" w:cs="Arial"/>
        </w:rPr>
      </w:pPr>
      <w:r w:rsidRPr="002F54F3">
        <w:rPr>
          <w:rFonts w:ascii="Arial" w:hAnsi="Arial" w:cs="Arial"/>
        </w:rPr>
        <w:t xml:space="preserve">In the event of a personal injury caused by compressed gases, immediately request </w:t>
      </w:r>
      <w:proofErr w:type="gramStart"/>
      <w:r w:rsidRPr="002F54F3">
        <w:rPr>
          <w:rFonts w:ascii="Arial" w:hAnsi="Arial" w:cs="Arial"/>
        </w:rPr>
        <w:t>medical  assistance</w:t>
      </w:r>
      <w:proofErr w:type="gramEnd"/>
      <w:r w:rsidRPr="002F54F3">
        <w:rPr>
          <w:rFonts w:ascii="Arial" w:hAnsi="Arial" w:cs="Arial"/>
        </w:rPr>
        <w:t xml:space="preserve"> at 824-6911.</w:t>
      </w:r>
    </w:p>
    <w:p w:rsidR="00F935CB" w:rsidRDefault="00F935CB" w:rsidP="00F935CB">
      <w:pPr>
        <w:pStyle w:val="ListParagraph"/>
        <w:numPr>
          <w:ilvl w:val="0"/>
          <w:numId w:val="11"/>
        </w:numPr>
        <w:spacing w:after="0" w:line="240" w:lineRule="auto"/>
        <w:rPr>
          <w:rFonts w:ascii="Arial" w:hAnsi="Arial" w:cs="Arial"/>
        </w:rPr>
      </w:pPr>
      <w:r w:rsidRPr="002F54F3">
        <w:rPr>
          <w:rFonts w:ascii="Arial" w:hAnsi="Arial" w:cs="Arial"/>
        </w:rPr>
        <w:t>Do not extinguish a flame involving a highly combustible gas until the source of gas is shut off, otherw6ise it can cause an explosion</w:t>
      </w:r>
    </w:p>
    <w:p w:rsidR="00F935CB" w:rsidRDefault="00993279" w:rsidP="00F935CB">
      <w:pPr>
        <w:rPr>
          <w:rFonts w:ascii="Arial" w:hAnsi="Arial" w:cs="Arial"/>
        </w:rPr>
      </w:pPr>
      <w:r>
        <w:rPr>
          <w:noProof/>
        </w:rPr>
        <mc:AlternateContent>
          <mc:Choice Requires="wps">
            <w:drawing>
              <wp:anchor distT="0" distB="0" distL="114300" distR="114300" simplePos="0" relativeHeight="251667456" behindDoc="0" locked="0" layoutInCell="1" allowOverlap="1" wp14:anchorId="6D4EC1A2" wp14:editId="016749FC">
                <wp:simplePos x="0" y="0"/>
                <wp:positionH relativeFrom="column">
                  <wp:posOffset>-349250</wp:posOffset>
                </wp:positionH>
                <wp:positionV relativeFrom="paragraph">
                  <wp:posOffset>164465</wp:posOffset>
                </wp:positionV>
                <wp:extent cx="631825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0"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5" o:spid="_x0000_s1030" type="#_x0000_t202" style="position:absolute;margin-left:-27.5pt;margin-top:12.95pt;width:497.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wMxwIAAMYFAAAOAAAAZHJzL2Uyb0RvYy54bWysVEtv2zAMvg/YfxB0X+28uiyoU2QtMgzo&#10;C2uGnhVZjgXIoiYxibtfP0p20qztaZgPMl+i+JGfdHHZNobtlA8abMEHZzlnykootd0U/Odq+WnK&#10;WUBhS2HAqoI/q8Av5x8/XOzdTA2hBlMqzyiJDbO9K3iN6GZZFmStGhHOwClLzgp8I5BUv8lKL/aU&#10;vTHZMM/Psz340nmQKgSyXndOPk/5q0pJvK+qoJCZglNtmFaf1nVcs/mFmG28cLWWfRniH6pohLZ0&#10;6DHVtUDBtl6/SdVo6SFAhWcSmgyqSkuVMBCaQf4KzWMtnEpYqDnBHdsU/l9aebd78EyXBZ9wZkVD&#10;I1qpFtlXaNkkdmfvwoyCHh2FYUtmmvLBHsgYQbeVb+Kf4DDyU5+fj72NySQZz0eD6XBCLkk+EqfT&#10;PHU/e9nufMBvChoWhYJ7Gl7qqdjdBKRSKPQQEk+zsNTGpAEa+5eBAjuLSgzod0ckXcVRwnbdJtzj&#10;A5o1lM8E0kNHkuDkUlMhNyLgg/DECiqemI73tFQG9gWHXuKsBv/7PXuMp2GRl7M9sazg4ddWeMWZ&#10;+W5pjF8G43GkZVLGk89DUvypZ33qsdvmCojIA7pTTiYxxqM5iJWH5okuxCKeSi5hJZ1dcDyIV9hx&#10;ny6UVItFCiIiOoE39tHJmDp2MrZ51T4J7/pZII3xDg58FLNXI+li487gFlukwcR5kSaVVaMyipK4&#10;5UWfDjzW0N+6pQeL3T00elPjD71hXtPrsaaVVICGs1InFB0JTrIGNyqZpASw9U+RZJFhsfpbgcpr&#10;Qc1yhgaoZcK1VjtlVoxGN8xHsdf1UYqbCi7sxqiumD7rlUkUTw+SIoXtYlIhCRl2zUJtsbMO8vh1&#10;20MtSvXWXG/VLZRv7UHgO3Yi8vHgxP/ToqKT4JM98rljb6/QY5HC+xbH1+hUT1Evz+/8DwAAAP//&#10;AwBQSwMEFAAGAAgAAAAhAPZQqOzfAAAACgEAAA8AAABkcnMvZG93bnJldi54bWxMj81OwzAQhO9I&#10;vIO1SNxaOy1BJM2mqviROHBpCfdt7CYR8TqK3SZ9e8wJjrMzmv2m2M62Fxcz+s4xQrJUIAzXTnfc&#10;IFSfb4snED4Qa+odG4Sr8bAtb28KyrWbeG8uh9CIWMI+J4Q2hCGX0tetseSXbjAcvZMbLYUox0bq&#10;kaZYbnu5UupRWuo4fmhpMM+tqb8PZ4sQgt4l1+rV+vev+eNlalWdUoV4fzfvNiCCmcNfGH7xIzqU&#10;kenozqy96BEWaRq3BIRVmoGIgexBxcMRYZ2sM5BlIf9PKH8AAAD//wMAUEsBAi0AFAAGAAgAAAAh&#10;ALaDOJL+AAAA4QEAABMAAAAAAAAAAAAAAAAAAAAAAFtDb250ZW50X1R5cGVzXS54bWxQSwECLQAU&#10;AAYACAAAACEAOP0h/9YAAACUAQAACwAAAAAAAAAAAAAAAAAvAQAAX3JlbHMvLnJlbHNQSwECLQAU&#10;AAYACAAAACEA2onsDMcCAADGBQAADgAAAAAAAAAAAAAAAAAuAgAAZHJzL2Uyb0RvYy54bWxQSwEC&#10;LQAUAAYACAAAACEA9lCo7N8AAAAKAQAADwAAAAAAAAAAAAAAAAAhBQAAZHJzL2Rvd25yZXYueG1s&#10;UEsFBgAAAAAEAAQA8wAAAC0GAAAAAA==&#10;" filled="f" stroked="f">
                <v:fill o:detectmouseclick="t"/>
                <v:textbox style="mso-fit-shape-to-text:t">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1"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F935CB" w:rsidRPr="004236AB" w:rsidRDefault="00F935CB" w:rsidP="00F935CB">
      <w:pPr>
        <w:spacing w:after="0" w:line="240" w:lineRule="auto"/>
        <w:jc w:val="both"/>
        <w:rPr>
          <w:rFonts w:ascii="Arial" w:eastAsia="Times New Roman" w:hAnsi="Arial" w:cs="Arial"/>
          <w:b/>
          <w:u w:val="single"/>
        </w:rPr>
      </w:pPr>
      <w:bookmarkStart w:id="10" w:name="Corrosive_Spills"/>
      <w:r w:rsidRPr="004236AB">
        <w:rPr>
          <w:rFonts w:ascii="Arial" w:eastAsia="Times New Roman" w:hAnsi="Arial" w:cs="Arial"/>
          <w:b/>
          <w:u w:val="single"/>
        </w:rPr>
        <w:t xml:space="preserve">Response to </w:t>
      </w:r>
      <w:proofErr w:type="gramStart"/>
      <w:r w:rsidRPr="004236AB">
        <w:rPr>
          <w:rFonts w:ascii="Arial" w:eastAsia="Times New Roman" w:hAnsi="Arial" w:cs="Arial"/>
          <w:b/>
          <w:u w:val="single"/>
        </w:rPr>
        <w:t>Corrosive  Spills</w:t>
      </w:r>
      <w:proofErr w:type="gramEnd"/>
      <w:r w:rsidRPr="004236AB">
        <w:rPr>
          <w:rFonts w:ascii="Arial" w:eastAsia="Times New Roman" w:hAnsi="Arial" w:cs="Arial"/>
          <w:b/>
          <w:u w:val="single"/>
        </w:rPr>
        <w:t xml:space="preserve"> (Acids and Bases)</w:t>
      </w:r>
    </w:p>
    <w:bookmarkEnd w:id="10"/>
    <w:p w:rsidR="00F935CB" w:rsidRPr="004236AB" w:rsidRDefault="00F935CB" w:rsidP="00F935CB">
      <w:pPr>
        <w:spacing w:after="0" w:line="240" w:lineRule="auto"/>
        <w:jc w:val="both"/>
        <w:rPr>
          <w:rFonts w:ascii="Arial" w:eastAsia="Times New Roman" w:hAnsi="Arial" w:cs="Arial"/>
        </w:rPr>
      </w:pPr>
      <w:r w:rsidRPr="004236AB">
        <w:rPr>
          <w:rFonts w:ascii="Arial" w:eastAsia="Times New Roman" w:hAnsi="Arial" w:cs="Arial"/>
          <w:b/>
        </w:rPr>
        <w:t>Not for use with Hydrofluoric acid!</w:t>
      </w:r>
      <w:r w:rsidRPr="004236AB">
        <w:rPr>
          <w:rFonts w:ascii="Arial" w:eastAsia="Times New Roman" w:hAnsi="Arial" w:cs="Arial"/>
        </w:rPr>
        <w:t xml:space="preserve"> </w:t>
      </w:r>
    </w:p>
    <w:p w:rsidR="00F935CB" w:rsidRPr="004236AB" w:rsidRDefault="00F935CB" w:rsidP="00F935CB">
      <w:pPr>
        <w:spacing w:after="0" w:line="240" w:lineRule="auto"/>
        <w:jc w:val="both"/>
        <w:rPr>
          <w:rFonts w:ascii="Arial" w:eastAsia="Times New Roman" w:hAnsi="Arial" w:cs="Arial"/>
        </w:rPr>
      </w:pPr>
    </w:p>
    <w:p w:rsidR="00F935CB" w:rsidRPr="004236AB" w:rsidRDefault="00F935CB" w:rsidP="00F935CB">
      <w:pPr>
        <w:spacing w:after="0" w:line="240" w:lineRule="auto"/>
        <w:jc w:val="both"/>
        <w:rPr>
          <w:rFonts w:ascii="Arial" w:eastAsia="Times New Roman" w:hAnsi="Arial" w:cs="Arial"/>
        </w:rPr>
      </w:pPr>
      <w:r w:rsidRPr="004236AB">
        <w:rPr>
          <w:rFonts w:ascii="Arial" w:eastAsia="Times New Roman" w:hAnsi="Arial" w:cs="Arial"/>
        </w:rPr>
        <w:t>Bases can be equally as harmful as acids.  Never add a strong acid to a strong base. Use the appropriate neutralizer supplied in the spill kit and follows these steps:</w:t>
      </w:r>
    </w:p>
    <w:p w:rsidR="00F935CB" w:rsidRPr="004236AB" w:rsidRDefault="00F935CB" w:rsidP="00F935CB">
      <w:pPr>
        <w:spacing w:after="0" w:line="240" w:lineRule="auto"/>
        <w:ind w:left="1440"/>
        <w:jc w:val="both"/>
        <w:rPr>
          <w:rFonts w:ascii="Arial" w:eastAsia="Times New Roman" w:hAnsi="Arial" w:cs="Arial"/>
        </w:rPr>
      </w:pPr>
      <w:r w:rsidRPr="004236AB">
        <w:rPr>
          <w:rFonts w:ascii="Arial" w:eastAsia="Times New Roman" w:hAnsi="Arial" w:cs="Arial"/>
        </w:rPr>
        <w:t xml:space="preserve"> </w:t>
      </w:r>
    </w:p>
    <w:p w:rsidR="00F935CB" w:rsidRPr="002F54F3" w:rsidRDefault="00F935CB" w:rsidP="00F935CB">
      <w:pPr>
        <w:pStyle w:val="ListParagraph"/>
        <w:numPr>
          <w:ilvl w:val="0"/>
          <w:numId w:val="12"/>
        </w:numPr>
        <w:spacing w:after="0" w:line="240" w:lineRule="auto"/>
        <w:jc w:val="both"/>
        <w:rPr>
          <w:rFonts w:ascii="Arial" w:hAnsi="Arial" w:cs="Arial"/>
        </w:rPr>
      </w:pPr>
      <w:r w:rsidRPr="002F54F3">
        <w:rPr>
          <w:rFonts w:ascii="Arial" w:hAnsi="Arial" w:cs="Arial"/>
        </w:rPr>
        <w:t>Apply neutralizer to the perimeter of the spill.</w:t>
      </w:r>
    </w:p>
    <w:p w:rsidR="00F935CB" w:rsidRPr="002F54F3" w:rsidRDefault="00F935CB" w:rsidP="00F935CB">
      <w:pPr>
        <w:pStyle w:val="ListParagraph"/>
        <w:numPr>
          <w:ilvl w:val="0"/>
          <w:numId w:val="12"/>
        </w:numPr>
        <w:spacing w:after="0" w:line="240" w:lineRule="auto"/>
        <w:jc w:val="both"/>
        <w:rPr>
          <w:rFonts w:ascii="Arial" w:hAnsi="Arial" w:cs="Arial"/>
        </w:rPr>
      </w:pPr>
      <w:r w:rsidRPr="002F54F3">
        <w:rPr>
          <w:rFonts w:ascii="Arial" w:hAnsi="Arial" w:cs="Arial"/>
        </w:rPr>
        <w:t>Mix thoroughly until evolution of gas has stopped.</w:t>
      </w:r>
    </w:p>
    <w:p w:rsidR="00F935CB" w:rsidRPr="002F54F3" w:rsidRDefault="00F935CB" w:rsidP="00F935CB">
      <w:pPr>
        <w:pStyle w:val="ListParagraph"/>
        <w:numPr>
          <w:ilvl w:val="0"/>
          <w:numId w:val="12"/>
        </w:numPr>
        <w:spacing w:after="0" w:line="240" w:lineRule="auto"/>
        <w:jc w:val="both"/>
        <w:rPr>
          <w:rFonts w:ascii="Arial" w:hAnsi="Arial" w:cs="Arial"/>
        </w:rPr>
      </w:pPr>
      <w:r w:rsidRPr="002F54F3">
        <w:rPr>
          <w:rFonts w:ascii="Arial" w:hAnsi="Arial" w:cs="Arial"/>
        </w:rPr>
        <w:t>Check the mixtures pH with pH paper.</w:t>
      </w:r>
    </w:p>
    <w:p w:rsidR="00F935CB" w:rsidRPr="002F54F3" w:rsidRDefault="00F935CB" w:rsidP="00F935CB">
      <w:pPr>
        <w:pStyle w:val="ListParagraph"/>
        <w:numPr>
          <w:ilvl w:val="0"/>
          <w:numId w:val="12"/>
        </w:numPr>
        <w:spacing w:after="0" w:line="240" w:lineRule="auto"/>
        <w:jc w:val="both"/>
        <w:rPr>
          <w:rFonts w:ascii="Arial" w:hAnsi="Arial" w:cs="Arial"/>
        </w:rPr>
      </w:pPr>
      <w:r w:rsidRPr="002F54F3">
        <w:rPr>
          <w:rFonts w:ascii="Arial" w:hAnsi="Arial" w:cs="Arial"/>
        </w:rPr>
        <w:t>Transfer the waste to a bag, fill out the appropriate waste label and call the OEHS for a pick-up.</w:t>
      </w:r>
    </w:p>
    <w:p w:rsidR="00F935CB" w:rsidRPr="002F54F3" w:rsidRDefault="00F935CB" w:rsidP="00F935CB">
      <w:pPr>
        <w:pStyle w:val="ListParagraph"/>
        <w:numPr>
          <w:ilvl w:val="0"/>
          <w:numId w:val="12"/>
        </w:numPr>
        <w:spacing w:after="0" w:line="240" w:lineRule="auto"/>
        <w:jc w:val="both"/>
        <w:rPr>
          <w:rFonts w:ascii="Arial" w:hAnsi="Arial" w:cs="Arial"/>
        </w:rPr>
      </w:pPr>
      <w:r w:rsidRPr="002F54F3">
        <w:rPr>
          <w:rFonts w:ascii="Arial" w:hAnsi="Arial" w:cs="Arial"/>
        </w:rPr>
        <w:t xml:space="preserve">Clean the spill area with soapy water. </w:t>
      </w:r>
    </w:p>
    <w:p w:rsidR="00F935CB" w:rsidRDefault="00F935CB" w:rsidP="00F935CB">
      <w:pPr>
        <w:pStyle w:val="ListParagraph"/>
        <w:numPr>
          <w:ilvl w:val="0"/>
          <w:numId w:val="12"/>
        </w:numPr>
        <w:spacing w:after="0" w:line="240" w:lineRule="auto"/>
        <w:jc w:val="both"/>
        <w:rPr>
          <w:rFonts w:ascii="Arial" w:hAnsi="Arial" w:cs="Arial"/>
        </w:rPr>
      </w:pPr>
      <w:r w:rsidRPr="002F54F3">
        <w:rPr>
          <w:rFonts w:ascii="Arial" w:hAnsi="Arial" w:cs="Arial"/>
        </w:rPr>
        <w:t>Replenish the spill clean-up material.</w:t>
      </w:r>
    </w:p>
    <w:p w:rsidR="00993279" w:rsidRPr="00993279" w:rsidRDefault="00993279" w:rsidP="00993279">
      <w:pPr>
        <w:spacing w:after="0" w:line="240" w:lineRule="auto"/>
        <w:jc w:val="both"/>
        <w:rPr>
          <w:rFonts w:ascii="Arial" w:hAnsi="Arial" w:cs="Arial"/>
        </w:rPr>
      </w:pPr>
    </w:p>
    <w:p w:rsidR="00F935CB" w:rsidRDefault="00993279" w:rsidP="00F935CB">
      <w:pPr>
        <w:rPr>
          <w:rFonts w:ascii="Arial" w:hAnsi="Arial" w:cs="Arial"/>
        </w:rPr>
      </w:pPr>
      <w:r>
        <w:rPr>
          <w:noProof/>
        </w:rPr>
        <mc:AlternateContent>
          <mc:Choice Requires="wps">
            <w:drawing>
              <wp:anchor distT="0" distB="0" distL="114300" distR="114300" simplePos="0" relativeHeight="251669504" behindDoc="0" locked="0" layoutInCell="1" allowOverlap="1" wp14:anchorId="0A7375DC" wp14:editId="0A7D27D5">
                <wp:simplePos x="0" y="0"/>
                <wp:positionH relativeFrom="column">
                  <wp:posOffset>-349250</wp:posOffset>
                </wp:positionH>
                <wp:positionV relativeFrom="paragraph">
                  <wp:posOffset>495300</wp:posOffset>
                </wp:positionV>
                <wp:extent cx="631825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2"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6" o:spid="_x0000_s1031" type="#_x0000_t202" style="position:absolute;margin-left:-27.5pt;margin-top:39pt;width:497.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qIxwIAAMYFAAAOAAAAZHJzL2Uyb0RvYy54bWysVMlu2zAQvRfoPxC8N/KSpK4ROXATuCiQ&#10;DY2LnGmKsghIHJakbaVf30dKdtwkp6I6ULNxOG/mkReXbVOzrXJek8n58GTAmTKSCm3WOf+5XHya&#10;cOaDMIWoyaicPyvPL2cfP1zs7FSNqKK6UI4hifHTnc15FYKdZpmXlWqEPyGrDJwluUYEqG6dFU7s&#10;kL2ps9FgcJ7tyBXWkVTew3rdOfks5S9LJcN9WXoVWJ1z1BbS6tK6ims2uxDTtRO20rIvQ/xDFY3Q&#10;BoceUl2LINjG6TepGi0deSrDiaQmo7LUUiUMQDMcvELzWAmrEhY0x9tDm/z/Syvvtg+O6SLn55wZ&#10;0WBES9UG9pVadh67s7N+iqBHi7DQwowp7+0exgi6LV0T/4DD4Eefnw+9jckkjOfj4WR0BpeED+Jk&#10;Mkjdz162W+fDN0UNi0LOHYaXeiq2Nz6gFITuQ+Jphha6rtMAa/OXAYGdRSUG9Lsjkq7iKIV21Sbc&#10;Z3s0KyqeAdJRRxJv5UKjkBvhw4NwYAWKB9PDPZaypl3OqZc4q8j9fs8e4zEseDnbgWU59782winO&#10;6u8GY/wyPD2NtEzK6dnnERR37Fkde8ymuSIQeYg7ZWUSY3yo92LpqHnChZjHU+ESRuLsnIe9eBU6&#10;7uNCSTWfpyAQ0YpwYx6tjKljJ2Obl+2TcLafRcAY72jPRzF9NZIuNu70dr4JGEycFzSpjBoXUZTg&#10;lhN9OnKhov7WLRyZ0N3DWq+r8EOvmdN4PVZYoRI1nBU6oehIcJTV23HBJBLQxj1FkkWGxepvRVBO&#10;CzTL1higlgnXSm1VvWQY3Wgwjr2uDlLclHNh1rXqiumzXtWJ4ulBUlDYNiYVEshC16ygTeisw0H8&#10;uu2+EoV6a6426paKt3Yvwjt2EPlwcOL/cVHRCfiwRz537O0VPBYpvG9xfI2O9RT18vzO/gAAAP//&#10;AwBQSwMEFAAGAAgAAAAhAH74VeLfAAAACgEAAA8AAABkcnMvZG93bnJldi54bWxMj81OwzAQhO9I&#10;vIO1SNxau0BCCXGqih+JQy+UcHfjJY6I11HsNunbs5zgtLua0ew35Wb2vTjhGLtAGlZLBQKpCbaj&#10;VkP98bpYg4jJkDV9INRwxgib6vKiNIUNE73jaZ9awSEUC6PBpTQUUsbGoTdxGQYk1r7C6E3ic2yl&#10;Hc3E4b6XN0rl0puO+IMzAz45bL73R68hJbtdnesXH98+593z5FSTmVrr66t5+wgi4Zz+zPCLz+hQ&#10;MdMhHMlG0WtYZBl3SRru1zzZ8HCneDlouM1zBbIq5f8K1Q8AAAD//wMAUEsBAi0AFAAGAAgAAAAh&#10;ALaDOJL+AAAA4QEAABMAAAAAAAAAAAAAAAAAAAAAAFtDb250ZW50X1R5cGVzXS54bWxQSwECLQAU&#10;AAYACAAAACEAOP0h/9YAAACUAQAACwAAAAAAAAAAAAAAAAAvAQAAX3JlbHMvLnJlbHNQSwECLQAU&#10;AAYACAAAACEA0wEKiMcCAADGBQAADgAAAAAAAAAAAAAAAAAuAgAAZHJzL2Uyb0RvYy54bWxQSwEC&#10;LQAUAAYACAAAACEAfvhV4t8AAAAKAQAADwAAAAAAAAAAAAAAAAAhBQAAZHJzL2Rvd25yZXYueG1s&#10;UEsFBgAAAAAEAAQA8wAAAC0GAAAAAA==&#10;" filled="f" stroked="f">
                <v:fill o:detectmouseclick="t"/>
                <v:textbox style="mso-fit-shape-to-text:t">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3"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F935CB" w:rsidRDefault="00F935CB" w:rsidP="00F935CB">
      <w:pPr>
        <w:rPr>
          <w:rFonts w:ascii="Arial" w:hAnsi="Arial" w:cs="Arial"/>
        </w:rPr>
      </w:pPr>
    </w:p>
    <w:p w:rsidR="00F935CB" w:rsidRPr="007E4D2D" w:rsidRDefault="00F935CB" w:rsidP="00F935CB">
      <w:pPr>
        <w:autoSpaceDE w:val="0"/>
        <w:autoSpaceDN w:val="0"/>
        <w:adjustRightInd w:val="0"/>
        <w:rPr>
          <w:rFonts w:ascii="Arial" w:hAnsi="Arial" w:cs="Arial"/>
          <w:b/>
          <w:bCs/>
        </w:rPr>
      </w:pPr>
      <w:bookmarkStart w:id="11" w:name="Response_Fires"/>
      <w:r w:rsidRPr="007E4D2D">
        <w:rPr>
          <w:rFonts w:ascii="Arial" w:hAnsi="Arial" w:cs="Arial"/>
          <w:b/>
          <w:bCs/>
        </w:rPr>
        <w:t>Fires</w:t>
      </w:r>
    </w:p>
    <w:bookmarkEnd w:id="11"/>
    <w:p w:rsidR="00F935CB" w:rsidRPr="007E4D2D" w:rsidRDefault="00F935CB" w:rsidP="00F935CB">
      <w:pPr>
        <w:autoSpaceDE w:val="0"/>
        <w:autoSpaceDN w:val="0"/>
        <w:adjustRightInd w:val="0"/>
        <w:rPr>
          <w:rFonts w:ascii="Arial" w:hAnsi="Arial" w:cs="Arial"/>
        </w:rPr>
      </w:pPr>
      <w:r w:rsidRPr="007E4D2D">
        <w:rPr>
          <w:rFonts w:ascii="Arial" w:hAnsi="Arial" w:cs="Arial"/>
        </w:rPr>
        <w:t>Be prepared for fires. Participate in the annual building evacuation drills. Know where your emergency exits and nearest fire alarms are. Call OEHS at #2352 to sign up for fire extinguisher training. Your ability to respond quickly and competently with the appropriate fire extinguisher can keep a minor flame from turning into a major conflagration.</w:t>
      </w:r>
    </w:p>
    <w:p w:rsidR="00F935CB" w:rsidRPr="007E4D2D" w:rsidRDefault="00F935CB" w:rsidP="00F935CB">
      <w:pPr>
        <w:autoSpaceDE w:val="0"/>
        <w:autoSpaceDN w:val="0"/>
        <w:adjustRightInd w:val="0"/>
        <w:rPr>
          <w:rFonts w:ascii="Arial" w:hAnsi="Arial" w:cs="Arial"/>
        </w:rPr>
      </w:pPr>
      <w:r w:rsidRPr="007E4D2D">
        <w:rPr>
          <w:rFonts w:ascii="Arial" w:hAnsi="Arial" w:cs="Arial"/>
        </w:rPr>
        <w:t xml:space="preserve">In the event of a fire, pull the fire alarm </w:t>
      </w:r>
      <w:r w:rsidRPr="007E4D2D">
        <w:rPr>
          <w:rFonts w:ascii="Arial" w:hAnsi="Arial" w:cs="Arial"/>
          <w:b/>
          <w:bCs/>
          <w:i/>
          <w:iCs/>
        </w:rPr>
        <w:t>first</w:t>
      </w:r>
      <w:r w:rsidRPr="007E4D2D">
        <w:rPr>
          <w:rFonts w:ascii="Arial" w:hAnsi="Arial" w:cs="Arial"/>
        </w:rPr>
        <w:t xml:space="preserve">. </w:t>
      </w:r>
      <w:proofErr w:type="gramStart"/>
      <w:r w:rsidRPr="007E4D2D">
        <w:rPr>
          <w:rFonts w:ascii="Arial" w:hAnsi="Arial" w:cs="Arial"/>
        </w:rPr>
        <w:t>Then, if you have been trained and the fire is very small (e.g., no bigger than a wastepaper basket), attempt to extinguish the fire with an appropriate fire extinguisher.</w:t>
      </w:r>
      <w:proofErr w:type="gramEnd"/>
      <w:r w:rsidRPr="007E4D2D">
        <w:rPr>
          <w:rFonts w:ascii="Arial" w:hAnsi="Arial" w:cs="Arial"/>
        </w:rPr>
        <w:t xml:space="preserve"> If you manage to completely extinguish the fire, inform UAH Police.</w:t>
      </w:r>
    </w:p>
    <w:p w:rsidR="00F935CB" w:rsidRPr="007E4D2D" w:rsidRDefault="00F935CB" w:rsidP="00F935CB">
      <w:pPr>
        <w:autoSpaceDE w:val="0"/>
        <w:autoSpaceDN w:val="0"/>
        <w:adjustRightInd w:val="0"/>
        <w:rPr>
          <w:rFonts w:ascii="Arial" w:hAnsi="Arial" w:cs="Arial"/>
        </w:rPr>
      </w:pPr>
      <w:r w:rsidRPr="007E4D2D">
        <w:rPr>
          <w:rFonts w:ascii="Arial" w:hAnsi="Arial" w:cs="Arial"/>
        </w:rPr>
        <w:t>If you decide to fight the fire, do so from a position where you can escape. A fire contained in a small vessel can usually be suffocated by covering the vessel with a lid. While attempting to control the fire, continually assess the situation. If you doubt your ability to quickly extinguish the fire with an extinguisher, get out of the building. If possible, prior to evacuation shut down any equipment that may add fuel to the fire. Do not turn off any hoods in the immediate area as they will work to keep the area free from smoke and flames, but close the door behind you to help prevent the fire's spread. When you evacuate, move well away from the building to allow firefighters room to work. Move upwind of the building. Do not reenter the building until permission is given by the Fire Department.</w:t>
      </w:r>
    </w:p>
    <w:p w:rsidR="00F935CB" w:rsidRPr="007E4D2D" w:rsidRDefault="00F935CB" w:rsidP="00F935CB">
      <w:pPr>
        <w:autoSpaceDE w:val="0"/>
        <w:autoSpaceDN w:val="0"/>
        <w:adjustRightInd w:val="0"/>
        <w:rPr>
          <w:rFonts w:ascii="Arial" w:hAnsi="Arial" w:cs="Arial"/>
          <w:b/>
          <w:bCs/>
        </w:rPr>
      </w:pPr>
    </w:p>
    <w:p w:rsidR="00F935CB" w:rsidRPr="007E4D2D" w:rsidRDefault="00F935CB" w:rsidP="00F935CB">
      <w:pPr>
        <w:autoSpaceDE w:val="0"/>
        <w:autoSpaceDN w:val="0"/>
        <w:adjustRightInd w:val="0"/>
        <w:rPr>
          <w:rFonts w:ascii="Arial" w:hAnsi="Arial" w:cs="Arial"/>
          <w:b/>
          <w:bCs/>
        </w:rPr>
      </w:pPr>
      <w:r w:rsidRPr="007E4D2D">
        <w:rPr>
          <w:rFonts w:ascii="Arial" w:hAnsi="Arial" w:cs="Arial"/>
          <w:b/>
          <w:bCs/>
        </w:rPr>
        <w:t>Explosions</w:t>
      </w:r>
    </w:p>
    <w:p w:rsidR="00F935CB" w:rsidRPr="007E4D2D" w:rsidRDefault="00F935CB" w:rsidP="00F935CB">
      <w:pPr>
        <w:rPr>
          <w:rFonts w:ascii="Arial" w:hAnsi="Arial" w:cs="Arial"/>
        </w:rPr>
      </w:pPr>
      <w:r w:rsidRPr="007E4D2D">
        <w:rPr>
          <w:rFonts w:ascii="Arial" w:hAnsi="Arial" w:cs="Arial"/>
        </w:rPr>
        <w:t>Many experiments release tremendous amounts of energy. There are many fuel sources in a lab that can aggravate the situation. An explosion (not just a pop) is a High Hazard Emergency. Beware of secondary explosions, fires, and spills or releases of toxic chemicals due to glass container damage triggered by the first blast. Stay clear of windows that may shatter.</w:t>
      </w:r>
    </w:p>
    <w:p w:rsidR="00F935CB" w:rsidRPr="007E4D2D" w:rsidRDefault="00F935CB" w:rsidP="00F935CB">
      <w:pPr>
        <w:rPr>
          <w:rFonts w:ascii="Arial" w:hAnsi="Arial" w:cs="Arial"/>
          <w:b/>
          <w:u w:val="single"/>
        </w:rPr>
      </w:pPr>
    </w:p>
    <w:p w:rsidR="00F935CB" w:rsidRPr="007E4D2D" w:rsidRDefault="00F935CB" w:rsidP="00F935CB">
      <w:pPr>
        <w:rPr>
          <w:rFonts w:ascii="Arial" w:hAnsi="Arial" w:cs="Arial"/>
        </w:rPr>
      </w:pPr>
      <w:r w:rsidRPr="007E4D2D">
        <w:rPr>
          <w:rFonts w:ascii="Arial" w:hAnsi="Arial" w:cs="Arial"/>
          <w:b/>
          <w:u w:val="single"/>
        </w:rPr>
        <w:t>Prepare Students</w:t>
      </w:r>
    </w:p>
    <w:p w:rsidR="00F935CB" w:rsidRPr="007E4D2D" w:rsidRDefault="00F935CB" w:rsidP="00F935CB">
      <w:pPr>
        <w:rPr>
          <w:rFonts w:ascii="Arial" w:hAnsi="Arial" w:cs="Arial"/>
        </w:rPr>
      </w:pPr>
      <w:r w:rsidRPr="007E4D2D">
        <w:rPr>
          <w:rFonts w:ascii="Arial" w:hAnsi="Arial" w:cs="Arial"/>
        </w:rPr>
        <w:t>All students must be informed at the beginning of each semester of building evacuation routes.  It is the laboratory supervisor’s responsibility to provide this information.  In the event of a fire, immediate evacuation is essential.  On the way out of the building remember these safety precautions:</w:t>
      </w:r>
    </w:p>
    <w:p w:rsidR="00F935CB" w:rsidRPr="007E4D2D" w:rsidRDefault="00F935CB" w:rsidP="00F935CB">
      <w:pPr>
        <w:numPr>
          <w:ilvl w:val="0"/>
          <w:numId w:val="13"/>
        </w:numPr>
        <w:tabs>
          <w:tab w:val="num" w:pos="540"/>
        </w:tabs>
        <w:spacing w:after="0" w:line="240" w:lineRule="auto"/>
        <w:ind w:left="540"/>
        <w:rPr>
          <w:rFonts w:ascii="Arial" w:hAnsi="Arial" w:cs="Arial"/>
        </w:rPr>
      </w:pPr>
      <w:r w:rsidRPr="007E4D2D">
        <w:rPr>
          <w:rFonts w:ascii="Arial" w:hAnsi="Arial" w:cs="Arial"/>
        </w:rPr>
        <w:t>Never enter a room containing a fire.</w:t>
      </w:r>
    </w:p>
    <w:p w:rsidR="00F935CB" w:rsidRPr="007E4D2D" w:rsidRDefault="00F935CB" w:rsidP="00F935CB">
      <w:pPr>
        <w:numPr>
          <w:ilvl w:val="0"/>
          <w:numId w:val="13"/>
        </w:numPr>
        <w:tabs>
          <w:tab w:val="num" w:pos="540"/>
        </w:tabs>
        <w:spacing w:after="0" w:line="240" w:lineRule="auto"/>
        <w:ind w:left="540"/>
        <w:rPr>
          <w:rFonts w:ascii="Arial" w:hAnsi="Arial" w:cs="Arial"/>
        </w:rPr>
      </w:pPr>
      <w:r w:rsidRPr="007E4D2D">
        <w:rPr>
          <w:rFonts w:ascii="Arial" w:hAnsi="Arial" w:cs="Arial"/>
        </w:rPr>
        <w:t>Never enter a room that is smoke filled.</w:t>
      </w:r>
    </w:p>
    <w:p w:rsidR="00F935CB" w:rsidRPr="007E4D2D" w:rsidRDefault="00F935CB" w:rsidP="00F935CB">
      <w:pPr>
        <w:numPr>
          <w:ilvl w:val="0"/>
          <w:numId w:val="13"/>
        </w:numPr>
        <w:tabs>
          <w:tab w:val="num" w:pos="540"/>
        </w:tabs>
        <w:spacing w:after="0" w:line="240" w:lineRule="auto"/>
        <w:ind w:left="540"/>
        <w:rPr>
          <w:rFonts w:ascii="Arial" w:hAnsi="Arial" w:cs="Arial"/>
        </w:rPr>
      </w:pPr>
      <w:r w:rsidRPr="007E4D2D">
        <w:rPr>
          <w:rFonts w:ascii="Arial" w:hAnsi="Arial" w:cs="Arial"/>
        </w:rPr>
        <w:t>Never enter a room in which the top half of the door is hot to the touch.</w:t>
      </w:r>
    </w:p>
    <w:p w:rsidR="00F935CB" w:rsidRPr="007E4D2D" w:rsidRDefault="00F935CB" w:rsidP="00F935CB">
      <w:pPr>
        <w:rPr>
          <w:rFonts w:ascii="Arial" w:hAnsi="Arial" w:cs="Arial"/>
        </w:rPr>
      </w:pPr>
    </w:p>
    <w:p w:rsidR="00F935CB" w:rsidRPr="007E4D2D" w:rsidRDefault="00F935CB" w:rsidP="00F935CB">
      <w:pPr>
        <w:rPr>
          <w:rFonts w:ascii="Arial" w:hAnsi="Arial" w:cs="Arial"/>
        </w:rPr>
      </w:pPr>
    </w:p>
    <w:p w:rsidR="00F935CB" w:rsidRPr="007E4D2D" w:rsidRDefault="00F935CB" w:rsidP="00F935CB">
      <w:pPr>
        <w:rPr>
          <w:rFonts w:ascii="Arial" w:hAnsi="Arial" w:cs="Arial"/>
        </w:rPr>
      </w:pPr>
      <w:r w:rsidRPr="007E4D2D">
        <w:rPr>
          <w:rFonts w:ascii="Arial" w:hAnsi="Arial" w:cs="Arial"/>
          <w:b/>
        </w:rPr>
        <w:t>Small Fires</w:t>
      </w:r>
    </w:p>
    <w:p w:rsidR="00F935CB" w:rsidRPr="007E4D2D" w:rsidRDefault="00F935CB" w:rsidP="00F935CB">
      <w:pPr>
        <w:pStyle w:val="ListParagraph"/>
        <w:numPr>
          <w:ilvl w:val="0"/>
          <w:numId w:val="15"/>
        </w:numPr>
        <w:spacing w:after="0" w:line="240" w:lineRule="auto"/>
        <w:rPr>
          <w:rFonts w:ascii="Arial" w:hAnsi="Arial" w:cs="Arial"/>
        </w:rPr>
      </w:pPr>
      <w:r w:rsidRPr="007E4D2D">
        <w:rPr>
          <w:rFonts w:ascii="Arial" w:hAnsi="Arial" w:cs="Arial"/>
        </w:rPr>
        <w:t>Pull the fire alarm and call the Police Department at 6911.</w:t>
      </w:r>
    </w:p>
    <w:p w:rsidR="00F935CB" w:rsidRPr="007E4D2D" w:rsidRDefault="00F935CB" w:rsidP="00F935CB">
      <w:pPr>
        <w:pStyle w:val="ListParagraph"/>
        <w:numPr>
          <w:ilvl w:val="0"/>
          <w:numId w:val="15"/>
        </w:numPr>
        <w:spacing w:after="0" w:line="240" w:lineRule="auto"/>
        <w:rPr>
          <w:rFonts w:ascii="Arial" w:hAnsi="Arial" w:cs="Arial"/>
        </w:rPr>
      </w:pPr>
      <w:r w:rsidRPr="007E4D2D">
        <w:rPr>
          <w:rFonts w:ascii="Arial" w:hAnsi="Arial" w:cs="Arial"/>
        </w:rPr>
        <w:t>Alert people in the area to evacuate.  Assist those individuals with disabilities.</w:t>
      </w:r>
    </w:p>
    <w:p w:rsidR="00F935CB" w:rsidRPr="007E4D2D" w:rsidRDefault="00F935CB" w:rsidP="00F935CB">
      <w:pPr>
        <w:pStyle w:val="ListParagraph"/>
        <w:numPr>
          <w:ilvl w:val="0"/>
          <w:numId w:val="15"/>
        </w:numPr>
        <w:spacing w:after="0" w:line="240" w:lineRule="auto"/>
        <w:rPr>
          <w:rFonts w:ascii="Arial" w:hAnsi="Arial" w:cs="Arial"/>
        </w:rPr>
      </w:pPr>
      <w:r w:rsidRPr="007E4D2D">
        <w:rPr>
          <w:rFonts w:ascii="Arial" w:hAnsi="Arial" w:cs="Arial"/>
        </w:rPr>
        <w:t>Turn off gas main.</w:t>
      </w:r>
    </w:p>
    <w:p w:rsidR="00F935CB" w:rsidRPr="007E4D2D" w:rsidRDefault="00F935CB" w:rsidP="00F935CB">
      <w:pPr>
        <w:pStyle w:val="ListParagraph"/>
        <w:numPr>
          <w:ilvl w:val="0"/>
          <w:numId w:val="15"/>
        </w:numPr>
        <w:spacing w:after="0" w:line="240" w:lineRule="auto"/>
        <w:rPr>
          <w:rFonts w:ascii="Arial" w:hAnsi="Arial" w:cs="Arial"/>
        </w:rPr>
      </w:pPr>
      <w:r w:rsidRPr="007E4D2D">
        <w:rPr>
          <w:rFonts w:ascii="Arial" w:hAnsi="Arial" w:cs="Arial"/>
        </w:rPr>
        <w:t>If you have been trained to use a fire extinguisher, do so while maintaining a clear exit path behind you.</w:t>
      </w:r>
    </w:p>
    <w:p w:rsidR="00F935CB" w:rsidRPr="007E4D2D" w:rsidRDefault="00F935CB" w:rsidP="00F935CB">
      <w:pPr>
        <w:pStyle w:val="ListParagraph"/>
        <w:numPr>
          <w:ilvl w:val="0"/>
          <w:numId w:val="15"/>
        </w:numPr>
        <w:spacing w:after="0" w:line="240" w:lineRule="auto"/>
        <w:rPr>
          <w:rFonts w:ascii="Arial" w:hAnsi="Arial" w:cs="Arial"/>
        </w:rPr>
      </w:pPr>
      <w:r w:rsidRPr="007E4D2D">
        <w:rPr>
          <w:rFonts w:ascii="Arial" w:hAnsi="Arial" w:cs="Arial"/>
        </w:rPr>
        <w:t>Operate the extinguisher using the P-A-S-S method:</w:t>
      </w:r>
    </w:p>
    <w:p w:rsidR="00F935CB" w:rsidRPr="007E4D2D" w:rsidRDefault="00F935CB" w:rsidP="00F935CB">
      <w:pPr>
        <w:numPr>
          <w:ilvl w:val="0"/>
          <w:numId w:val="14"/>
        </w:numPr>
        <w:tabs>
          <w:tab w:val="num" w:pos="1440"/>
          <w:tab w:val="num" w:pos="1560"/>
        </w:tabs>
        <w:spacing w:after="0" w:line="240" w:lineRule="auto"/>
        <w:ind w:left="1800"/>
        <w:rPr>
          <w:rFonts w:ascii="Arial" w:hAnsi="Arial" w:cs="Arial"/>
        </w:rPr>
      </w:pPr>
      <w:r w:rsidRPr="007E4D2D">
        <w:rPr>
          <w:rFonts w:ascii="Arial" w:hAnsi="Arial" w:cs="Arial"/>
          <w:b/>
        </w:rPr>
        <w:t>P – Pull the pin</w:t>
      </w:r>
      <w:r w:rsidRPr="007E4D2D">
        <w:rPr>
          <w:rFonts w:ascii="Arial" w:hAnsi="Arial" w:cs="Arial"/>
        </w:rPr>
        <w:t xml:space="preserve"> located on the extinguishers handle.</w:t>
      </w:r>
    </w:p>
    <w:p w:rsidR="00F935CB" w:rsidRPr="007E4D2D" w:rsidRDefault="00F935CB" w:rsidP="00F935CB">
      <w:pPr>
        <w:numPr>
          <w:ilvl w:val="0"/>
          <w:numId w:val="14"/>
        </w:numPr>
        <w:tabs>
          <w:tab w:val="num" w:pos="1440"/>
          <w:tab w:val="num" w:pos="1560"/>
        </w:tabs>
        <w:spacing w:after="0" w:line="240" w:lineRule="auto"/>
        <w:ind w:left="1800"/>
        <w:rPr>
          <w:rFonts w:ascii="Arial" w:hAnsi="Arial" w:cs="Arial"/>
        </w:rPr>
      </w:pPr>
      <w:r w:rsidRPr="007E4D2D">
        <w:rPr>
          <w:rFonts w:ascii="Arial" w:hAnsi="Arial" w:cs="Arial"/>
          <w:b/>
        </w:rPr>
        <w:t xml:space="preserve">A – Aim </w:t>
      </w:r>
      <w:r w:rsidRPr="007E4D2D">
        <w:rPr>
          <w:rFonts w:ascii="Arial" w:hAnsi="Arial" w:cs="Arial"/>
        </w:rPr>
        <w:t>the nozzle at the base of the fire.</w:t>
      </w:r>
    </w:p>
    <w:p w:rsidR="00F935CB" w:rsidRPr="007E4D2D" w:rsidRDefault="00F935CB" w:rsidP="00F935CB">
      <w:pPr>
        <w:numPr>
          <w:ilvl w:val="0"/>
          <w:numId w:val="14"/>
        </w:numPr>
        <w:tabs>
          <w:tab w:val="num" w:pos="1440"/>
          <w:tab w:val="num" w:pos="1560"/>
        </w:tabs>
        <w:spacing w:after="0" w:line="240" w:lineRule="auto"/>
        <w:ind w:left="1800"/>
        <w:rPr>
          <w:rFonts w:ascii="Arial" w:hAnsi="Arial" w:cs="Arial"/>
        </w:rPr>
      </w:pPr>
      <w:r w:rsidRPr="007E4D2D">
        <w:rPr>
          <w:rFonts w:ascii="Arial" w:hAnsi="Arial" w:cs="Arial"/>
          <w:b/>
        </w:rPr>
        <w:t xml:space="preserve">S – Squeeze </w:t>
      </w:r>
      <w:r w:rsidRPr="007E4D2D">
        <w:rPr>
          <w:rFonts w:ascii="Arial" w:hAnsi="Arial" w:cs="Arial"/>
        </w:rPr>
        <w:t>or press the handles together.</w:t>
      </w:r>
    </w:p>
    <w:p w:rsidR="00F935CB" w:rsidRPr="007E4D2D" w:rsidRDefault="00F935CB" w:rsidP="00F935CB">
      <w:pPr>
        <w:numPr>
          <w:ilvl w:val="0"/>
          <w:numId w:val="14"/>
        </w:numPr>
        <w:tabs>
          <w:tab w:val="num" w:pos="1440"/>
          <w:tab w:val="num" w:pos="1560"/>
        </w:tabs>
        <w:spacing w:after="0" w:line="240" w:lineRule="auto"/>
        <w:ind w:left="1800"/>
        <w:rPr>
          <w:rFonts w:ascii="Arial" w:hAnsi="Arial" w:cs="Arial"/>
        </w:rPr>
      </w:pPr>
      <w:r w:rsidRPr="007E4D2D">
        <w:rPr>
          <w:rFonts w:ascii="Arial" w:hAnsi="Arial" w:cs="Arial"/>
          <w:b/>
        </w:rPr>
        <w:t>S – Sweep</w:t>
      </w:r>
      <w:r w:rsidRPr="007E4D2D">
        <w:rPr>
          <w:rFonts w:ascii="Arial" w:hAnsi="Arial" w:cs="Arial"/>
        </w:rPr>
        <w:t xml:space="preserve"> from side to side at the base of the fire until it is out.</w:t>
      </w:r>
    </w:p>
    <w:p w:rsidR="00F935CB" w:rsidRDefault="00F935CB" w:rsidP="00F935CB">
      <w:pPr>
        <w:tabs>
          <w:tab w:val="num" w:pos="1200"/>
        </w:tabs>
        <w:rPr>
          <w:rFonts w:ascii="Arial" w:hAnsi="Arial" w:cs="Arial"/>
          <w:b/>
        </w:rPr>
      </w:pPr>
    </w:p>
    <w:p w:rsidR="00F935CB" w:rsidRPr="007E4D2D" w:rsidRDefault="00F935CB" w:rsidP="00F935CB">
      <w:pPr>
        <w:tabs>
          <w:tab w:val="num" w:pos="1200"/>
        </w:tabs>
        <w:rPr>
          <w:rFonts w:ascii="Arial" w:hAnsi="Arial" w:cs="Arial"/>
        </w:rPr>
      </w:pPr>
      <w:r w:rsidRPr="007E4D2D">
        <w:rPr>
          <w:rFonts w:ascii="Arial" w:hAnsi="Arial" w:cs="Arial"/>
          <w:b/>
        </w:rPr>
        <w:t>Large Fires</w:t>
      </w:r>
    </w:p>
    <w:p w:rsidR="00F935CB" w:rsidRPr="007E4D2D" w:rsidRDefault="00F935CB" w:rsidP="00F935CB">
      <w:pPr>
        <w:pStyle w:val="ListParagraph"/>
        <w:numPr>
          <w:ilvl w:val="0"/>
          <w:numId w:val="16"/>
        </w:numPr>
        <w:spacing w:after="0" w:line="240" w:lineRule="auto"/>
        <w:rPr>
          <w:rFonts w:ascii="Arial" w:hAnsi="Arial" w:cs="Arial"/>
        </w:rPr>
      </w:pPr>
      <w:r w:rsidRPr="007E4D2D">
        <w:rPr>
          <w:rFonts w:ascii="Arial" w:hAnsi="Arial" w:cs="Arial"/>
        </w:rPr>
        <w:t xml:space="preserve">Pull the fire alarm, when in a safe </w:t>
      </w:r>
      <w:proofErr w:type="gramStart"/>
      <w:r w:rsidRPr="007E4D2D">
        <w:rPr>
          <w:rFonts w:ascii="Arial" w:hAnsi="Arial" w:cs="Arial"/>
        </w:rPr>
        <w:t>area,</w:t>
      </w:r>
      <w:proofErr w:type="gramEnd"/>
      <w:r w:rsidRPr="007E4D2D">
        <w:rPr>
          <w:rFonts w:ascii="Arial" w:hAnsi="Arial" w:cs="Arial"/>
        </w:rPr>
        <w:t xml:space="preserve"> call the Campus Police Department at 6911.</w:t>
      </w:r>
    </w:p>
    <w:p w:rsidR="00F935CB" w:rsidRPr="007E4D2D" w:rsidRDefault="00F935CB" w:rsidP="00F935CB">
      <w:pPr>
        <w:pStyle w:val="ListParagraph"/>
        <w:numPr>
          <w:ilvl w:val="0"/>
          <w:numId w:val="16"/>
        </w:numPr>
        <w:spacing w:after="0" w:line="240" w:lineRule="auto"/>
        <w:rPr>
          <w:rFonts w:ascii="Arial" w:hAnsi="Arial" w:cs="Arial"/>
        </w:rPr>
      </w:pPr>
      <w:r w:rsidRPr="007E4D2D">
        <w:rPr>
          <w:rFonts w:ascii="Arial" w:hAnsi="Arial" w:cs="Arial"/>
        </w:rPr>
        <w:t>Alert people in the area to evacuate.  Assist those individuals with disabilities.</w:t>
      </w:r>
    </w:p>
    <w:p w:rsidR="00F935CB" w:rsidRPr="007E4D2D" w:rsidRDefault="00F935CB" w:rsidP="00F935CB">
      <w:pPr>
        <w:pStyle w:val="ListParagraph"/>
        <w:numPr>
          <w:ilvl w:val="0"/>
          <w:numId w:val="16"/>
        </w:numPr>
        <w:tabs>
          <w:tab w:val="num" w:pos="1440"/>
        </w:tabs>
        <w:spacing w:after="0" w:line="240" w:lineRule="auto"/>
        <w:rPr>
          <w:rFonts w:ascii="Arial" w:hAnsi="Arial" w:cs="Arial"/>
        </w:rPr>
      </w:pPr>
      <w:r w:rsidRPr="007E4D2D">
        <w:rPr>
          <w:rFonts w:ascii="Arial" w:hAnsi="Arial" w:cs="Arial"/>
        </w:rPr>
        <w:t>Turn off gas mains, only if time permits.</w:t>
      </w:r>
    </w:p>
    <w:p w:rsidR="00F935CB" w:rsidRPr="007E4D2D" w:rsidRDefault="00F935CB" w:rsidP="00F935CB">
      <w:pPr>
        <w:pStyle w:val="ListParagraph"/>
        <w:numPr>
          <w:ilvl w:val="0"/>
          <w:numId w:val="16"/>
        </w:numPr>
        <w:tabs>
          <w:tab w:val="num" w:pos="1440"/>
        </w:tabs>
        <w:spacing w:after="0" w:line="240" w:lineRule="auto"/>
        <w:rPr>
          <w:rFonts w:ascii="Arial" w:hAnsi="Arial" w:cs="Arial"/>
        </w:rPr>
      </w:pPr>
      <w:r w:rsidRPr="007E4D2D">
        <w:rPr>
          <w:rFonts w:ascii="Arial" w:hAnsi="Arial" w:cs="Arial"/>
        </w:rPr>
        <w:t>Close the doors to confine the fire.</w:t>
      </w:r>
    </w:p>
    <w:p w:rsidR="00F935CB" w:rsidRPr="007E4D2D" w:rsidRDefault="00F935CB" w:rsidP="00F935CB">
      <w:pPr>
        <w:pStyle w:val="ListParagraph"/>
        <w:numPr>
          <w:ilvl w:val="0"/>
          <w:numId w:val="16"/>
        </w:numPr>
        <w:tabs>
          <w:tab w:val="num" w:pos="1440"/>
        </w:tabs>
        <w:spacing w:after="0" w:line="240" w:lineRule="auto"/>
        <w:rPr>
          <w:rFonts w:ascii="Arial" w:hAnsi="Arial" w:cs="Arial"/>
        </w:rPr>
      </w:pPr>
      <w:r w:rsidRPr="007E4D2D">
        <w:rPr>
          <w:rFonts w:ascii="Arial" w:hAnsi="Arial" w:cs="Arial"/>
        </w:rPr>
        <w:t>Move to a designated assembly area away from and upwind from the building.</w:t>
      </w:r>
    </w:p>
    <w:p w:rsidR="00F935CB" w:rsidRPr="007E4D2D" w:rsidRDefault="00F935CB" w:rsidP="00F935CB">
      <w:pPr>
        <w:tabs>
          <w:tab w:val="num" w:pos="1440"/>
        </w:tabs>
        <w:rPr>
          <w:rFonts w:ascii="Arial" w:hAnsi="Arial" w:cs="Arial"/>
        </w:rPr>
      </w:pPr>
    </w:p>
    <w:p w:rsidR="00F935CB" w:rsidRPr="007E4D2D" w:rsidRDefault="00F935CB" w:rsidP="00F935CB">
      <w:pPr>
        <w:tabs>
          <w:tab w:val="num" w:pos="1440"/>
        </w:tabs>
        <w:rPr>
          <w:rFonts w:ascii="Arial" w:hAnsi="Arial" w:cs="Arial"/>
        </w:rPr>
      </w:pPr>
      <w:r w:rsidRPr="007E4D2D">
        <w:rPr>
          <w:rFonts w:ascii="Arial" w:hAnsi="Arial" w:cs="Arial"/>
        </w:rPr>
        <w:t>Fire safety in Labs, UCLA YouTube video</w:t>
      </w:r>
    </w:p>
    <w:p w:rsidR="00F935CB" w:rsidRDefault="00993279" w:rsidP="00F935CB">
      <w:pPr>
        <w:rPr>
          <w:rStyle w:val="Hyperlink"/>
          <w:rFonts w:ascii="Arial" w:hAnsi="Arial" w:cs="Arial"/>
        </w:rPr>
      </w:pPr>
      <w:hyperlink r:id="rId24" w:history="1">
        <w:r w:rsidR="00F935CB" w:rsidRPr="007E4D2D">
          <w:rPr>
            <w:rStyle w:val="Hyperlink"/>
            <w:rFonts w:ascii="Arial" w:hAnsi="Arial" w:cs="Arial"/>
          </w:rPr>
          <w:t>http://www.youtube.com/watch?v=HCVRZuupcFw</w:t>
        </w:r>
      </w:hyperlink>
    </w:p>
    <w:p w:rsidR="00993279" w:rsidRPr="007E4D2D" w:rsidRDefault="00993279" w:rsidP="00F935CB">
      <w:pPr>
        <w:rPr>
          <w:rFonts w:ascii="Arial" w:hAnsi="Arial" w:cs="Arial"/>
          <w:color w:val="444444"/>
        </w:rPr>
      </w:pPr>
      <w:r>
        <w:rPr>
          <w:noProof/>
        </w:rPr>
        <mc:AlternateContent>
          <mc:Choice Requires="wps">
            <w:drawing>
              <wp:anchor distT="0" distB="0" distL="114300" distR="114300" simplePos="0" relativeHeight="251671552" behindDoc="0" locked="0" layoutInCell="1" allowOverlap="1" wp14:anchorId="4B1692FC" wp14:editId="3C11A8E3">
                <wp:simplePos x="0" y="0"/>
                <wp:positionH relativeFrom="column">
                  <wp:posOffset>-292100</wp:posOffset>
                </wp:positionH>
                <wp:positionV relativeFrom="paragraph">
                  <wp:posOffset>35560</wp:posOffset>
                </wp:positionV>
                <wp:extent cx="63182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5"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7" o:spid="_x0000_s1032" type="#_x0000_t202" style="position:absolute;margin-left:-23pt;margin-top:2.8pt;width:497.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nyAIAAMYFAAAOAAAAZHJzL2Uyb0RvYy54bWysVMlu2zAQvRfoPxC8N/KSxTUiB24CFwXS&#10;JGhc5ExTlEVA4rAkbSv9+j5SsuMmORXVgZqNw3kzj7y8apuabZXzmkzOhycDzpSRVGizzvnP5eLT&#10;hDMfhClETUbl/Fl5fjX7+OFyZ6dqRBXVhXIMSYyf7mzOqxDsNMu8rFQj/AlZZeAsyTUiQHXrrHBi&#10;h+xNnY0Gg/NsR66wjqTyHtabzslnKX9ZKhnuy9KrwOqco7aQVpfWVVyz2aWYrp2wlZZ9GeIfqmiE&#10;Njj0kOpGBME2Tr9J1WjpyFMZTiQ1GZWlliphAJrh4BWax0pYlbCgOd4e2uT/X1p5t31wTBc5v+DM&#10;iAYjWqo2sC/UsovYnZ31UwQ9WoSFFmZMeW/3MEbQbema+AccBj/6/HzobUwmYTwfDyejM7gkfBAn&#10;k0Hqfvay3TofvipqWBRy7jC81FOxvfUBpSB0HxJPM7TQdZ0GWJu/DAjsLCoxoN8dkXQVRym0qzbh&#10;Pt+jWVHxDJCOOpJ4KxcahdwKHx6EAytQPJge7rGUNe1yTr3EWUXu93v2GI9hwcvZDizLuf+1EU5x&#10;Vn8zGOPn4elppGVSTs8uRlDcsWd17DGb5ppA5CHulJVJjPGh3oulo+YJF2IeT4VLGImzcx724nXo&#10;uI8LJdV8noJARCvCrXm0MqaOnYxtXrZPwtl+FgFjvKM9H8X01Ui62LjT2/kmYDBxXtCkMmpcRFGC&#10;W0706ciFivpbt3BkQncPa72uwg+9Zk7j9VhhhUrUcFbohKIjwVFWb8cFk0hAG/cUSRYZFqv/LoJy&#10;WqBZtsYAtUy4Vmqr6iXD6EaDcex1dZDippwLs65VV0yf9bpOFE8PkoLCtjGpkEAWumYFbUJnHQ7i&#10;1233lSjUW3O1Ud+peGv3IrxjB5EPByf+HxcVnYAPe+Rzx95ewWORwvsWx9foWE9RL8/v7A8AAAD/&#10;/wMAUEsDBBQABgAIAAAAIQC9g1bu3QAAAAkBAAAPAAAAZHJzL2Rvd25yZXYueG1sTI/NTsMwEITv&#10;SLyDtUjcWqeljUjIpqr4kThwoYT7Nl6SiHgdxW6Tvj3mBMfRjGa+KXaz7dWZR985QVgtE1AstTOd&#10;NAjVx8viHpQPJIZ6J4xwYQ+78vqqoNy4Sd75fAiNiiXic0JoQxhyrX3dsiW/dANL9L7caClEOTba&#10;jDTFctvrdZKk2lIncaGlgR9brr8PJ4sQgtmvLtWz9a+f89vT1Cb1lirE25t5/wAq8Bz+wvCLH9Gh&#10;jExHdxLjVY+w2KTxS0DYpqCin22yqI8I6+wuBV0W+v+D8gcAAP//AwBQSwECLQAUAAYACAAAACEA&#10;toM4kv4AAADhAQAAEwAAAAAAAAAAAAAAAAAAAAAAW0NvbnRlbnRfVHlwZXNdLnhtbFBLAQItABQA&#10;BgAIAAAAIQA4/SH/1gAAAJQBAAALAAAAAAAAAAAAAAAAAC8BAABfcmVscy8ucmVsc1BLAQItABQA&#10;BgAIAAAAIQCwwZ+nyAIAAMYFAAAOAAAAAAAAAAAAAAAAAC4CAABkcnMvZTJvRG9jLnhtbFBLAQIt&#10;ABQABgAIAAAAIQC9g1bu3QAAAAkBAAAPAAAAAAAAAAAAAAAAACIFAABkcnMvZG93bnJldi54bWxQ&#10;SwUGAAAAAAQABADzAAAALAYAAAAA&#10;" filled="f" stroked="f">
                <v:fill o:detectmouseclick="t"/>
                <v:textbox style="mso-fit-shape-to-text:t">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6"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F935CB" w:rsidRPr="00E20F79" w:rsidRDefault="00F935CB" w:rsidP="00F935CB">
      <w:pPr>
        <w:keepNext/>
        <w:keepLines/>
        <w:spacing w:before="480" w:after="0"/>
        <w:outlineLvl w:val="0"/>
        <w:rPr>
          <w:rFonts w:ascii="Arial" w:eastAsiaTheme="majorEastAsia" w:hAnsi="Arial" w:cs="Arial"/>
          <w:b/>
          <w:bCs/>
        </w:rPr>
      </w:pPr>
      <w:bookmarkStart w:id="12" w:name="HF_Spill"/>
      <w:r w:rsidRPr="00E20F79">
        <w:rPr>
          <w:rFonts w:ascii="Arial" w:eastAsiaTheme="majorEastAsia" w:hAnsi="Arial" w:cs="Arial"/>
          <w:b/>
          <w:bCs/>
        </w:rPr>
        <w:t>H</w:t>
      </w:r>
      <w:r>
        <w:rPr>
          <w:rFonts w:ascii="Arial" w:eastAsiaTheme="majorEastAsia" w:hAnsi="Arial" w:cs="Arial"/>
          <w:b/>
          <w:bCs/>
        </w:rPr>
        <w:t>ydrofluoric Acid Spill</w:t>
      </w:r>
    </w:p>
    <w:bookmarkEnd w:id="12"/>
    <w:p w:rsidR="00F935CB" w:rsidRPr="00E20F79" w:rsidRDefault="00F935CB" w:rsidP="00F935CB">
      <w:pPr>
        <w:jc w:val="both"/>
        <w:rPr>
          <w:rFonts w:ascii="Arial" w:hAnsi="Arial" w:cs="Arial"/>
        </w:rPr>
      </w:pPr>
      <w:r w:rsidRPr="00E20F79">
        <w:rPr>
          <w:rFonts w:ascii="Arial" w:hAnsi="Arial" w:cs="Arial"/>
        </w:rPr>
        <w:t xml:space="preserve">UAH requires persons having responsibility for laboratories that use or store hydrofluoric acid (HF) to maintain a commercially prepared gel of calcium </w:t>
      </w:r>
      <w:proofErr w:type="spellStart"/>
      <w:r w:rsidRPr="00E20F79">
        <w:rPr>
          <w:rFonts w:ascii="Arial" w:hAnsi="Arial" w:cs="Arial"/>
        </w:rPr>
        <w:t>gluconate</w:t>
      </w:r>
      <w:proofErr w:type="spellEnd"/>
      <w:r w:rsidRPr="00E20F79">
        <w:rPr>
          <w:rFonts w:ascii="Arial" w:hAnsi="Arial" w:cs="Arial"/>
        </w:rPr>
        <w:t xml:space="preserve"> in the laboratory area.  The gel is used for immediate treatment of skin exposures to HF.  HF causes serious damage to tissues and bones.  The faster the treatment the smaller the chance of serious injury</w:t>
      </w:r>
    </w:p>
    <w:p w:rsidR="00F935CB" w:rsidRPr="00E20F79" w:rsidRDefault="00F935CB" w:rsidP="00F935CB">
      <w:pPr>
        <w:jc w:val="both"/>
        <w:rPr>
          <w:rFonts w:ascii="Arial" w:hAnsi="Arial" w:cs="Arial"/>
        </w:rPr>
      </w:pPr>
      <w:r w:rsidRPr="00E20F79">
        <w:rPr>
          <w:rFonts w:ascii="Arial" w:hAnsi="Arial" w:cs="Arial"/>
        </w:rPr>
        <w:t>If greater than 200ml of HF is spilled outside of a chemical hood:</w:t>
      </w:r>
    </w:p>
    <w:p w:rsidR="00F935CB" w:rsidRPr="00E20F79" w:rsidRDefault="00F935CB" w:rsidP="00F935CB">
      <w:pPr>
        <w:numPr>
          <w:ilvl w:val="0"/>
          <w:numId w:val="18"/>
        </w:numPr>
        <w:contextualSpacing/>
        <w:jc w:val="both"/>
        <w:rPr>
          <w:rFonts w:ascii="Arial" w:hAnsi="Arial" w:cs="Arial"/>
        </w:rPr>
      </w:pPr>
      <w:r w:rsidRPr="00E20F79">
        <w:rPr>
          <w:rFonts w:ascii="Arial" w:hAnsi="Arial" w:cs="Arial"/>
        </w:rPr>
        <w:t>Evacuate the area;</w:t>
      </w:r>
    </w:p>
    <w:p w:rsidR="00F935CB" w:rsidRPr="00E20F79" w:rsidRDefault="00F935CB" w:rsidP="00F935CB">
      <w:pPr>
        <w:numPr>
          <w:ilvl w:val="0"/>
          <w:numId w:val="18"/>
        </w:numPr>
        <w:contextualSpacing/>
        <w:jc w:val="both"/>
        <w:rPr>
          <w:rFonts w:ascii="Arial" w:hAnsi="Arial" w:cs="Arial"/>
        </w:rPr>
      </w:pPr>
      <w:r w:rsidRPr="00E20F79">
        <w:rPr>
          <w:rFonts w:ascii="Arial" w:hAnsi="Arial" w:cs="Arial"/>
        </w:rPr>
        <w:t>Close the doors;</w:t>
      </w:r>
    </w:p>
    <w:p w:rsidR="00F935CB" w:rsidRPr="00E20F79" w:rsidRDefault="00F935CB" w:rsidP="00F935CB">
      <w:pPr>
        <w:numPr>
          <w:ilvl w:val="0"/>
          <w:numId w:val="18"/>
        </w:numPr>
        <w:contextualSpacing/>
        <w:jc w:val="both"/>
        <w:rPr>
          <w:rFonts w:ascii="Arial" w:hAnsi="Arial" w:cs="Arial"/>
        </w:rPr>
      </w:pPr>
      <w:r w:rsidRPr="00E20F79">
        <w:rPr>
          <w:rFonts w:ascii="Arial" w:hAnsi="Arial" w:cs="Arial"/>
        </w:rPr>
        <w:t>Post the area with a sign to prevent others from entering; and</w:t>
      </w:r>
    </w:p>
    <w:p w:rsidR="00F935CB" w:rsidRPr="00E20F79" w:rsidRDefault="00F935CB" w:rsidP="00F935CB">
      <w:pPr>
        <w:numPr>
          <w:ilvl w:val="0"/>
          <w:numId w:val="18"/>
        </w:numPr>
        <w:contextualSpacing/>
        <w:jc w:val="both"/>
        <w:rPr>
          <w:rFonts w:ascii="Arial" w:hAnsi="Arial" w:cs="Arial"/>
        </w:rPr>
      </w:pPr>
      <w:r w:rsidRPr="00E20F79">
        <w:rPr>
          <w:rFonts w:ascii="Arial" w:hAnsi="Arial" w:cs="Arial"/>
        </w:rPr>
        <w:t xml:space="preserve">Notify the University Police at </w:t>
      </w:r>
      <w:r w:rsidRPr="00E20F79">
        <w:rPr>
          <w:rFonts w:ascii="Arial" w:hAnsi="Arial" w:cs="Arial"/>
          <w:b/>
        </w:rPr>
        <w:t>6911</w:t>
      </w:r>
    </w:p>
    <w:p w:rsidR="00F935CB" w:rsidRPr="00E20F79" w:rsidRDefault="00F935CB" w:rsidP="00F935CB">
      <w:pPr>
        <w:jc w:val="both"/>
        <w:rPr>
          <w:rFonts w:ascii="Arial" w:hAnsi="Arial" w:cs="Arial"/>
        </w:rPr>
      </w:pPr>
    </w:p>
    <w:p w:rsidR="00F935CB" w:rsidRPr="00E20F79" w:rsidRDefault="00F935CB" w:rsidP="00F935CB">
      <w:pPr>
        <w:jc w:val="both"/>
        <w:rPr>
          <w:rFonts w:ascii="Arial" w:hAnsi="Arial" w:cs="Arial"/>
        </w:rPr>
      </w:pPr>
      <w:r w:rsidRPr="00E20F79">
        <w:rPr>
          <w:rFonts w:ascii="Arial" w:hAnsi="Arial" w:cs="Arial"/>
        </w:rPr>
        <w:t>Laboratory staff can clean up spills less than one liter of HF inside a chemical fume hood by containing the spillage and carefully neutralizing the spill with:</w:t>
      </w:r>
    </w:p>
    <w:p w:rsidR="00F935CB" w:rsidRPr="00E20F79" w:rsidRDefault="00F935CB" w:rsidP="00F935CB">
      <w:pPr>
        <w:numPr>
          <w:ilvl w:val="0"/>
          <w:numId w:val="17"/>
        </w:numPr>
        <w:contextualSpacing/>
        <w:jc w:val="both"/>
        <w:rPr>
          <w:rFonts w:ascii="Arial" w:hAnsi="Arial" w:cs="Arial"/>
        </w:rPr>
      </w:pPr>
      <w:r w:rsidRPr="00E20F79">
        <w:rPr>
          <w:rFonts w:ascii="Arial" w:hAnsi="Arial" w:cs="Arial"/>
        </w:rPr>
        <w:t xml:space="preserve">Spill-X-C caustic neutralizer </w:t>
      </w:r>
    </w:p>
    <w:p w:rsidR="00F935CB" w:rsidRPr="00E20F79" w:rsidRDefault="00F935CB" w:rsidP="00F935CB">
      <w:pPr>
        <w:numPr>
          <w:ilvl w:val="0"/>
          <w:numId w:val="17"/>
        </w:numPr>
        <w:contextualSpacing/>
        <w:jc w:val="both"/>
        <w:rPr>
          <w:rFonts w:ascii="Arial" w:hAnsi="Arial" w:cs="Arial"/>
        </w:rPr>
      </w:pPr>
      <w:r w:rsidRPr="00E20F79">
        <w:rPr>
          <w:rFonts w:ascii="Arial" w:hAnsi="Arial" w:cs="Arial"/>
        </w:rPr>
        <w:t>Caustic soda;</w:t>
      </w:r>
    </w:p>
    <w:p w:rsidR="00F935CB" w:rsidRPr="00E20F79" w:rsidRDefault="00F935CB" w:rsidP="00F935CB">
      <w:pPr>
        <w:numPr>
          <w:ilvl w:val="0"/>
          <w:numId w:val="17"/>
        </w:numPr>
        <w:contextualSpacing/>
        <w:jc w:val="both"/>
        <w:rPr>
          <w:rFonts w:ascii="Arial" w:hAnsi="Arial" w:cs="Arial"/>
        </w:rPr>
      </w:pPr>
      <w:r w:rsidRPr="00E20F79">
        <w:rPr>
          <w:rFonts w:ascii="Arial" w:hAnsi="Arial" w:cs="Arial"/>
        </w:rPr>
        <w:t>Powdered calcium carbonate</w:t>
      </w:r>
    </w:p>
    <w:p w:rsidR="00F935CB" w:rsidRPr="00E20F79" w:rsidRDefault="00F935CB" w:rsidP="00F935CB">
      <w:pPr>
        <w:numPr>
          <w:ilvl w:val="0"/>
          <w:numId w:val="17"/>
        </w:numPr>
        <w:contextualSpacing/>
        <w:jc w:val="both"/>
        <w:rPr>
          <w:rFonts w:ascii="Arial" w:hAnsi="Arial" w:cs="Arial"/>
        </w:rPr>
      </w:pPr>
      <w:r w:rsidRPr="00E20F79">
        <w:rPr>
          <w:rFonts w:ascii="Arial" w:hAnsi="Arial" w:cs="Arial"/>
        </w:rPr>
        <w:t>Calcium hydroxide; or</w:t>
      </w:r>
    </w:p>
    <w:p w:rsidR="00F935CB" w:rsidRDefault="00F935CB" w:rsidP="00F935CB">
      <w:pPr>
        <w:numPr>
          <w:ilvl w:val="0"/>
          <w:numId w:val="17"/>
        </w:numPr>
        <w:contextualSpacing/>
        <w:jc w:val="both"/>
        <w:rPr>
          <w:rFonts w:ascii="Arial" w:hAnsi="Arial" w:cs="Arial"/>
        </w:rPr>
      </w:pPr>
      <w:r>
        <w:rPr>
          <w:rFonts w:ascii="Arial" w:hAnsi="Arial" w:cs="Arial"/>
        </w:rPr>
        <w:t>Using a commercial HF spill kit</w:t>
      </w:r>
    </w:p>
    <w:p w:rsidR="00993279" w:rsidRDefault="00993279" w:rsidP="00993279">
      <w:pPr>
        <w:contextualSpacing/>
        <w:jc w:val="both"/>
        <w:rPr>
          <w:rFonts w:ascii="Arial" w:hAnsi="Arial" w:cs="Arial"/>
        </w:rPr>
      </w:pPr>
      <w:r>
        <w:rPr>
          <w:noProof/>
        </w:rPr>
        <mc:AlternateContent>
          <mc:Choice Requires="wps">
            <w:drawing>
              <wp:anchor distT="0" distB="0" distL="114300" distR="114300" simplePos="0" relativeHeight="251673600" behindDoc="0" locked="0" layoutInCell="1" allowOverlap="1" wp14:anchorId="7DDEAFA2" wp14:editId="6304E4EB">
                <wp:simplePos x="0" y="0"/>
                <wp:positionH relativeFrom="column">
                  <wp:posOffset>-381000</wp:posOffset>
                </wp:positionH>
                <wp:positionV relativeFrom="paragraph">
                  <wp:posOffset>65405</wp:posOffset>
                </wp:positionV>
                <wp:extent cx="631825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7"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8" o:spid="_x0000_s1033" type="#_x0000_t202" style="position:absolute;left:0;text-align:left;margin-left:-30pt;margin-top:5.15pt;width:497.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ipxwIAAMYFAAAOAAAAZHJzL2Uyb0RvYy54bWysVMlu2zAQvRfoPxC8N/KSpK4ROXATuCiQ&#10;DY2LnGmKsghIHJakbaVf30dKdtwkp6I6ULNxODPvkReXbVOzrXJek8n58GTAmTKSCm3WOf+5XHya&#10;cOaDMIWoyaicPyvPL2cfP1zs7FSNqKK6UI4hifHTnc15FYKdZpmXlWqEPyGrDJwluUYEqG6dFU7s&#10;kL2ps9FgcJ7tyBXWkVTew3rdOfks5S9LJcN9WXoVWJ1z1BbS6tK6ims2uxDTtRO20rIvQ/xDFY3Q&#10;BoceUl2LINjG6TepGi0deSrDiaQmo7LUUqUe0M1w8Kqbx0pYlXrBcLw9jMn/v7TybvvgmC5yDqCM&#10;aADRUrWBfaWWTeJ0dtZPEfRoERZamIHy3u5hjE23pWviH+0w+DHn58NsYzIJ4/l4OBmdwSXhgziZ&#10;DNL0s5ft1vnwTVHDopBzB/DSTMX2xgeUgtB9SDzN0ELXdQKwNn8ZENhZVGJAvzt20lUcpdCu2tT3&#10;5303Kyqe0aSjjiTeyoVGITfChwfhwAoUD6aHeyxlTbucUy9xVpH7/Z49xgMseDnbgWU59782winO&#10;6u8GMH4Znp5GWibl9OzzCIo79qyOPWbTXBGIPMSdsjKJMT7Ue7F01DzhQszjqXAJI3F2zsNevAod&#10;93GhpJrPUxCIaEW4MY9WxtRxknHMy/ZJONtjEQDjHe35KKavIOli405v55sAYCJe0KQyalxEUYJb&#10;TvTpyIWK+lu3cGRCdw9rva7CD71mTuP1WGGFStRwVujURUeCo6zejgsmkYA27imSLDIsVn8rgnJa&#10;YFi2BoBapr5WaqvqJQN0o8E4zro6SHFTzoVZ16orps96VSeKpwdJQWHbmFRIdBa6YQVtQmcdDuLX&#10;bfeVKNRbc7VRt1S8tXsR3rGDyIeDE/+Pi4pOtA975HPH3l7BY5HC+xHH1+hYT1Evz+/sDwAAAP//&#10;AwBQSwMEFAAGAAgAAAAhAOPY3/PeAAAACgEAAA8AAABkcnMvZG93bnJldi54bWxMj81uwjAQhO+V&#10;+g7WIvUGNkQgSOMg1B+ph15K07uJt3FEvI5iQ8Lbd3tqjzszmv2m2E++E1ccYhtIw3KhQCDVwbbU&#10;aKg+X+dbEDEZsqYLhBpuGGFf3t8VJrdhpA+8HlMjuIRibjS4lPpcylg79CYuQo/E3ncYvEl8Do20&#10;gxm53HdypdRGetMSf3CmxyeH9fl48RpSsoflrXrx8e1ren8enarXptL6YTYdHkEknNJfGH7xGR1K&#10;ZjqFC9koOg3zjeItiQ2VgeDALluzcNKw2m0zkGUh/08ofwAAAP//AwBQSwECLQAUAAYACAAAACEA&#10;toM4kv4AAADhAQAAEwAAAAAAAAAAAAAAAAAAAAAAW0NvbnRlbnRfVHlwZXNdLnhtbFBLAQItABQA&#10;BgAIAAAAIQA4/SH/1gAAAJQBAAALAAAAAAAAAAAAAAAAAC8BAABfcmVscy8ucmVsc1BLAQItABQA&#10;BgAIAAAAIQDyqyipxwIAAMYFAAAOAAAAAAAAAAAAAAAAAC4CAABkcnMvZTJvRG9jLnhtbFBLAQIt&#10;ABQABgAIAAAAIQDj2N/z3gAAAAoBAAAPAAAAAAAAAAAAAAAAACEFAABkcnMvZG93bnJldi54bWxQ&#10;SwUGAAAAAAQABADzAAAALAYAAAAA&#10;" filled="f" stroked="f">
                <v:fill o:detectmouseclick="t"/>
                <v:textbox style="mso-fit-shape-to-text:t">
                  <w:txbxContent>
                    <w:p w:rsidR="00993279" w:rsidRPr="000F2F7F" w:rsidRDefault="00993279" w:rsidP="00993279">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8"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993279" w:rsidRDefault="00993279" w:rsidP="00993279">
      <w:pPr>
        <w:contextualSpacing/>
        <w:jc w:val="both"/>
        <w:rPr>
          <w:rFonts w:ascii="Arial" w:hAnsi="Arial" w:cs="Arial"/>
        </w:rPr>
      </w:pPr>
    </w:p>
    <w:p w:rsidR="00F935CB" w:rsidRPr="007F659A" w:rsidRDefault="00F935CB" w:rsidP="00F935CB">
      <w:pPr>
        <w:autoSpaceDE w:val="0"/>
        <w:autoSpaceDN w:val="0"/>
        <w:adjustRightInd w:val="0"/>
        <w:spacing w:after="0" w:line="240" w:lineRule="auto"/>
        <w:jc w:val="both"/>
        <w:rPr>
          <w:rFonts w:ascii="Arial" w:eastAsia="Cambria" w:hAnsi="Arial" w:cs="Arial"/>
          <w:b/>
          <w:bCs/>
        </w:rPr>
      </w:pPr>
      <w:bookmarkStart w:id="13" w:name="Large_Spill"/>
      <w:r>
        <w:rPr>
          <w:rFonts w:ascii="Arial" w:eastAsia="Cambria" w:hAnsi="Arial" w:cs="Arial"/>
          <w:b/>
          <w:bCs/>
        </w:rPr>
        <w:t>Large Chemical Spill</w:t>
      </w:r>
      <w:r w:rsidRPr="007F659A">
        <w:rPr>
          <w:rFonts w:ascii="Arial" w:eastAsia="Cambria" w:hAnsi="Arial" w:cs="Arial"/>
          <w:b/>
          <w:bCs/>
        </w:rPr>
        <w:t xml:space="preserve"> – Emergency Response</w:t>
      </w:r>
    </w:p>
    <w:bookmarkEnd w:id="13"/>
    <w:p w:rsidR="00F935CB" w:rsidRPr="007F659A" w:rsidRDefault="00F935CB" w:rsidP="00F935CB">
      <w:pPr>
        <w:numPr>
          <w:ilvl w:val="0"/>
          <w:numId w:val="19"/>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 xml:space="preserve">These spills must be cleaned up a Hazardous Materials Emergency Response Team. </w:t>
      </w:r>
      <w:r w:rsidRPr="007F659A">
        <w:rPr>
          <w:rFonts w:ascii="Arial" w:eastAsia="Cambria" w:hAnsi="Arial" w:cs="Arial"/>
          <w:b/>
          <w:bCs/>
        </w:rPr>
        <w:t xml:space="preserve">DO NOT ATTEMPT TO CLEAN A MAJOR SPILL! </w:t>
      </w:r>
    </w:p>
    <w:p w:rsidR="00F935CB" w:rsidRPr="007F659A" w:rsidRDefault="00F935CB" w:rsidP="00F935CB">
      <w:pPr>
        <w:numPr>
          <w:ilvl w:val="0"/>
          <w:numId w:val="19"/>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Evacuate the area and close all doors. Notify others not to enter the area. Post signs. If possible, put absorbent material around the spill to prevent it from spreading, particularly into drains or under cabinets.</w:t>
      </w:r>
    </w:p>
    <w:p w:rsidR="00F935CB" w:rsidRPr="007F659A" w:rsidRDefault="00F935CB" w:rsidP="00F935CB">
      <w:pPr>
        <w:numPr>
          <w:ilvl w:val="0"/>
          <w:numId w:val="19"/>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Call University Police at 6911 and give details of spill including specific location, chemical, quantity, and if anyone is injured.</w:t>
      </w:r>
    </w:p>
    <w:p w:rsidR="00F935CB" w:rsidRPr="007F659A" w:rsidRDefault="00F935CB" w:rsidP="00F935CB">
      <w:pPr>
        <w:numPr>
          <w:ilvl w:val="0"/>
          <w:numId w:val="19"/>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During the evacuation, If possible, shutdown equipment:</w:t>
      </w:r>
    </w:p>
    <w:p w:rsidR="00F935CB" w:rsidRPr="007F659A" w:rsidRDefault="00F935CB" w:rsidP="00F935CB">
      <w:pPr>
        <w:numPr>
          <w:ilvl w:val="0"/>
          <w:numId w:val="21"/>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Close doors and shut HVAC vents if possible.</w:t>
      </w:r>
    </w:p>
    <w:p w:rsidR="00F935CB" w:rsidRPr="007F659A" w:rsidRDefault="00F935CB" w:rsidP="00F935CB">
      <w:pPr>
        <w:numPr>
          <w:ilvl w:val="0"/>
          <w:numId w:val="21"/>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Close all chemical containers.</w:t>
      </w:r>
    </w:p>
    <w:p w:rsidR="00F935CB" w:rsidRPr="007F659A" w:rsidRDefault="00F935CB" w:rsidP="00F935CB">
      <w:pPr>
        <w:numPr>
          <w:ilvl w:val="0"/>
          <w:numId w:val="21"/>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Close fume hood sash (leave fume hood ON).</w:t>
      </w:r>
    </w:p>
    <w:p w:rsidR="00F935CB" w:rsidRPr="007F659A" w:rsidRDefault="00F935CB" w:rsidP="00F935CB">
      <w:pPr>
        <w:numPr>
          <w:ilvl w:val="0"/>
          <w:numId w:val="21"/>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Turn off heating devices.</w:t>
      </w:r>
    </w:p>
    <w:p w:rsidR="00F935CB" w:rsidRPr="007F659A" w:rsidRDefault="00F935CB" w:rsidP="00F935CB">
      <w:pPr>
        <w:numPr>
          <w:ilvl w:val="0"/>
          <w:numId w:val="21"/>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Stop any reactions in progress.</w:t>
      </w:r>
    </w:p>
    <w:p w:rsidR="00F935CB" w:rsidRPr="007F659A" w:rsidRDefault="00F935CB" w:rsidP="00F935CB">
      <w:pPr>
        <w:numPr>
          <w:ilvl w:val="0"/>
          <w:numId w:val="21"/>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If flammable material spills, turn off sources of heat and ignition in entire lab.</w:t>
      </w:r>
    </w:p>
    <w:p w:rsidR="00F935CB" w:rsidRPr="007F659A" w:rsidRDefault="00F935CB" w:rsidP="00F935CB">
      <w:pPr>
        <w:numPr>
          <w:ilvl w:val="0"/>
          <w:numId w:val="19"/>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For spills of highly hazardous material or present a fire hazard, activate the fire alarm by pulling the nearest fire alarm box.</w:t>
      </w:r>
    </w:p>
    <w:p w:rsidR="00F935CB" w:rsidRPr="007F659A" w:rsidRDefault="00F935CB" w:rsidP="00F935CB">
      <w:pPr>
        <w:numPr>
          <w:ilvl w:val="0"/>
          <w:numId w:val="19"/>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Inform the Hazardous Materials Response Team the location, the name of the material that spilled and the approximate quantity of spilled material. Staff knowledgeable about the spill should provide responders with all pertinent information and MSDS.</w:t>
      </w:r>
    </w:p>
    <w:p w:rsidR="00F935CB" w:rsidRPr="007F659A" w:rsidRDefault="00F935CB" w:rsidP="00F935CB">
      <w:pPr>
        <w:numPr>
          <w:ilvl w:val="0"/>
          <w:numId w:val="19"/>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Do not reenter the area until advised by the OEHS that it is safe to do so.</w:t>
      </w:r>
    </w:p>
    <w:p w:rsidR="00F935CB" w:rsidRPr="007F659A" w:rsidRDefault="00F935CB" w:rsidP="00F935CB">
      <w:pPr>
        <w:numPr>
          <w:ilvl w:val="0"/>
          <w:numId w:val="19"/>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Investigate cause of spill. Document spill, response and follow-up with staff and contact OEHS. The incident report must include the following:</w:t>
      </w:r>
    </w:p>
    <w:p w:rsidR="00F935CB" w:rsidRPr="007F659A" w:rsidRDefault="00F935CB" w:rsidP="00F935CB">
      <w:pPr>
        <w:numPr>
          <w:ilvl w:val="0"/>
          <w:numId w:val="20"/>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Type of emergency</w:t>
      </w:r>
    </w:p>
    <w:p w:rsidR="00F935CB" w:rsidRPr="007F659A" w:rsidRDefault="00F935CB" w:rsidP="00F935CB">
      <w:pPr>
        <w:numPr>
          <w:ilvl w:val="0"/>
          <w:numId w:val="20"/>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Name of material spilled, including pH, strength, concentration, etc.</w:t>
      </w:r>
    </w:p>
    <w:p w:rsidR="00F935CB" w:rsidRPr="007F659A" w:rsidRDefault="00F935CB" w:rsidP="00F935CB">
      <w:pPr>
        <w:numPr>
          <w:ilvl w:val="0"/>
          <w:numId w:val="20"/>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Area of spill and estimate of volume</w:t>
      </w:r>
    </w:p>
    <w:p w:rsidR="00F935CB" w:rsidRPr="007F659A" w:rsidRDefault="00F935CB" w:rsidP="00F935CB">
      <w:pPr>
        <w:numPr>
          <w:ilvl w:val="0"/>
          <w:numId w:val="20"/>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Remediation performed</w:t>
      </w:r>
    </w:p>
    <w:p w:rsidR="00F935CB" w:rsidRPr="007F659A" w:rsidRDefault="00F935CB" w:rsidP="00F935CB">
      <w:pPr>
        <w:numPr>
          <w:ilvl w:val="0"/>
          <w:numId w:val="20"/>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Any follow-up that may be necessary</w:t>
      </w:r>
    </w:p>
    <w:p w:rsidR="00F935CB" w:rsidRPr="007F659A" w:rsidRDefault="00F935CB" w:rsidP="00F935CB">
      <w:pPr>
        <w:numPr>
          <w:ilvl w:val="0"/>
          <w:numId w:val="20"/>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Contact person</w:t>
      </w:r>
    </w:p>
    <w:p w:rsidR="00F935CB" w:rsidRPr="007F659A" w:rsidRDefault="00F935CB" w:rsidP="00F935CB">
      <w:pPr>
        <w:numPr>
          <w:ilvl w:val="0"/>
          <w:numId w:val="20"/>
        </w:numPr>
        <w:autoSpaceDE w:val="0"/>
        <w:autoSpaceDN w:val="0"/>
        <w:adjustRightInd w:val="0"/>
        <w:spacing w:after="0" w:line="240" w:lineRule="auto"/>
        <w:contextualSpacing/>
        <w:jc w:val="both"/>
        <w:rPr>
          <w:rFonts w:ascii="Arial" w:eastAsia="Cambria" w:hAnsi="Arial" w:cs="Arial"/>
        </w:rPr>
      </w:pPr>
      <w:r w:rsidRPr="007F659A">
        <w:rPr>
          <w:rFonts w:ascii="Arial" w:eastAsia="Cambria" w:hAnsi="Arial" w:cs="Arial"/>
        </w:rPr>
        <w:t>Names of people who may have been exposed to substance</w:t>
      </w:r>
    </w:p>
    <w:p w:rsidR="00F935CB" w:rsidRPr="00E20F79" w:rsidRDefault="00F935CB" w:rsidP="00F935CB">
      <w:pPr>
        <w:contextualSpacing/>
        <w:jc w:val="both"/>
        <w:rPr>
          <w:rFonts w:ascii="Arial" w:hAnsi="Arial" w:cs="Arial"/>
        </w:rPr>
      </w:pPr>
    </w:p>
    <w:p w:rsidR="00F935CB" w:rsidRDefault="00F935CB" w:rsidP="00F935CB">
      <w:pPr>
        <w:tabs>
          <w:tab w:val="left" w:pos="0"/>
        </w:tabs>
        <w:spacing w:after="0" w:line="240" w:lineRule="auto"/>
        <w:contextualSpacing/>
        <w:jc w:val="both"/>
        <w:rPr>
          <w:rFonts w:ascii="Arial" w:eastAsia="Times New Roman" w:hAnsi="Arial" w:cs="Arial"/>
        </w:rPr>
      </w:pPr>
    </w:p>
    <w:p w:rsidR="00F935CB" w:rsidRPr="002F54F3" w:rsidRDefault="00F935CB" w:rsidP="00F935CB">
      <w:pPr>
        <w:spacing w:after="0" w:line="240" w:lineRule="auto"/>
        <w:contextualSpacing/>
        <w:jc w:val="both"/>
        <w:rPr>
          <w:rFonts w:ascii="Arial" w:eastAsia="Times New Roman" w:hAnsi="Arial" w:cs="Arial"/>
        </w:rPr>
      </w:pPr>
    </w:p>
    <w:p w:rsidR="00F935CB" w:rsidRPr="000367D5" w:rsidRDefault="00F935CB" w:rsidP="00F935CB">
      <w:pPr>
        <w:autoSpaceDE w:val="0"/>
        <w:autoSpaceDN w:val="0"/>
        <w:adjustRightInd w:val="0"/>
        <w:rPr>
          <w:rFonts w:ascii="Arial" w:hAnsi="Arial" w:cs="Arial"/>
          <w:b/>
          <w:bCs/>
        </w:rPr>
      </w:pPr>
      <w:bookmarkStart w:id="14" w:name="Mercury_Spill"/>
      <w:r w:rsidRPr="000367D5">
        <w:rPr>
          <w:rFonts w:ascii="Arial" w:hAnsi="Arial" w:cs="Arial"/>
          <w:b/>
          <w:bCs/>
        </w:rPr>
        <w:lastRenderedPageBreak/>
        <w:t>Mercury Spills</w:t>
      </w:r>
    </w:p>
    <w:bookmarkEnd w:id="14"/>
    <w:p w:rsidR="00F935CB" w:rsidRPr="000367D5" w:rsidRDefault="00F935CB" w:rsidP="00F935CB">
      <w:pPr>
        <w:jc w:val="both"/>
        <w:rPr>
          <w:rFonts w:ascii="Arial" w:hAnsi="Arial" w:cs="Arial"/>
        </w:rPr>
      </w:pPr>
      <w:r w:rsidRPr="000367D5">
        <w:rPr>
          <w:rFonts w:ascii="Arial" w:hAnsi="Arial" w:cs="Arial"/>
        </w:rPr>
        <w:t>Laboratories utilizing mercury must be prepared with an appropriate cleanup kit.  Kits are available through laboratory and safety supply companies.</w:t>
      </w:r>
    </w:p>
    <w:p w:rsidR="00F935CB" w:rsidRPr="000367D5" w:rsidRDefault="00F935CB" w:rsidP="00F935CB">
      <w:pPr>
        <w:jc w:val="both"/>
        <w:rPr>
          <w:rFonts w:ascii="Arial" w:hAnsi="Arial" w:cs="Arial"/>
          <w:b/>
        </w:rPr>
      </w:pPr>
      <w:r w:rsidRPr="000367D5">
        <w:rPr>
          <w:rFonts w:ascii="Arial" w:hAnsi="Arial" w:cs="Arial"/>
          <w:b/>
        </w:rPr>
        <w:t>Small mercury spill</w:t>
      </w:r>
    </w:p>
    <w:p w:rsidR="00F935CB" w:rsidRPr="000367D5" w:rsidRDefault="00F935CB" w:rsidP="00F935CB">
      <w:pPr>
        <w:autoSpaceDE w:val="0"/>
        <w:autoSpaceDN w:val="0"/>
        <w:adjustRightInd w:val="0"/>
        <w:rPr>
          <w:rFonts w:ascii="Arial" w:hAnsi="Arial" w:cs="Arial"/>
        </w:rPr>
      </w:pPr>
      <w:r w:rsidRPr="000367D5">
        <w:rPr>
          <w:rFonts w:ascii="Arial" w:hAnsi="Arial" w:cs="Arial"/>
        </w:rPr>
        <w:t xml:space="preserve">Small mercury spills are spills of less than 5 milliliters. </w:t>
      </w:r>
    </w:p>
    <w:p w:rsidR="00F935CB" w:rsidRPr="000367D5" w:rsidRDefault="00F935CB" w:rsidP="00F935CB">
      <w:pPr>
        <w:autoSpaceDE w:val="0"/>
        <w:autoSpaceDN w:val="0"/>
        <w:adjustRightInd w:val="0"/>
        <w:rPr>
          <w:rFonts w:ascii="Arial" w:hAnsi="Arial" w:cs="Arial"/>
        </w:rPr>
      </w:pPr>
    </w:p>
    <w:p w:rsidR="00F935CB" w:rsidRPr="000367D5" w:rsidRDefault="00F935CB" w:rsidP="00F935CB">
      <w:pPr>
        <w:pStyle w:val="ListParagraph"/>
        <w:numPr>
          <w:ilvl w:val="0"/>
          <w:numId w:val="24"/>
        </w:numPr>
        <w:autoSpaceDE w:val="0"/>
        <w:autoSpaceDN w:val="0"/>
        <w:adjustRightInd w:val="0"/>
        <w:spacing w:after="0" w:line="240" w:lineRule="auto"/>
        <w:rPr>
          <w:rFonts w:ascii="Arial" w:hAnsi="Arial" w:cs="Arial"/>
        </w:rPr>
      </w:pPr>
      <w:r w:rsidRPr="000367D5">
        <w:rPr>
          <w:rFonts w:ascii="Arial" w:hAnsi="Arial" w:cs="Arial"/>
        </w:rPr>
        <w:t>Have appropriate PPE</w:t>
      </w:r>
    </w:p>
    <w:p w:rsidR="00F935CB" w:rsidRPr="000367D5" w:rsidRDefault="00F935CB" w:rsidP="00F935CB">
      <w:pPr>
        <w:pStyle w:val="ListParagraph"/>
        <w:numPr>
          <w:ilvl w:val="0"/>
          <w:numId w:val="24"/>
        </w:numPr>
        <w:autoSpaceDE w:val="0"/>
        <w:autoSpaceDN w:val="0"/>
        <w:adjustRightInd w:val="0"/>
        <w:spacing w:after="0" w:line="240" w:lineRule="auto"/>
        <w:rPr>
          <w:rFonts w:ascii="Arial" w:hAnsi="Arial" w:cs="Arial"/>
        </w:rPr>
      </w:pPr>
      <w:r w:rsidRPr="000367D5">
        <w:rPr>
          <w:rFonts w:ascii="Arial" w:hAnsi="Arial" w:cs="Arial"/>
        </w:rPr>
        <w:t xml:space="preserve">First, pick up glass or other large debris, </w:t>
      </w:r>
      <w:proofErr w:type="gramStart"/>
      <w:r w:rsidRPr="000367D5">
        <w:rPr>
          <w:rFonts w:ascii="Arial" w:hAnsi="Arial" w:cs="Arial"/>
        </w:rPr>
        <w:t>then</w:t>
      </w:r>
      <w:proofErr w:type="gramEnd"/>
      <w:r w:rsidRPr="000367D5">
        <w:rPr>
          <w:rFonts w:ascii="Arial" w:hAnsi="Arial" w:cs="Arial"/>
        </w:rPr>
        <w:t xml:space="preserve"> pick up the spilled metallic mercury. You can use a side arm flask connected to a vacuum pump or sink aspirator to vacuum up small beads.</w:t>
      </w:r>
    </w:p>
    <w:p w:rsidR="00F935CB" w:rsidRPr="000367D5" w:rsidRDefault="00F935CB" w:rsidP="00F935CB">
      <w:pPr>
        <w:pStyle w:val="ListParagraph"/>
        <w:numPr>
          <w:ilvl w:val="0"/>
          <w:numId w:val="24"/>
        </w:numPr>
        <w:autoSpaceDE w:val="0"/>
        <w:autoSpaceDN w:val="0"/>
        <w:adjustRightInd w:val="0"/>
        <w:spacing w:after="0" w:line="240" w:lineRule="auto"/>
        <w:rPr>
          <w:rFonts w:ascii="Arial" w:hAnsi="Arial" w:cs="Arial"/>
        </w:rPr>
      </w:pPr>
      <w:r w:rsidRPr="000367D5">
        <w:rPr>
          <w:rFonts w:ascii="Arial" w:hAnsi="Arial" w:cs="Arial"/>
        </w:rPr>
        <w:t>Use mercury spill powder, mercury absorbent paper or mercury sponges to decontaminate the area and clean up spill residues.</w:t>
      </w:r>
    </w:p>
    <w:p w:rsidR="00F935CB" w:rsidRPr="000367D5" w:rsidRDefault="00F935CB" w:rsidP="00F935CB">
      <w:pPr>
        <w:jc w:val="both"/>
        <w:rPr>
          <w:rFonts w:ascii="Arial" w:hAnsi="Arial" w:cs="Arial"/>
        </w:rPr>
      </w:pPr>
      <w:r w:rsidRPr="000367D5">
        <w:rPr>
          <w:rFonts w:ascii="Arial" w:hAnsi="Arial" w:cs="Arial"/>
        </w:rPr>
        <w:t>Put the mercury into an airtight container labeled, "</w:t>
      </w:r>
      <w:r w:rsidRPr="000367D5">
        <w:rPr>
          <w:rFonts w:ascii="Arial" w:hAnsi="Arial" w:cs="Arial"/>
          <w:b/>
          <w:bCs/>
          <w:i/>
          <w:iCs/>
        </w:rPr>
        <w:t>Waste Mercury</w:t>
      </w:r>
      <w:r w:rsidRPr="000367D5">
        <w:rPr>
          <w:rFonts w:ascii="Arial" w:hAnsi="Arial" w:cs="Arial"/>
        </w:rPr>
        <w:t>”. Debris that cannot be cleaned should be sent to. Glassware and other debris that are clean (no visible mercury) may be discarded with other waste.</w:t>
      </w:r>
    </w:p>
    <w:p w:rsidR="00F935CB" w:rsidRPr="000367D5" w:rsidRDefault="00F935CB" w:rsidP="00F935CB">
      <w:pPr>
        <w:jc w:val="both"/>
        <w:rPr>
          <w:rFonts w:ascii="Arial" w:hAnsi="Arial" w:cs="Arial"/>
        </w:rPr>
      </w:pPr>
    </w:p>
    <w:p w:rsidR="00F935CB" w:rsidRPr="000367D5" w:rsidRDefault="00F935CB" w:rsidP="00F935CB">
      <w:pPr>
        <w:jc w:val="both"/>
        <w:rPr>
          <w:rFonts w:ascii="Arial" w:hAnsi="Arial" w:cs="Arial"/>
          <w:b/>
        </w:rPr>
      </w:pPr>
      <w:r w:rsidRPr="000367D5">
        <w:rPr>
          <w:rFonts w:ascii="Arial" w:hAnsi="Arial" w:cs="Arial"/>
          <w:b/>
        </w:rPr>
        <w:t xml:space="preserve"> Procedure for use with commercially available mercury clean-up sponge:</w:t>
      </w:r>
    </w:p>
    <w:p w:rsidR="00F935CB" w:rsidRPr="000367D5" w:rsidRDefault="00F935CB" w:rsidP="00F935CB">
      <w:pPr>
        <w:pStyle w:val="ListParagraph"/>
        <w:numPr>
          <w:ilvl w:val="0"/>
          <w:numId w:val="23"/>
        </w:numPr>
        <w:spacing w:after="0" w:line="240" w:lineRule="auto"/>
        <w:jc w:val="both"/>
        <w:rPr>
          <w:rFonts w:ascii="Arial" w:hAnsi="Arial" w:cs="Arial"/>
        </w:rPr>
      </w:pPr>
      <w:r w:rsidRPr="000367D5">
        <w:rPr>
          <w:rFonts w:ascii="Arial" w:hAnsi="Arial" w:cs="Arial"/>
        </w:rPr>
        <w:t>Dampen the sponge with water and wipe the contaminated area.</w:t>
      </w:r>
    </w:p>
    <w:p w:rsidR="00F935CB" w:rsidRPr="000367D5" w:rsidRDefault="00F935CB" w:rsidP="00F935CB">
      <w:pPr>
        <w:pStyle w:val="ListParagraph"/>
        <w:numPr>
          <w:ilvl w:val="0"/>
          <w:numId w:val="23"/>
        </w:numPr>
        <w:spacing w:after="0" w:line="240" w:lineRule="auto"/>
        <w:jc w:val="both"/>
        <w:rPr>
          <w:rFonts w:ascii="Arial" w:hAnsi="Arial" w:cs="Arial"/>
        </w:rPr>
      </w:pPr>
      <w:r w:rsidRPr="000367D5">
        <w:rPr>
          <w:rFonts w:ascii="Arial" w:hAnsi="Arial" w:cs="Arial"/>
        </w:rPr>
        <w:t>Perform the procedure slowly to insure complete absorption of mercury onto the sponge.</w:t>
      </w:r>
    </w:p>
    <w:p w:rsidR="00F935CB" w:rsidRPr="000367D5" w:rsidRDefault="00F935CB" w:rsidP="00F935CB">
      <w:pPr>
        <w:pStyle w:val="ListParagraph"/>
        <w:numPr>
          <w:ilvl w:val="0"/>
          <w:numId w:val="23"/>
        </w:numPr>
        <w:spacing w:after="0" w:line="240" w:lineRule="auto"/>
        <w:jc w:val="both"/>
        <w:rPr>
          <w:rFonts w:ascii="Arial" w:hAnsi="Arial" w:cs="Arial"/>
        </w:rPr>
      </w:pPr>
      <w:r w:rsidRPr="000367D5">
        <w:rPr>
          <w:rFonts w:ascii="Arial" w:hAnsi="Arial" w:cs="Arial"/>
        </w:rPr>
        <w:t>Place the sponge in its plastic bag, tie shut and fill out an appropriate waste label.  Call the OEHS for disposal.</w:t>
      </w:r>
    </w:p>
    <w:p w:rsidR="00F935CB" w:rsidRPr="000367D5" w:rsidRDefault="00F935CB" w:rsidP="00F935CB">
      <w:pPr>
        <w:autoSpaceDE w:val="0"/>
        <w:autoSpaceDN w:val="0"/>
        <w:adjustRightInd w:val="0"/>
        <w:rPr>
          <w:rFonts w:ascii="Arial" w:hAnsi="Arial" w:cs="Arial"/>
        </w:rPr>
      </w:pPr>
    </w:p>
    <w:p w:rsidR="00F935CB" w:rsidRPr="000367D5" w:rsidRDefault="00F935CB" w:rsidP="00F935CB">
      <w:pPr>
        <w:autoSpaceDE w:val="0"/>
        <w:autoSpaceDN w:val="0"/>
        <w:adjustRightInd w:val="0"/>
        <w:rPr>
          <w:rFonts w:ascii="Arial" w:hAnsi="Arial" w:cs="Arial"/>
          <w:b/>
        </w:rPr>
      </w:pPr>
      <w:r w:rsidRPr="000367D5">
        <w:rPr>
          <w:rFonts w:ascii="Arial" w:hAnsi="Arial" w:cs="Arial"/>
          <w:b/>
        </w:rPr>
        <w:t>Large Mercury Spills</w:t>
      </w:r>
    </w:p>
    <w:p w:rsidR="00F935CB" w:rsidRPr="000367D5" w:rsidRDefault="00F935CB" w:rsidP="00F935CB">
      <w:pPr>
        <w:pStyle w:val="ListParagraph"/>
        <w:numPr>
          <w:ilvl w:val="0"/>
          <w:numId w:val="22"/>
        </w:numPr>
        <w:spacing w:after="0" w:line="240" w:lineRule="auto"/>
        <w:jc w:val="both"/>
        <w:rPr>
          <w:rFonts w:ascii="Arial" w:hAnsi="Arial" w:cs="Arial"/>
        </w:rPr>
      </w:pPr>
      <w:r w:rsidRPr="000367D5">
        <w:rPr>
          <w:rFonts w:ascii="Arial" w:hAnsi="Arial" w:cs="Arial"/>
        </w:rPr>
        <w:t xml:space="preserve">When </w:t>
      </w:r>
      <w:r w:rsidRPr="000367D5">
        <w:rPr>
          <w:rFonts w:ascii="Arial" w:hAnsi="Arial" w:cs="Arial"/>
          <w:b/>
        </w:rPr>
        <w:t>more than five milliliters</w:t>
      </w:r>
      <w:r w:rsidRPr="000367D5">
        <w:rPr>
          <w:rFonts w:ascii="Arial" w:hAnsi="Arial" w:cs="Arial"/>
        </w:rPr>
        <w:t xml:space="preserve"> of mercury has been spilled:</w:t>
      </w:r>
    </w:p>
    <w:p w:rsidR="00F935CB" w:rsidRPr="000367D5" w:rsidRDefault="00F935CB" w:rsidP="00F935CB">
      <w:pPr>
        <w:pStyle w:val="ListParagraph"/>
        <w:numPr>
          <w:ilvl w:val="0"/>
          <w:numId w:val="22"/>
        </w:numPr>
        <w:spacing w:after="0" w:line="240" w:lineRule="auto"/>
        <w:jc w:val="both"/>
        <w:rPr>
          <w:rFonts w:ascii="Arial" w:hAnsi="Arial" w:cs="Arial"/>
        </w:rPr>
      </w:pPr>
      <w:r w:rsidRPr="000367D5">
        <w:rPr>
          <w:rFonts w:ascii="Arial" w:hAnsi="Arial" w:cs="Arial"/>
        </w:rPr>
        <w:t>Alert others in the area.</w:t>
      </w:r>
    </w:p>
    <w:p w:rsidR="00F935CB" w:rsidRPr="000367D5" w:rsidRDefault="00F935CB" w:rsidP="00F935CB">
      <w:pPr>
        <w:pStyle w:val="ListParagraph"/>
        <w:numPr>
          <w:ilvl w:val="0"/>
          <w:numId w:val="22"/>
        </w:numPr>
        <w:spacing w:after="0" w:line="240" w:lineRule="auto"/>
        <w:jc w:val="both"/>
        <w:rPr>
          <w:rFonts w:ascii="Arial" w:hAnsi="Arial" w:cs="Arial"/>
        </w:rPr>
      </w:pPr>
      <w:r w:rsidRPr="000367D5">
        <w:rPr>
          <w:rFonts w:ascii="Arial" w:hAnsi="Arial" w:cs="Arial"/>
        </w:rPr>
        <w:t>Mark off the area.</w:t>
      </w:r>
    </w:p>
    <w:p w:rsidR="00F935CB" w:rsidRPr="000367D5" w:rsidRDefault="00F935CB" w:rsidP="00F935CB">
      <w:pPr>
        <w:pStyle w:val="ListParagraph"/>
        <w:numPr>
          <w:ilvl w:val="0"/>
          <w:numId w:val="22"/>
        </w:numPr>
        <w:spacing w:after="0" w:line="240" w:lineRule="auto"/>
        <w:jc w:val="both"/>
        <w:rPr>
          <w:rFonts w:ascii="Arial" w:hAnsi="Arial" w:cs="Arial"/>
        </w:rPr>
      </w:pPr>
      <w:r w:rsidRPr="000367D5">
        <w:rPr>
          <w:rFonts w:ascii="Arial" w:hAnsi="Arial" w:cs="Arial"/>
        </w:rPr>
        <w:t>Contact the OEHS immediately.</w:t>
      </w:r>
    </w:p>
    <w:p w:rsidR="00F935CB" w:rsidRPr="000367D5" w:rsidRDefault="00F935CB" w:rsidP="00F935CB">
      <w:pPr>
        <w:autoSpaceDE w:val="0"/>
        <w:autoSpaceDN w:val="0"/>
        <w:adjustRightInd w:val="0"/>
        <w:rPr>
          <w:rFonts w:ascii="Arial" w:hAnsi="Arial" w:cs="Arial"/>
          <w:b/>
          <w:bCs/>
        </w:rPr>
      </w:pPr>
    </w:p>
    <w:p w:rsidR="00F935CB" w:rsidRPr="000367D5" w:rsidRDefault="00F935CB" w:rsidP="00F935CB">
      <w:pPr>
        <w:autoSpaceDE w:val="0"/>
        <w:autoSpaceDN w:val="0"/>
        <w:adjustRightInd w:val="0"/>
        <w:rPr>
          <w:rFonts w:ascii="Arial" w:hAnsi="Arial" w:cs="Arial"/>
          <w:b/>
          <w:bCs/>
        </w:rPr>
      </w:pPr>
      <w:r w:rsidRPr="000367D5">
        <w:rPr>
          <w:rFonts w:ascii="Arial" w:hAnsi="Arial" w:cs="Arial"/>
          <w:b/>
          <w:bCs/>
        </w:rPr>
        <w:t>Broken Mercury Thermometers</w:t>
      </w:r>
    </w:p>
    <w:p w:rsidR="00F935CB" w:rsidRPr="000367D5" w:rsidRDefault="00F935CB" w:rsidP="00F935CB">
      <w:pPr>
        <w:rPr>
          <w:rFonts w:ascii="Arial" w:hAnsi="Arial" w:cs="Arial"/>
        </w:rPr>
      </w:pPr>
      <w:r w:rsidRPr="000367D5">
        <w:rPr>
          <w:rFonts w:ascii="Arial" w:hAnsi="Arial" w:cs="Arial"/>
        </w:rPr>
        <w:t>Put the mercury in an airtight container labeled "</w:t>
      </w:r>
      <w:r w:rsidRPr="000367D5">
        <w:rPr>
          <w:rFonts w:ascii="Arial" w:hAnsi="Arial" w:cs="Arial"/>
          <w:b/>
          <w:bCs/>
          <w:i/>
          <w:iCs/>
        </w:rPr>
        <w:t>Waste Mercury</w:t>
      </w:r>
      <w:r w:rsidRPr="000367D5">
        <w:rPr>
          <w:rFonts w:ascii="Arial" w:hAnsi="Arial" w:cs="Arial"/>
        </w:rPr>
        <w:t>" or carefully wrap the sharp ends of the broken thermometer and place in a plastic bag, wide-mouth jar or other puncture resistant container and contact OEHS</w:t>
      </w:r>
    </w:p>
    <w:p w:rsidR="00F935CB" w:rsidRDefault="00305361" w:rsidP="00F935CB">
      <w:r>
        <w:rPr>
          <w:noProof/>
        </w:rPr>
        <mc:AlternateContent>
          <mc:Choice Requires="wps">
            <w:drawing>
              <wp:anchor distT="0" distB="0" distL="114300" distR="114300" simplePos="0" relativeHeight="251675648" behindDoc="0" locked="0" layoutInCell="1" allowOverlap="1" wp14:anchorId="3DA68ACC" wp14:editId="39278EB3">
                <wp:simplePos x="0" y="0"/>
                <wp:positionH relativeFrom="column">
                  <wp:posOffset>-323850</wp:posOffset>
                </wp:positionH>
                <wp:positionV relativeFrom="paragraph">
                  <wp:posOffset>177165</wp:posOffset>
                </wp:positionV>
                <wp:extent cx="631825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29"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9" o:spid="_x0000_s1034" type="#_x0000_t202" style="position:absolute;margin-left:-25.5pt;margin-top:13.95pt;width:497.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VBxwIAAMYFAAAOAAAAZHJzL2Uyb0RvYy54bWysVF1P2zAUfZ+0/2D5faQfwEpFijpQp0kM&#10;0OjEs+s4jaXE17PdNuzX79hJSwc8TcuDc798fc+9x768apuabZXzmkzOhycDzpSRVGizzvnP5eLT&#10;hDMfhClETUbl/Fl5fjX7+OFyZ6dqRBXVhXIMSYyf7mzOqxDsNMu8rFQj/AlZZeAsyTUiQHXrrHBi&#10;h+xNnY0Gg/NsR66wjqTyHtabzslnKX9ZKhnuy9KrwOqco7aQVpfWVVyz2aWYrp2wlZZ9GeIfqmiE&#10;Njj0kOpGBME2Tr9J1WjpyFMZTiQ1GZWlliphAJrh4BWax0pYlbCgOd4e2uT/X1p5t31wTBc5v+DM&#10;iAYjWqo2sC/UsovYnZ31UwQ9WoSFFmZMeW/3MEbQbema+AccBj/6/HzobUwmYTwfDyejM7gkfBAn&#10;k0Hqfvay3TofvipqWBRy7jC81FOxvfUBpSB0HxJPM7TQdZ0GWJu/DAjsLCoxoN8dkXQVRym0qzbh&#10;nuzRrKh4BkhHHUm8lQuNQm6FDw/CgRUoHkwP91jKmnY5p17irCL3+z17jMew4OVsB5bl3P/aCKc4&#10;q78ZjPFieHoaaZmU07PPIyju2LM69phNc00g8hB3ysokxvhQ78XSUfOECzGPp8IljMTZOQ978Tp0&#10;3MeFkmo+T0EgohXh1jxaGVPHTsY2L9sn4Ww/i4Ax3tGej2L6aiRdbNzp7XwTMJg4L2hSGTUuoijB&#10;LSf6dORCRf2tWzgyobuHtV5X4YdeM6fxeqywQiVqOCt0QtGR4Cirt+OCSSSgjXuKJIsMi9V/F0E5&#10;LdAsW2OAWiZcK7VV9ZJhdKPBOPa6OkhxU86FWdeqK6bPel0niqcHSUFh25hUSCALXbOCNqGzDgfx&#10;67b7ShTqrbnaqO9UvLV7Ed6xg8iHgxP/j4uKTsCHPfK5Y2+v4LFI4X2L42t0rKeol+d39gcAAP//&#10;AwBQSwMEFAAGAAgAAAAhAHo60tvfAAAACgEAAA8AAABkcnMvZG93bnJldi54bWxMj81OwzAQhO9I&#10;vIO1SNxaJ6WhJGRTVfxIHLhQ0rsbL3FEbEfxtknfHnOC4+yMZr8pt7PtxZnG0HmHkC4TEOQarzvX&#10;ItSfr4sHEIGV06r3jhAuFGBbXV+VqtB+ch903nMrYokLhUIwzEMhZWgMWRWWfiAXvS8/WsVRjq3U&#10;o5piue3lKknupVWdix+MGujJUPO9P1kEZr1LL/WLDW+H+f15MkmTqRrx9mbePYJgmvkvDL/4ER2q&#10;yHT0J6eD6BEWWRq3MMJqk4OIgXy9jocjwl2a5SCrUv6fUP0AAAD//wMAUEsBAi0AFAAGAAgAAAAh&#10;ALaDOJL+AAAA4QEAABMAAAAAAAAAAAAAAAAAAAAAAFtDb250ZW50X1R5cGVzXS54bWxQSwECLQAU&#10;AAYACAAAACEAOP0h/9YAAACUAQAACwAAAAAAAAAAAAAAAAAvAQAAX3JlbHMvLnJlbHNQSwECLQAU&#10;AAYACAAAACEAJDQlQccCAADGBQAADgAAAAAAAAAAAAAAAAAuAgAAZHJzL2Uyb0RvYy54bWxQSwEC&#10;LQAUAAYACAAAACEAejrS298AAAAKAQAADwAAAAAAAAAAAAAAAAAhBQAAZHJzL2Rvd25yZXYueG1s&#10;UEsFBgAAAAAEAAQA8wAAAC0GAAAAAA==&#10;" filled="f" stroked="f">
                <v:fill o:detectmouseclick="t"/>
                <v:textbox style="mso-fit-shape-to-text:t">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0"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305361" w:rsidRDefault="00305361" w:rsidP="00F935CB">
      <w:pPr>
        <w:tabs>
          <w:tab w:val="num" w:pos="1080"/>
        </w:tabs>
        <w:spacing w:after="0" w:line="240" w:lineRule="auto"/>
        <w:jc w:val="both"/>
        <w:rPr>
          <w:rFonts w:ascii="Arial" w:eastAsia="Times New Roman" w:hAnsi="Arial" w:cs="Arial"/>
          <w:b/>
        </w:rPr>
      </w:pPr>
      <w:bookmarkStart w:id="15" w:name="Needlestick_Puncture"/>
    </w:p>
    <w:p w:rsidR="00305361" w:rsidRDefault="00305361" w:rsidP="00F935CB">
      <w:pPr>
        <w:tabs>
          <w:tab w:val="num" w:pos="1080"/>
        </w:tabs>
        <w:spacing w:after="0" w:line="240" w:lineRule="auto"/>
        <w:jc w:val="both"/>
        <w:rPr>
          <w:rFonts w:ascii="Arial" w:eastAsia="Times New Roman" w:hAnsi="Arial" w:cs="Arial"/>
          <w:b/>
        </w:rPr>
      </w:pPr>
    </w:p>
    <w:p w:rsidR="00305361" w:rsidRDefault="00305361" w:rsidP="00F935CB">
      <w:pPr>
        <w:tabs>
          <w:tab w:val="num" w:pos="1080"/>
        </w:tabs>
        <w:spacing w:after="0" w:line="240" w:lineRule="auto"/>
        <w:jc w:val="both"/>
        <w:rPr>
          <w:rFonts w:ascii="Arial" w:eastAsia="Times New Roman" w:hAnsi="Arial" w:cs="Arial"/>
          <w:b/>
        </w:rPr>
      </w:pPr>
    </w:p>
    <w:p w:rsidR="00F935CB" w:rsidRPr="00AC7521" w:rsidRDefault="00F935CB" w:rsidP="00F935CB">
      <w:pPr>
        <w:tabs>
          <w:tab w:val="num" w:pos="1080"/>
        </w:tabs>
        <w:spacing w:after="0" w:line="240" w:lineRule="auto"/>
        <w:jc w:val="both"/>
        <w:rPr>
          <w:rFonts w:ascii="Arial" w:eastAsia="Times New Roman" w:hAnsi="Arial" w:cs="Arial"/>
          <w:b/>
        </w:rPr>
      </w:pPr>
      <w:proofErr w:type="spellStart"/>
      <w:r w:rsidRPr="00AC7521">
        <w:rPr>
          <w:rFonts w:ascii="Arial" w:eastAsia="Times New Roman" w:hAnsi="Arial" w:cs="Arial"/>
          <w:b/>
        </w:rPr>
        <w:t>Needlesticks</w:t>
      </w:r>
      <w:proofErr w:type="spellEnd"/>
      <w:r w:rsidRPr="00AC7521">
        <w:rPr>
          <w:rFonts w:ascii="Arial" w:eastAsia="Times New Roman" w:hAnsi="Arial" w:cs="Arial"/>
          <w:b/>
        </w:rPr>
        <w:t xml:space="preserve"> and Puncture Wounds</w:t>
      </w:r>
      <w:bookmarkEnd w:id="15"/>
    </w:p>
    <w:p w:rsidR="00F935CB" w:rsidRPr="00AC7521" w:rsidRDefault="00F935CB" w:rsidP="00F935CB">
      <w:pPr>
        <w:numPr>
          <w:ilvl w:val="0"/>
          <w:numId w:val="27"/>
        </w:numPr>
        <w:tabs>
          <w:tab w:val="num" w:pos="2160"/>
        </w:tabs>
        <w:spacing w:after="0" w:line="240" w:lineRule="auto"/>
        <w:contextualSpacing/>
        <w:jc w:val="both"/>
        <w:rPr>
          <w:rFonts w:ascii="Arial" w:eastAsia="Times New Roman" w:hAnsi="Arial" w:cs="Arial"/>
        </w:rPr>
      </w:pPr>
      <w:r w:rsidRPr="00AC7521">
        <w:rPr>
          <w:rFonts w:ascii="Arial" w:eastAsia="Times New Roman" w:hAnsi="Arial" w:cs="Arial"/>
        </w:rPr>
        <w:t>Wash well with disinfectant or antiseptic soap (preferably a type with iodine) and water for 15 minutes.</w:t>
      </w:r>
    </w:p>
    <w:p w:rsidR="00F935CB" w:rsidRPr="00AC7521" w:rsidRDefault="00F935CB" w:rsidP="00F935CB">
      <w:pPr>
        <w:numPr>
          <w:ilvl w:val="0"/>
          <w:numId w:val="27"/>
        </w:numPr>
        <w:tabs>
          <w:tab w:val="num" w:pos="2160"/>
        </w:tabs>
        <w:spacing w:after="0" w:line="240" w:lineRule="auto"/>
        <w:contextualSpacing/>
        <w:jc w:val="both"/>
        <w:rPr>
          <w:rFonts w:ascii="Arial" w:eastAsia="Times New Roman" w:hAnsi="Arial" w:cs="Arial"/>
        </w:rPr>
      </w:pPr>
      <w:r w:rsidRPr="00AC7521">
        <w:rPr>
          <w:rFonts w:ascii="Arial" w:eastAsia="Times New Roman" w:hAnsi="Arial" w:cs="Arial"/>
        </w:rPr>
        <w:t>Squeeze around affected area to encourage bleeding.</w:t>
      </w:r>
    </w:p>
    <w:p w:rsidR="00F935CB" w:rsidRPr="00AC7521" w:rsidRDefault="00F935CB" w:rsidP="00F935CB">
      <w:pPr>
        <w:numPr>
          <w:ilvl w:val="0"/>
          <w:numId w:val="27"/>
        </w:numPr>
        <w:tabs>
          <w:tab w:val="num" w:pos="2160"/>
        </w:tabs>
        <w:spacing w:after="0" w:line="240" w:lineRule="auto"/>
        <w:contextualSpacing/>
        <w:jc w:val="both"/>
        <w:rPr>
          <w:rFonts w:ascii="Arial" w:eastAsia="Times New Roman" w:hAnsi="Arial" w:cs="Arial"/>
        </w:rPr>
      </w:pPr>
      <w:r w:rsidRPr="00AC7521">
        <w:rPr>
          <w:rFonts w:ascii="Arial" w:eastAsia="Times New Roman" w:hAnsi="Arial" w:cs="Arial"/>
        </w:rPr>
        <w:t>Notify the laboratory supervisor.</w:t>
      </w:r>
    </w:p>
    <w:p w:rsidR="00F935CB" w:rsidRPr="00AC7521" w:rsidRDefault="00F935CB" w:rsidP="00F935CB">
      <w:pPr>
        <w:numPr>
          <w:ilvl w:val="0"/>
          <w:numId w:val="27"/>
        </w:numPr>
        <w:tabs>
          <w:tab w:val="num" w:pos="2160"/>
        </w:tabs>
        <w:spacing w:after="0" w:line="240" w:lineRule="auto"/>
        <w:contextualSpacing/>
        <w:jc w:val="both"/>
        <w:rPr>
          <w:rFonts w:ascii="Arial" w:eastAsia="Times New Roman" w:hAnsi="Arial" w:cs="Arial"/>
        </w:rPr>
      </w:pPr>
      <w:r w:rsidRPr="00AC7521">
        <w:rPr>
          <w:rFonts w:ascii="Arial" w:eastAsia="Times New Roman" w:hAnsi="Arial" w:cs="Arial"/>
        </w:rPr>
        <w:t>Seek medical assistance immediately.</w:t>
      </w:r>
    </w:p>
    <w:p w:rsidR="00F935CB" w:rsidRPr="00AC7521" w:rsidRDefault="00F935CB" w:rsidP="00F935CB">
      <w:pPr>
        <w:spacing w:after="0" w:line="240" w:lineRule="auto"/>
        <w:jc w:val="both"/>
        <w:rPr>
          <w:rFonts w:ascii="Arial" w:eastAsia="Times New Roman" w:hAnsi="Arial" w:cs="Arial"/>
          <w:b/>
        </w:rPr>
      </w:pPr>
    </w:p>
    <w:p w:rsidR="00F935CB" w:rsidRPr="00AC7521" w:rsidRDefault="00F935CB" w:rsidP="00F935CB">
      <w:pPr>
        <w:spacing w:after="0" w:line="240" w:lineRule="auto"/>
        <w:jc w:val="both"/>
        <w:rPr>
          <w:rFonts w:ascii="Arial" w:eastAsia="Times New Roman" w:hAnsi="Arial" w:cs="Arial"/>
          <w:b/>
        </w:rPr>
      </w:pPr>
      <w:proofErr w:type="spellStart"/>
      <w:r w:rsidRPr="00AC7521">
        <w:rPr>
          <w:rFonts w:ascii="Arial" w:eastAsia="Times New Roman" w:hAnsi="Arial" w:cs="Arial"/>
          <w:b/>
        </w:rPr>
        <w:t>Needlestick</w:t>
      </w:r>
      <w:proofErr w:type="spellEnd"/>
      <w:r w:rsidRPr="00AC7521">
        <w:rPr>
          <w:rFonts w:ascii="Arial" w:eastAsia="Times New Roman" w:hAnsi="Arial" w:cs="Arial"/>
          <w:b/>
        </w:rPr>
        <w:t xml:space="preserve"> Wounds with the Potential for BL3 Exposure</w:t>
      </w:r>
    </w:p>
    <w:p w:rsidR="00F935CB" w:rsidRPr="00AC7521" w:rsidRDefault="00F935CB" w:rsidP="00F935CB">
      <w:pPr>
        <w:numPr>
          <w:ilvl w:val="0"/>
          <w:numId w:val="28"/>
        </w:numPr>
        <w:spacing w:after="0" w:line="240" w:lineRule="auto"/>
        <w:contextualSpacing/>
        <w:jc w:val="both"/>
        <w:rPr>
          <w:rFonts w:ascii="Arial" w:eastAsia="Times New Roman" w:hAnsi="Arial" w:cs="Arial"/>
        </w:rPr>
      </w:pPr>
      <w:r w:rsidRPr="00AC7521">
        <w:rPr>
          <w:rFonts w:ascii="Arial" w:eastAsia="Times New Roman" w:hAnsi="Arial" w:cs="Arial"/>
        </w:rPr>
        <w:t>Wash the affected area with disinfectant, antiseptic soap and warm water for 15 minutes.</w:t>
      </w:r>
    </w:p>
    <w:p w:rsidR="00F935CB" w:rsidRPr="00AC7521" w:rsidRDefault="00F935CB" w:rsidP="00F935CB">
      <w:pPr>
        <w:numPr>
          <w:ilvl w:val="0"/>
          <w:numId w:val="28"/>
        </w:numPr>
        <w:spacing w:after="0" w:line="240" w:lineRule="auto"/>
        <w:contextualSpacing/>
        <w:jc w:val="both"/>
        <w:rPr>
          <w:rFonts w:ascii="Arial" w:eastAsia="Times New Roman" w:hAnsi="Arial" w:cs="Arial"/>
        </w:rPr>
      </w:pPr>
      <w:r w:rsidRPr="00AC7521">
        <w:rPr>
          <w:rFonts w:ascii="Arial" w:eastAsia="Times New Roman" w:hAnsi="Arial" w:cs="Arial"/>
        </w:rPr>
        <w:t>Squeeze around the area to encourage flow of blood out of the wound.</w:t>
      </w:r>
    </w:p>
    <w:p w:rsidR="00F935CB" w:rsidRPr="00AC7521" w:rsidRDefault="00F935CB" w:rsidP="00F935CB">
      <w:pPr>
        <w:numPr>
          <w:ilvl w:val="0"/>
          <w:numId w:val="28"/>
        </w:numPr>
        <w:spacing w:after="0" w:line="240" w:lineRule="auto"/>
        <w:contextualSpacing/>
        <w:jc w:val="both"/>
        <w:rPr>
          <w:rFonts w:ascii="Arial" w:eastAsia="Times New Roman" w:hAnsi="Arial" w:cs="Arial"/>
        </w:rPr>
      </w:pPr>
      <w:r w:rsidRPr="00AC7521">
        <w:rPr>
          <w:rFonts w:ascii="Arial" w:eastAsia="Times New Roman" w:hAnsi="Arial" w:cs="Arial"/>
        </w:rPr>
        <w:t>Notify the laboratory supervisor.</w:t>
      </w:r>
    </w:p>
    <w:p w:rsidR="00F935CB" w:rsidRPr="00AC7521" w:rsidRDefault="00F935CB" w:rsidP="00F935CB">
      <w:pPr>
        <w:numPr>
          <w:ilvl w:val="0"/>
          <w:numId w:val="28"/>
        </w:numPr>
        <w:spacing w:after="0" w:line="240" w:lineRule="auto"/>
        <w:contextualSpacing/>
        <w:jc w:val="both"/>
        <w:rPr>
          <w:rFonts w:ascii="Arial" w:eastAsia="Times New Roman" w:hAnsi="Arial" w:cs="Arial"/>
        </w:rPr>
      </w:pPr>
      <w:r w:rsidRPr="00AC7521">
        <w:rPr>
          <w:rFonts w:ascii="Arial" w:eastAsia="Times New Roman" w:hAnsi="Arial" w:cs="Arial"/>
        </w:rPr>
        <w:t>Immediately seek medical attention.</w:t>
      </w:r>
    </w:p>
    <w:p w:rsidR="00F935CB" w:rsidRPr="00AC7521" w:rsidRDefault="00F935CB" w:rsidP="00F935CB">
      <w:pPr>
        <w:tabs>
          <w:tab w:val="num" w:pos="1080"/>
        </w:tabs>
        <w:spacing w:after="0" w:line="240" w:lineRule="auto"/>
        <w:jc w:val="both"/>
        <w:rPr>
          <w:rFonts w:ascii="Arial" w:eastAsia="Times New Roman" w:hAnsi="Arial" w:cs="Arial"/>
          <w:b/>
        </w:rPr>
      </w:pPr>
    </w:p>
    <w:p w:rsidR="00F935CB" w:rsidRPr="00AC7521" w:rsidRDefault="00F935CB" w:rsidP="00F935CB">
      <w:pPr>
        <w:tabs>
          <w:tab w:val="num" w:pos="1080"/>
        </w:tabs>
        <w:spacing w:after="0" w:line="240" w:lineRule="auto"/>
        <w:jc w:val="both"/>
        <w:rPr>
          <w:rFonts w:ascii="Arial" w:eastAsia="Times New Roman" w:hAnsi="Arial" w:cs="Arial"/>
          <w:b/>
        </w:rPr>
      </w:pPr>
      <w:r w:rsidRPr="00AC7521">
        <w:rPr>
          <w:rFonts w:ascii="Arial" w:eastAsia="Times New Roman" w:hAnsi="Arial" w:cs="Arial"/>
          <w:b/>
        </w:rPr>
        <w:t>WOUNDS</w:t>
      </w:r>
    </w:p>
    <w:p w:rsidR="00F935CB" w:rsidRPr="00AC7521" w:rsidRDefault="00F935CB" w:rsidP="00F935CB">
      <w:pPr>
        <w:tabs>
          <w:tab w:val="num" w:pos="1080"/>
        </w:tabs>
        <w:spacing w:after="0" w:line="240" w:lineRule="auto"/>
        <w:jc w:val="both"/>
        <w:rPr>
          <w:rFonts w:ascii="Arial" w:eastAsia="Times New Roman" w:hAnsi="Arial" w:cs="Arial"/>
          <w:b/>
        </w:rPr>
      </w:pPr>
    </w:p>
    <w:p w:rsidR="00F935CB" w:rsidRPr="00AC7521" w:rsidRDefault="00F935CB" w:rsidP="00F935CB">
      <w:pPr>
        <w:tabs>
          <w:tab w:val="num" w:pos="1080"/>
        </w:tabs>
        <w:spacing w:after="0" w:line="240" w:lineRule="auto"/>
        <w:jc w:val="both"/>
        <w:rPr>
          <w:rFonts w:ascii="Arial" w:eastAsia="Times New Roman" w:hAnsi="Arial" w:cs="Arial"/>
          <w:b/>
        </w:rPr>
      </w:pPr>
      <w:r w:rsidRPr="00AC7521">
        <w:rPr>
          <w:rFonts w:ascii="Arial" w:eastAsia="Times New Roman" w:hAnsi="Arial" w:cs="Arial"/>
          <w:b/>
        </w:rPr>
        <w:t>Small Cuts and Scratches</w:t>
      </w:r>
    </w:p>
    <w:p w:rsidR="00F935CB" w:rsidRPr="00AC7521" w:rsidRDefault="00F935CB" w:rsidP="00F935CB">
      <w:pPr>
        <w:numPr>
          <w:ilvl w:val="0"/>
          <w:numId w:val="25"/>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rPr>
        <w:t>Clean the area with soap and water.</w:t>
      </w:r>
    </w:p>
    <w:p w:rsidR="00F935CB" w:rsidRPr="00AC7521" w:rsidRDefault="00F935CB" w:rsidP="00F935CB">
      <w:pPr>
        <w:numPr>
          <w:ilvl w:val="0"/>
          <w:numId w:val="25"/>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rPr>
        <w:t>Apply a clean dressing over the wounded area.</w:t>
      </w:r>
    </w:p>
    <w:p w:rsidR="00F935CB" w:rsidRPr="00AC7521" w:rsidRDefault="00F935CB" w:rsidP="00F935CB">
      <w:pPr>
        <w:spacing w:after="0" w:line="240" w:lineRule="auto"/>
        <w:jc w:val="both"/>
        <w:rPr>
          <w:rFonts w:ascii="Arial" w:eastAsia="Times New Roman" w:hAnsi="Arial" w:cs="Arial"/>
        </w:rPr>
      </w:pPr>
    </w:p>
    <w:p w:rsidR="00F935CB" w:rsidRPr="00AC7521" w:rsidRDefault="00F935CB" w:rsidP="00F935CB">
      <w:pPr>
        <w:spacing w:after="0" w:line="240" w:lineRule="auto"/>
        <w:jc w:val="both"/>
        <w:rPr>
          <w:rFonts w:ascii="Arial" w:eastAsia="Times New Roman" w:hAnsi="Arial" w:cs="Arial"/>
          <w:b/>
        </w:rPr>
      </w:pPr>
      <w:r w:rsidRPr="00AC7521">
        <w:rPr>
          <w:rFonts w:ascii="Arial" w:eastAsia="Times New Roman" w:hAnsi="Arial" w:cs="Arial"/>
          <w:b/>
        </w:rPr>
        <w:t>Significant Bleeding</w:t>
      </w:r>
    </w:p>
    <w:p w:rsidR="00F935CB" w:rsidRPr="00AC7521" w:rsidRDefault="00F935CB" w:rsidP="00F935CB">
      <w:pPr>
        <w:numPr>
          <w:ilvl w:val="0"/>
          <w:numId w:val="26"/>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rPr>
        <w:t>Immediately call the Police Department at 6911.</w:t>
      </w:r>
    </w:p>
    <w:p w:rsidR="00F935CB" w:rsidRPr="00AC7521" w:rsidRDefault="00F935CB" w:rsidP="00F935CB">
      <w:pPr>
        <w:numPr>
          <w:ilvl w:val="0"/>
          <w:numId w:val="26"/>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rPr>
        <w:t>Reassure the injured person.</w:t>
      </w:r>
    </w:p>
    <w:p w:rsidR="00F935CB" w:rsidRPr="00AC7521" w:rsidRDefault="00F935CB" w:rsidP="00F935CB">
      <w:pPr>
        <w:numPr>
          <w:ilvl w:val="0"/>
          <w:numId w:val="26"/>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rPr>
        <w:t>Lay the injured person down.</w:t>
      </w:r>
    </w:p>
    <w:p w:rsidR="00F935CB" w:rsidRPr="00AC7521" w:rsidRDefault="00F935CB" w:rsidP="00F935CB">
      <w:pPr>
        <w:numPr>
          <w:ilvl w:val="0"/>
          <w:numId w:val="26"/>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b/>
        </w:rPr>
        <w:t>Do not</w:t>
      </w:r>
      <w:r w:rsidRPr="00AC7521">
        <w:rPr>
          <w:rFonts w:ascii="Arial" w:eastAsia="Times New Roman" w:hAnsi="Arial" w:cs="Arial"/>
        </w:rPr>
        <w:t xml:space="preserve"> remove any objects that may have impaled the person.</w:t>
      </w:r>
    </w:p>
    <w:p w:rsidR="00F935CB" w:rsidRPr="00AC7521" w:rsidRDefault="00F935CB" w:rsidP="00F935CB">
      <w:pPr>
        <w:numPr>
          <w:ilvl w:val="0"/>
          <w:numId w:val="26"/>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rPr>
        <w:t>Place direct pressure on the wound with a clean cloth or sterile bandage. Do not apply a tourniquet.</w:t>
      </w:r>
    </w:p>
    <w:p w:rsidR="00F935CB" w:rsidRPr="00AC7521" w:rsidRDefault="00F935CB" w:rsidP="00F935CB">
      <w:pPr>
        <w:numPr>
          <w:ilvl w:val="0"/>
          <w:numId w:val="26"/>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rPr>
        <w:t>If the pressure does not slow the bleeding, elevate the wound above the heart.</w:t>
      </w:r>
    </w:p>
    <w:p w:rsidR="00F935CB" w:rsidRPr="00AC7521" w:rsidRDefault="00F935CB" w:rsidP="00F935CB">
      <w:pPr>
        <w:numPr>
          <w:ilvl w:val="0"/>
          <w:numId w:val="26"/>
        </w:numPr>
        <w:tabs>
          <w:tab w:val="num" w:pos="2880"/>
        </w:tabs>
        <w:spacing w:after="0" w:line="240" w:lineRule="auto"/>
        <w:contextualSpacing/>
        <w:jc w:val="both"/>
        <w:rPr>
          <w:rFonts w:ascii="Arial" w:eastAsia="Times New Roman" w:hAnsi="Arial" w:cs="Arial"/>
        </w:rPr>
      </w:pPr>
      <w:r w:rsidRPr="00AC7521">
        <w:rPr>
          <w:rFonts w:ascii="Arial" w:eastAsia="Times New Roman" w:hAnsi="Arial" w:cs="Arial"/>
        </w:rPr>
        <w:t>If the bleeding is severe, elevate the person’s legs approximately 12 inches.</w:t>
      </w:r>
    </w:p>
    <w:p w:rsidR="00F935CB" w:rsidRDefault="00F935CB" w:rsidP="00F935CB"/>
    <w:p w:rsidR="00F935CB" w:rsidRPr="006E38A8" w:rsidRDefault="00F935CB" w:rsidP="00F935CB">
      <w:pPr>
        <w:autoSpaceDE w:val="0"/>
        <w:autoSpaceDN w:val="0"/>
        <w:adjustRightInd w:val="0"/>
        <w:spacing w:after="0" w:line="240" w:lineRule="auto"/>
        <w:rPr>
          <w:rFonts w:ascii="Arial" w:eastAsia="Cambria" w:hAnsi="Arial" w:cs="Arial"/>
          <w:b/>
          <w:bCs/>
        </w:rPr>
      </w:pPr>
      <w:bookmarkStart w:id="16" w:name="Person_Contamination"/>
      <w:r w:rsidRPr="006E38A8">
        <w:rPr>
          <w:rFonts w:ascii="Arial" w:eastAsia="Cambria" w:hAnsi="Arial" w:cs="Arial"/>
          <w:b/>
          <w:bCs/>
        </w:rPr>
        <w:t>Employee Contamination</w:t>
      </w:r>
    </w:p>
    <w:bookmarkEnd w:id="16"/>
    <w:p w:rsidR="00F935CB" w:rsidRPr="006E38A8" w:rsidRDefault="00F935CB" w:rsidP="00F935CB">
      <w:pPr>
        <w:numPr>
          <w:ilvl w:val="0"/>
          <w:numId w:val="29"/>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Call 6911 from a campus phone or 824-6911 to report the spill and request assistance from campus police department.</w:t>
      </w:r>
    </w:p>
    <w:p w:rsidR="00F935CB" w:rsidRPr="006E38A8" w:rsidRDefault="00F935CB" w:rsidP="00F935CB">
      <w:pPr>
        <w:numPr>
          <w:ilvl w:val="0"/>
          <w:numId w:val="29"/>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Assist victim with appropriate first aid and move to fresh air.</w:t>
      </w:r>
    </w:p>
    <w:p w:rsidR="00F935CB" w:rsidRPr="006E38A8" w:rsidRDefault="00F935CB" w:rsidP="00F935CB">
      <w:pPr>
        <w:numPr>
          <w:ilvl w:val="0"/>
          <w:numId w:val="30"/>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DO NOT become contaminated by the chemical as you give first aid.</w:t>
      </w:r>
    </w:p>
    <w:p w:rsidR="00F935CB" w:rsidRPr="006E38A8" w:rsidRDefault="00F935CB" w:rsidP="00F935CB">
      <w:pPr>
        <w:numPr>
          <w:ilvl w:val="0"/>
          <w:numId w:val="30"/>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DO NOT try to neutralize any chemical.</w:t>
      </w:r>
    </w:p>
    <w:p w:rsidR="00F935CB" w:rsidRPr="006E38A8" w:rsidRDefault="00F935CB" w:rsidP="00F935CB">
      <w:pPr>
        <w:numPr>
          <w:ilvl w:val="0"/>
          <w:numId w:val="30"/>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DO NOT disturb a blister or remove dead skin from a chemical burn.</w:t>
      </w:r>
    </w:p>
    <w:p w:rsidR="00F935CB" w:rsidRPr="006E38A8" w:rsidRDefault="00F935CB" w:rsidP="00F935CB">
      <w:pPr>
        <w:numPr>
          <w:ilvl w:val="0"/>
          <w:numId w:val="30"/>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DO NOT apply any household remedy such as an ointment or salve to a chemical burn.</w:t>
      </w:r>
    </w:p>
    <w:p w:rsidR="00F935CB" w:rsidRPr="006E38A8" w:rsidRDefault="00F935CB" w:rsidP="00F935CB">
      <w:pPr>
        <w:numPr>
          <w:ilvl w:val="0"/>
          <w:numId w:val="29"/>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If the skin becomes contaminated with hazardous materials, wash the affected area thoroughly with copious amounts of water. If available, use the Emergency Shower for at least 15 minutes.</w:t>
      </w:r>
    </w:p>
    <w:p w:rsidR="00F935CB" w:rsidRPr="006E38A8" w:rsidRDefault="00F935CB" w:rsidP="00F935CB">
      <w:pPr>
        <w:numPr>
          <w:ilvl w:val="0"/>
          <w:numId w:val="29"/>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If hazardous material is splashed into the eyes, immediately use the eyewash station, and flush for at least 15 minutes.</w:t>
      </w:r>
    </w:p>
    <w:p w:rsidR="00F935CB" w:rsidRPr="006E38A8" w:rsidRDefault="00F935CB" w:rsidP="00F935CB">
      <w:pPr>
        <w:numPr>
          <w:ilvl w:val="0"/>
          <w:numId w:val="29"/>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Remove grossly contaminated clothing, including shoes, immediately. Place the contaminated clothing in a plastic bag.</w:t>
      </w:r>
    </w:p>
    <w:p w:rsidR="00F935CB" w:rsidRPr="006E38A8" w:rsidRDefault="00F935CB" w:rsidP="00F935CB">
      <w:pPr>
        <w:numPr>
          <w:ilvl w:val="0"/>
          <w:numId w:val="29"/>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t>Report the spill to the Supervisor, and seek medical attention.</w:t>
      </w:r>
    </w:p>
    <w:p w:rsidR="00F935CB" w:rsidRPr="006E38A8" w:rsidRDefault="00F935CB" w:rsidP="00F935CB">
      <w:pPr>
        <w:numPr>
          <w:ilvl w:val="0"/>
          <w:numId w:val="29"/>
        </w:numPr>
        <w:autoSpaceDE w:val="0"/>
        <w:autoSpaceDN w:val="0"/>
        <w:adjustRightInd w:val="0"/>
        <w:spacing w:after="0" w:line="240" w:lineRule="auto"/>
        <w:contextualSpacing/>
        <w:rPr>
          <w:rFonts w:ascii="Arial" w:eastAsia="Cambria" w:hAnsi="Arial" w:cs="Arial"/>
        </w:rPr>
      </w:pPr>
      <w:r w:rsidRPr="006E38A8">
        <w:rPr>
          <w:rFonts w:ascii="Arial" w:eastAsia="Cambria" w:hAnsi="Arial" w:cs="Arial"/>
        </w:rPr>
        <w:lastRenderedPageBreak/>
        <w:t>File an incident report with the Office of Counsel / Risk Management.</w:t>
      </w:r>
    </w:p>
    <w:p w:rsidR="00F935CB" w:rsidRDefault="00F935CB" w:rsidP="00F935CB">
      <w:pPr>
        <w:rPr>
          <w:rFonts w:ascii="Arial" w:hAnsi="Arial" w:cs="Arial"/>
        </w:rPr>
      </w:pPr>
    </w:p>
    <w:p w:rsidR="00F935CB" w:rsidRPr="00661D3C" w:rsidRDefault="00F935CB" w:rsidP="00F935CB">
      <w:pPr>
        <w:autoSpaceDE w:val="0"/>
        <w:autoSpaceDN w:val="0"/>
        <w:adjustRightInd w:val="0"/>
        <w:spacing w:after="0" w:line="240" w:lineRule="auto"/>
        <w:rPr>
          <w:rFonts w:ascii="Arial" w:eastAsia="Cambria" w:hAnsi="Arial" w:cs="Arial"/>
          <w:b/>
          <w:bCs/>
        </w:rPr>
      </w:pPr>
      <w:bookmarkStart w:id="17" w:name="Small_Chem_Spill"/>
      <w:r w:rsidRPr="00661D3C">
        <w:rPr>
          <w:rFonts w:ascii="Arial" w:eastAsia="Cambria" w:hAnsi="Arial" w:cs="Arial"/>
          <w:b/>
          <w:bCs/>
        </w:rPr>
        <w:t>Small Chemical Spill Clean Up – Incidental Spill</w:t>
      </w:r>
    </w:p>
    <w:bookmarkEnd w:id="17"/>
    <w:p w:rsidR="00F935CB" w:rsidRPr="00661D3C" w:rsidRDefault="00F935CB" w:rsidP="00F935CB">
      <w:pPr>
        <w:numPr>
          <w:ilvl w:val="0"/>
          <w:numId w:val="31"/>
        </w:numPr>
        <w:autoSpaceDE w:val="0"/>
        <w:autoSpaceDN w:val="0"/>
        <w:adjustRightInd w:val="0"/>
        <w:spacing w:after="0" w:line="240" w:lineRule="auto"/>
        <w:contextualSpacing/>
        <w:rPr>
          <w:rFonts w:ascii="Arial" w:eastAsia="Cambria" w:hAnsi="Arial" w:cs="Arial"/>
        </w:rPr>
      </w:pPr>
      <w:r w:rsidRPr="00661D3C">
        <w:rPr>
          <w:rFonts w:ascii="Arial" w:eastAsia="Cambria" w:hAnsi="Arial" w:cs="Arial"/>
        </w:rPr>
        <w:t>These spills can be cleaned up by trained laboratory personnel.</w:t>
      </w:r>
    </w:p>
    <w:p w:rsidR="00F935CB" w:rsidRPr="00661D3C" w:rsidRDefault="00F935CB" w:rsidP="00F935CB">
      <w:pPr>
        <w:numPr>
          <w:ilvl w:val="0"/>
          <w:numId w:val="31"/>
        </w:numPr>
        <w:autoSpaceDE w:val="0"/>
        <w:autoSpaceDN w:val="0"/>
        <w:adjustRightInd w:val="0"/>
        <w:spacing w:after="0" w:line="240" w:lineRule="auto"/>
        <w:contextualSpacing/>
        <w:rPr>
          <w:rFonts w:ascii="Arial" w:eastAsia="Cambria" w:hAnsi="Arial" w:cs="Arial"/>
        </w:rPr>
      </w:pPr>
      <w:r w:rsidRPr="00661D3C">
        <w:rPr>
          <w:rFonts w:ascii="Arial" w:eastAsia="Cambria" w:hAnsi="Arial" w:cs="Arial"/>
        </w:rPr>
        <w:t>Notify fellow workers in vicinity of spill.</w:t>
      </w:r>
    </w:p>
    <w:p w:rsidR="00F935CB" w:rsidRPr="00661D3C" w:rsidRDefault="00F935CB" w:rsidP="00F935CB">
      <w:pPr>
        <w:numPr>
          <w:ilvl w:val="0"/>
          <w:numId w:val="31"/>
        </w:numPr>
        <w:autoSpaceDE w:val="0"/>
        <w:autoSpaceDN w:val="0"/>
        <w:adjustRightInd w:val="0"/>
        <w:spacing w:after="0" w:line="240" w:lineRule="auto"/>
        <w:contextualSpacing/>
        <w:rPr>
          <w:rFonts w:ascii="Arial" w:eastAsia="Cambria" w:hAnsi="Arial" w:cs="Arial"/>
        </w:rPr>
      </w:pPr>
      <w:r w:rsidRPr="00661D3C">
        <w:rPr>
          <w:rFonts w:ascii="Arial" w:eastAsia="Cambria" w:hAnsi="Arial" w:cs="Arial"/>
        </w:rPr>
        <w:t>Secure area by restricting access and posting signs.</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Wear the appropriate personal protective equipment (PPE) to clean up the spill. At a minimum, this includes gloves and protective eyewear (chemical splash goggles). Depending on the size and type of spill, protective clothing (lab coat and apron), and protective foot coverings may be needed. If high splash potential exists, also wear a face shield over the chemical splash goggles.</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Shutdown equipment:</w:t>
      </w:r>
    </w:p>
    <w:p w:rsidR="00F935CB" w:rsidRPr="00661D3C" w:rsidRDefault="00F935CB" w:rsidP="00F935CB">
      <w:pPr>
        <w:numPr>
          <w:ilvl w:val="0"/>
          <w:numId w:val="3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Close doors and shut HVAC vents if possible.</w:t>
      </w:r>
    </w:p>
    <w:p w:rsidR="00F935CB" w:rsidRPr="00661D3C" w:rsidRDefault="00F935CB" w:rsidP="00F935CB">
      <w:pPr>
        <w:numPr>
          <w:ilvl w:val="0"/>
          <w:numId w:val="3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Close all chemical containers.</w:t>
      </w:r>
    </w:p>
    <w:p w:rsidR="00F935CB" w:rsidRPr="00661D3C" w:rsidRDefault="00F935CB" w:rsidP="00F935CB">
      <w:pPr>
        <w:numPr>
          <w:ilvl w:val="0"/>
          <w:numId w:val="3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Close fume hood sash (leave fume hood ON).</w:t>
      </w:r>
    </w:p>
    <w:p w:rsidR="00F935CB" w:rsidRPr="00661D3C" w:rsidRDefault="00F935CB" w:rsidP="00F935CB">
      <w:pPr>
        <w:numPr>
          <w:ilvl w:val="0"/>
          <w:numId w:val="3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Turn off heating devices.</w:t>
      </w:r>
    </w:p>
    <w:p w:rsidR="00F935CB" w:rsidRPr="00661D3C" w:rsidRDefault="00F935CB" w:rsidP="00F935CB">
      <w:pPr>
        <w:numPr>
          <w:ilvl w:val="0"/>
          <w:numId w:val="3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Stop any reactions in progress.</w:t>
      </w:r>
    </w:p>
    <w:p w:rsidR="00F935CB" w:rsidRPr="00661D3C" w:rsidRDefault="00F935CB" w:rsidP="00F935CB">
      <w:pPr>
        <w:numPr>
          <w:ilvl w:val="0"/>
          <w:numId w:val="3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If flammable material spills, turn off sources of heat and ignition in entire lab.</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Gather and review safety information on spilled chemical. Review chemical’s Material Safety Data Sheet (MSDS) for a hazard assessment and other pertinent information. Important information to know before beginning clean up includes:</w:t>
      </w:r>
    </w:p>
    <w:p w:rsidR="00F935CB" w:rsidRPr="00661D3C" w:rsidRDefault="00F935CB" w:rsidP="00F935CB">
      <w:pPr>
        <w:numPr>
          <w:ilvl w:val="0"/>
          <w:numId w:val="33"/>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Flammability: Flash Point and Vapor Pressure</w:t>
      </w:r>
    </w:p>
    <w:p w:rsidR="00F935CB" w:rsidRPr="00661D3C" w:rsidRDefault="00F935CB" w:rsidP="00F935CB">
      <w:pPr>
        <w:numPr>
          <w:ilvl w:val="0"/>
          <w:numId w:val="33"/>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Toxicity: PEL, TLV</w:t>
      </w:r>
    </w:p>
    <w:p w:rsidR="00F935CB" w:rsidRPr="00661D3C" w:rsidRDefault="00F935CB" w:rsidP="00F935CB">
      <w:pPr>
        <w:numPr>
          <w:ilvl w:val="0"/>
          <w:numId w:val="33"/>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Corrosiveness: pH</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Locate an appropriate spill kit.</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Pick up any broken glass with tongs, dust pan and broom, or some other mechanical device. Do not use your hands to pick up the broken glass. Dispose of glass in an appropriate container (e.g. heavy cardboard box which is taped shut and marked “BROKEN GLASS” prior to disposal).</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Confine and contain spill. Place absorbent material over the spill, making sure not to spread the liquid. Protect drains – do not allow any spilled material to enter drains.</w:t>
      </w:r>
    </w:p>
    <w:p w:rsidR="00F935CB" w:rsidRPr="00661D3C" w:rsidRDefault="00F935CB" w:rsidP="00F935CB">
      <w:pPr>
        <w:numPr>
          <w:ilvl w:val="0"/>
          <w:numId w:val="34"/>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Liquid Spills:</w:t>
      </w:r>
    </w:p>
    <w:p w:rsidR="00F935CB" w:rsidRPr="00661D3C" w:rsidRDefault="00F935CB" w:rsidP="00F935CB">
      <w:pPr>
        <w:numPr>
          <w:ilvl w:val="0"/>
          <w:numId w:val="35"/>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Cover spill material with absorbent. Work from outside to center of spill to avoid spreading liquid.</w:t>
      </w:r>
    </w:p>
    <w:p w:rsidR="00F935CB" w:rsidRPr="00661D3C" w:rsidRDefault="00F935CB" w:rsidP="00F935CB">
      <w:pPr>
        <w:numPr>
          <w:ilvl w:val="0"/>
          <w:numId w:val="34"/>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Flammable Solvents:</w:t>
      </w:r>
    </w:p>
    <w:p w:rsidR="00F935CB" w:rsidRPr="00661D3C" w:rsidRDefault="00F935CB" w:rsidP="00F935CB">
      <w:pPr>
        <w:numPr>
          <w:ilvl w:val="0"/>
          <w:numId w:val="36"/>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Immediately turn off any open flames, heating devices, instrument or machine near the spill that could spark and cause the solvent vapors to ignite and flash back.</w:t>
      </w:r>
    </w:p>
    <w:p w:rsidR="00F935CB" w:rsidRPr="00661D3C" w:rsidRDefault="00F935CB" w:rsidP="00F935CB">
      <w:pPr>
        <w:numPr>
          <w:ilvl w:val="0"/>
          <w:numId w:val="36"/>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Use plastic scoops and dust pan to clean up absorbent material.</w:t>
      </w:r>
    </w:p>
    <w:p w:rsidR="00F935CB" w:rsidRPr="00661D3C" w:rsidRDefault="00F935CB" w:rsidP="00F935CB">
      <w:pPr>
        <w:numPr>
          <w:ilvl w:val="0"/>
          <w:numId w:val="34"/>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Acids (except HF)</w:t>
      </w:r>
    </w:p>
    <w:p w:rsidR="00F935CB" w:rsidRPr="00661D3C" w:rsidRDefault="00F935CB" w:rsidP="00F935CB">
      <w:pPr>
        <w:numPr>
          <w:ilvl w:val="0"/>
          <w:numId w:val="37"/>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It is not necessary to neutralize an incidental spill. Use absorbent material.</w:t>
      </w:r>
    </w:p>
    <w:p w:rsidR="00F935CB" w:rsidRPr="00661D3C" w:rsidRDefault="00F935CB" w:rsidP="00F935CB">
      <w:pPr>
        <w:numPr>
          <w:ilvl w:val="0"/>
          <w:numId w:val="37"/>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Decontaminate area after removal of absorbent. Check pH if possible.</w:t>
      </w:r>
    </w:p>
    <w:p w:rsidR="00F935CB" w:rsidRPr="00661D3C" w:rsidRDefault="00F935CB" w:rsidP="00F935CB">
      <w:pPr>
        <w:numPr>
          <w:ilvl w:val="0"/>
          <w:numId w:val="34"/>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Powder Spills:</w:t>
      </w:r>
    </w:p>
    <w:p w:rsidR="00F935CB" w:rsidRPr="00661D3C" w:rsidRDefault="00F935CB" w:rsidP="00F935CB">
      <w:pPr>
        <w:numPr>
          <w:ilvl w:val="0"/>
          <w:numId w:val="38"/>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Do not dry sweep material. This will cause powder to become airborne and spread. Thoroughly wet material with water (or appropriate material) first.</w:t>
      </w:r>
    </w:p>
    <w:p w:rsidR="00F935CB" w:rsidRPr="00661D3C" w:rsidRDefault="00F935CB" w:rsidP="00F935CB">
      <w:pPr>
        <w:numPr>
          <w:ilvl w:val="0"/>
          <w:numId w:val="34"/>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lastRenderedPageBreak/>
        <w:t>Alkali Metals</w:t>
      </w:r>
    </w:p>
    <w:p w:rsidR="00F935CB" w:rsidRPr="00661D3C" w:rsidRDefault="00F935CB" w:rsidP="00F935CB">
      <w:pPr>
        <w:numPr>
          <w:ilvl w:val="0"/>
          <w:numId w:val="39"/>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Smother with dry sand. Avoid contact with water.</w:t>
      </w:r>
    </w:p>
    <w:p w:rsidR="00F935CB" w:rsidRPr="00661D3C" w:rsidRDefault="00F935CB" w:rsidP="00F935CB">
      <w:pPr>
        <w:numPr>
          <w:ilvl w:val="0"/>
          <w:numId w:val="39"/>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Do not dry sweep material.</w:t>
      </w:r>
    </w:p>
    <w:p w:rsidR="00F935CB" w:rsidRPr="00661D3C" w:rsidRDefault="00F935CB" w:rsidP="00F935CB">
      <w:pPr>
        <w:numPr>
          <w:ilvl w:val="0"/>
          <w:numId w:val="34"/>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Mercury</w:t>
      </w:r>
    </w:p>
    <w:p w:rsidR="00F935CB" w:rsidRPr="00661D3C" w:rsidRDefault="00F935CB" w:rsidP="00F935CB">
      <w:pPr>
        <w:numPr>
          <w:ilvl w:val="0"/>
          <w:numId w:val="40"/>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Cover with mercury decontaminating powder.</w:t>
      </w:r>
    </w:p>
    <w:p w:rsidR="00F935CB" w:rsidRPr="00661D3C" w:rsidRDefault="00F935CB" w:rsidP="00F935CB">
      <w:pPr>
        <w:numPr>
          <w:ilvl w:val="0"/>
          <w:numId w:val="40"/>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Do not dry sweep material. Use aspirator bulb or wet paper towels to collect mercury beads.</w:t>
      </w:r>
    </w:p>
    <w:p w:rsidR="00F935CB" w:rsidRPr="00661D3C" w:rsidRDefault="00F935CB" w:rsidP="00F935CB">
      <w:pPr>
        <w:numPr>
          <w:ilvl w:val="0"/>
          <w:numId w:val="40"/>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Use a flashlight to detect mercury beads that may have spread.</w:t>
      </w:r>
    </w:p>
    <w:p w:rsidR="00F935CB" w:rsidRPr="00661D3C" w:rsidRDefault="00F935CB" w:rsidP="00F935CB">
      <w:pPr>
        <w:numPr>
          <w:ilvl w:val="0"/>
          <w:numId w:val="34"/>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Gas Leak</w:t>
      </w:r>
    </w:p>
    <w:p w:rsidR="00F935CB" w:rsidRPr="00661D3C" w:rsidRDefault="00F935CB" w:rsidP="00F935CB">
      <w:pPr>
        <w:numPr>
          <w:ilvl w:val="0"/>
          <w:numId w:val="4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Turn off gas cylinder if possible.</w:t>
      </w:r>
    </w:p>
    <w:p w:rsidR="00F935CB" w:rsidRPr="00661D3C" w:rsidRDefault="00F935CB" w:rsidP="00F935CB">
      <w:pPr>
        <w:numPr>
          <w:ilvl w:val="0"/>
          <w:numId w:val="4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If gas is toxic, corrosive or flammable, evacuate area and call University Police at 911.</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Clean up spill using a scoop or other suitable item and place material in appropriate disposal container.</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Decontaminate spill surface with mild detergent and water, as appropriate. Carefully remove PPE, place non-reusable items in disposal container and thoroughly wash hands.</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Dispose of all contaminated material in a plastic bag. Label the bag with the name of the hazardous material. Complete a hazardous waste label and affix label to container.</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Contact the Department of Environmental Health and Safety for disposal.</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Investigate cause of spill and review with EH&amp;S. Document spill, response and follow-up with staff. The incident report must include the following:</w:t>
      </w:r>
    </w:p>
    <w:p w:rsidR="00F935CB" w:rsidRPr="00661D3C" w:rsidRDefault="00F935CB" w:rsidP="00F935CB">
      <w:pPr>
        <w:numPr>
          <w:ilvl w:val="0"/>
          <w:numId w:val="4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Type of emergency</w:t>
      </w:r>
    </w:p>
    <w:p w:rsidR="00F935CB" w:rsidRPr="00661D3C" w:rsidRDefault="00F935CB" w:rsidP="00F935CB">
      <w:pPr>
        <w:numPr>
          <w:ilvl w:val="0"/>
          <w:numId w:val="4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Name of material spilled, including pH, strength, concentration, etc.</w:t>
      </w:r>
    </w:p>
    <w:p w:rsidR="00F935CB" w:rsidRPr="00661D3C" w:rsidRDefault="00F935CB" w:rsidP="00F935CB">
      <w:pPr>
        <w:numPr>
          <w:ilvl w:val="0"/>
          <w:numId w:val="4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Area of spill and estimate of volume</w:t>
      </w:r>
    </w:p>
    <w:p w:rsidR="00F935CB" w:rsidRPr="00661D3C" w:rsidRDefault="00F935CB" w:rsidP="00F935CB">
      <w:pPr>
        <w:numPr>
          <w:ilvl w:val="0"/>
          <w:numId w:val="4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Remediation performed</w:t>
      </w:r>
    </w:p>
    <w:p w:rsidR="00F935CB" w:rsidRPr="00661D3C" w:rsidRDefault="00F935CB" w:rsidP="00F935CB">
      <w:pPr>
        <w:numPr>
          <w:ilvl w:val="0"/>
          <w:numId w:val="4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Any follow-up that may be necessary</w:t>
      </w:r>
    </w:p>
    <w:p w:rsidR="00F935CB" w:rsidRPr="00661D3C" w:rsidRDefault="00F935CB" w:rsidP="00F935CB">
      <w:pPr>
        <w:numPr>
          <w:ilvl w:val="0"/>
          <w:numId w:val="4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Contact person</w:t>
      </w:r>
    </w:p>
    <w:p w:rsidR="00F935CB" w:rsidRPr="00661D3C" w:rsidRDefault="00F935CB" w:rsidP="00F935CB">
      <w:pPr>
        <w:numPr>
          <w:ilvl w:val="0"/>
          <w:numId w:val="42"/>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Names of people who may have been exposed to substance</w:t>
      </w:r>
    </w:p>
    <w:p w:rsidR="00F935CB" w:rsidRPr="00661D3C" w:rsidRDefault="00F935CB" w:rsidP="00F935CB">
      <w:pPr>
        <w:numPr>
          <w:ilvl w:val="0"/>
          <w:numId w:val="31"/>
        </w:numPr>
        <w:autoSpaceDE w:val="0"/>
        <w:autoSpaceDN w:val="0"/>
        <w:adjustRightInd w:val="0"/>
        <w:spacing w:after="0" w:line="240" w:lineRule="auto"/>
        <w:contextualSpacing/>
        <w:jc w:val="both"/>
        <w:rPr>
          <w:rFonts w:ascii="Arial" w:eastAsia="Cambria" w:hAnsi="Arial" w:cs="Arial"/>
        </w:rPr>
      </w:pPr>
      <w:r w:rsidRPr="00661D3C">
        <w:rPr>
          <w:rFonts w:ascii="Arial" w:eastAsia="Cambria" w:hAnsi="Arial" w:cs="Arial"/>
        </w:rPr>
        <w:t>Replenish spill kit.</w:t>
      </w:r>
    </w:p>
    <w:p w:rsidR="00F935CB" w:rsidRDefault="00305361" w:rsidP="00F935CB">
      <w:pPr>
        <w:rPr>
          <w:rFonts w:ascii="Arial" w:hAnsi="Arial" w:cs="Arial"/>
        </w:rPr>
      </w:pPr>
      <w:r>
        <w:rPr>
          <w:noProof/>
        </w:rPr>
        <mc:AlternateContent>
          <mc:Choice Requires="wps">
            <w:drawing>
              <wp:anchor distT="0" distB="0" distL="114300" distR="114300" simplePos="0" relativeHeight="251677696" behindDoc="0" locked="0" layoutInCell="1" allowOverlap="1" wp14:anchorId="79CC0C39" wp14:editId="23FDE916">
                <wp:simplePos x="0" y="0"/>
                <wp:positionH relativeFrom="column">
                  <wp:posOffset>-368300</wp:posOffset>
                </wp:positionH>
                <wp:positionV relativeFrom="paragraph">
                  <wp:posOffset>33655</wp:posOffset>
                </wp:positionV>
                <wp:extent cx="631825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1"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10" o:spid="_x0000_s1035" type="#_x0000_t202" style="position:absolute;margin-left:-29pt;margin-top:2.65pt;width:497.5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XIxgIAAMgFAAAOAAAAZHJzL2Uyb0RvYy54bWysVFtP2zAYfZ+0/2D5faQXYKUiRR2o0yQG&#10;aHTi2XWcxlJie/bXNuzX79hJSwc8TcuD8918/F2OfXnVNjXbKh+0NTkfngw4U0baQpt1zn8uF58m&#10;nAUSphC1NSrnzyrwq9nHD5c7N1UjW9m6UJ4BxITpzuW8InLTLAuyUo0IJ9YpA2dpfSMIql9nhRc7&#10;oDd1NhoMzrOd9YXzVqoQYL3pnHyW8MtSSbovy6CI1TlHbpRWn9ZVXLPZpZiuvXCVln0a4h+yaIQ2&#10;OPQAdSNIsI3Xb6AaLb0NtqQTaZvMlqWWKtWAaoaDV9U8VsKpVAuaE9yhTeH/wcq77YNnusDs0B4j&#10;GsxoqVpiX2zLYEJ/di5MEfboEEgt7Ijd2wOMsey29E38oyAGP6CeD92NaBLG8/FwMjqDS8IHcTIZ&#10;JPzsZbvzgb4q27Ao5NxjfKmrYnsbCKkgdB8STzN2oes6jbA2fxkQ2FlU4kC/O1bSZRwlaldtqvxi&#10;X83KFs8o0tuOJsHJhUYityLQg/DgBZIH1+keS1nbXc5tL3FWWf/7PXuMx7jg5WwHnuU8/NoIrzir&#10;vxkM8mJ4egpYSsrp2ecRFH/sWR17zKa5tqDyELfKySTGeKr3Yult84QrMY+nwiWMxNk5p714TR37&#10;caWkms9TEKjoBN2aRycjdOxkbPOyfRLe9bMgjPHO7hkppq9G0sXGncHNN4TBxHlBk8qocRFFCXJ5&#10;0cNZT5Xt793CW0PdTaz1uqIfes28xvuxwgrV2oazQqcqOhIcoQY3LpgEgN34p0iyyLCY/XdBymuB&#10;ZrkaA9Qy1bVSW1UvGUY3Goxjr6uDFDflXJh1rbpketTrOlE8PUkKCttGUCFRGXXNIm2osw4H8eu2&#10;h0oU6q252qjvtnhrD4LesYPIh4MT/4+Tik6UD3vkc8feXsFzkcL7Fsf36FhPUS8P8OwPAAAA//8D&#10;AFBLAwQUAAYACAAAACEAusRZqN0AAAAJAQAADwAAAGRycy9kb3ducmV2LnhtbEyPzU7DMBCE70i8&#10;g7VI3FqnjQJtiFNV/EgcuFDCfRubJCJeR/G2Sd+e5QTH0Yxmvil2s+/V2Y2xC2RgtUxAOaqD7agx&#10;UH28LDagIiNZ7AM5AxcXYVdeXxWY2zDRuzsfuFFSQjFHAy3zkGsd69Z5jMswOBLvK4weWeTYaDvi&#10;JOW+1+skudMeO5KFFgf32Lr6+3DyBpjtfnWpnn18/ZzfnqY2qTOsjLm9mfcPoNjN/BeGX3xBh1KY&#10;juFENqrewCLbyBc2kKWgxN+m96KPBtbbNAVdFvr/g/IHAAD//wMAUEsBAi0AFAAGAAgAAAAhALaD&#10;OJL+AAAA4QEAABMAAAAAAAAAAAAAAAAAAAAAAFtDb250ZW50X1R5cGVzXS54bWxQSwECLQAUAAYA&#10;CAAAACEAOP0h/9YAAACUAQAACwAAAAAAAAAAAAAAAAAvAQAAX3JlbHMvLnJlbHNQSwECLQAUAAYA&#10;CAAAACEAHao1yMYCAADIBQAADgAAAAAAAAAAAAAAAAAuAgAAZHJzL2Uyb0RvYy54bWxQSwECLQAU&#10;AAYACAAAACEAusRZqN0AAAAJAQAADwAAAAAAAAAAAAAAAAAgBQAAZHJzL2Rvd25yZXYueG1sUEsF&#10;BgAAAAAEAAQA8wAAACoGAAAAAA==&#10;" filled="f" stroked="f">
                <v:fill o:detectmouseclick="t"/>
                <v:textbox style="mso-fit-shape-to-text:t">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2"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F935CB" w:rsidRPr="00DC0C0F" w:rsidRDefault="00F935CB" w:rsidP="00F935CB">
      <w:pPr>
        <w:keepNext/>
        <w:keepLines/>
        <w:spacing w:before="200" w:after="0" w:line="240" w:lineRule="auto"/>
        <w:outlineLvl w:val="1"/>
        <w:rPr>
          <w:rFonts w:ascii="Arial" w:eastAsiaTheme="majorEastAsia" w:hAnsi="Arial" w:cs="Arial"/>
          <w:b/>
          <w:bCs/>
        </w:rPr>
      </w:pPr>
      <w:bookmarkStart w:id="18" w:name="Solvent_Spill"/>
      <w:r w:rsidRPr="00DC0C0F">
        <w:rPr>
          <w:rFonts w:ascii="Arial" w:eastAsiaTheme="majorEastAsia" w:hAnsi="Arial" w:cs="Arial"/>
          <w:b/>
          <w:bCs/>
        </w:rPr>
        <w:t>Solvent Spills</w:t>
      </w:r>
    </w:p>
    <w:bookmarkEnd w:id="18"/>
    <w:p w:rsidR="00F935CB" w:rsidRPr="00DC0C0F" w:rsidRDefault="00F935CB" w:rsidP="00F935CB">
      <w:pPr>
        <w:numPr>
          <w:ilvl w:val="0"/>
          <w:numId w:val="43"/>
        </w:numPr>
        <w:tabs>
          <w:tab w:val="num" w:pos="2160"/>
        </w:tabs>
        <w:spacing w:after="0" w:line="240" w:lineRule="auto"/>
        <w:ind w:left="2160"/>
        <w:jc w:val="both"/>
        <w:rPr>
          <w:rFonts w:ascii="Arial" w:eastAsia="Times New Roman" w:hAnsi="Arial" w:cs="Arial"/>
        </w:rPr>
      </w:pPr>
      <w:r w:rsidRPr="00DC0C0F">
        <w:rPr>
          <w:rFonts w:ascii="Arial" w:eastAsia="Times New Roman" w:hAnsi="Arial" w:cs="Arial"/>
        </w:rPr>
        <w:t>Apply activated charcoal to the perimeter of the spill.</w:t>
      </w:r>
    </w:p>
    <w:p w:rsidR="00F935CB" w:rsidRPr="00DC0C0F" w:rsidRDefault="00F935CB" w:rsidP="00F935CB">
      <w:pPr>
        <w:numPr>
          <w:ilvl w:val="0"/>
          <w:numId w:val="43"/>
        </w:numPr>
        <w:tabs>
          <w:tab w:val="num" w:pos="2160"/>
        </w:tabs>
        <w:spacing w:after="0" w:line="240" w:lineRule="auto"/>
        <w:ind w:left="2160"/>
        <w:jc w:val="both"/>
        <w:rPr>
          <w:rFonts w:ascii="Arial" w:eastAsia="Times New Roman" w:hAnsi="Arial" w:cs="Arial"/>
        </w:rPr>
      </w:pPr>
      <w:r w:rsidRPr="00DC0C0F">
        <w:rPr>
          <w:rFonts w:ascii="Arial" w:eastAsia="Times New Roman" w:hAnsi="Arial" w:cs="Arial"/>
        </w:rPr>
        <w:t>Mix until the spill has been completely absorbed.</w:t>
      </w:r>
    </w:p>
    <w:p w:rsidR="00F935CB" w:rsidRPr="00DC0C0F" w:rsidRDefault="00F935CB" w:rsidP="00F935CB">
      <w:pPr>
        <w:numPr>
          <w:ilvl w:val="0"/>
          <w:numId w:val="43"/>
        </w:numPr>
        <w:tabs>
          <w:tab w:val="num" w:pos="2160"/>
        </w:tabs>
        <w:spacing w:after="0" w:line="240" w:lineRule="auto"/>
        <w:ind w:left="2160"/>
        <w:jc w:val="both"/>
        <w:rPr>
          <w:rFonts w:ascii="Arial" w:eastAsia="Times New Roman" w:hAnsi="Arial" w:cs="Arial"/>
        </w:rPr>
      </w:pPr>
      <w:r w:rsidRPr="00DC0C0F">
        <w:rPr>
          <w:rFonts w:ascii="Arial" w:eastAsia="Times New Roman" w:hAnsi="Arial" w:cs="Arial"/>
        </w:rPr>
        <w:t>Transfer the absorbed solvent to a chemical waste container and attach an appropriate label.</w:t>
      </w:r>
    </w:p>
    <w:p w:rsidR="00F935CB" w:rsidRPr="00DC0C0F" w:rsidRDefault="00F935CB" w:rsidP="00F935CB">
      <w:pPr>
        <w:numPr>
          <w:ilvl w:val="0"/>
          <w:numId w:val="43"/>
        </w:numPr>
        <w:tabs>
          <w:tab w:val="num" w:pos="2160"/>
        </w:tabs>
        <w:spacing w:after="0" w:line="240" w:lineRule="auto"/>
        <w:ind w:left="2160"/>
        <w:jc w:val="both"/>
        <w:rPr>
          <w:rFonts w:ascii="Arial" w:eastAsia="Times New Roman" w:hAnsi="Arial" w:cs="Arial"/>
        </w:rPr>
      </w:pPr>
      <w:r w:rsidRPr="00DC0C0F">
        <w:rPr>
          <w:rFonts w:ascii="Arial" w:eastAsia="Times New Roman" w:hAnsi="Arial" w:cs="Arial"/>
        </w:rPr>
        <w:t>Clean the area with soapy water. Place this waste in the chemical waste container.</w:t>
      </w:r>
    </w:p>
    <w:p w:rsidR="00F935CB" w:rsidRPr="00DC0C0F" w:rsidRDefault="00F935CB" w:rsidP="00F935CB">
      <w:pPr>
        <w:numPr>
          <w:ilvl w:val="0"/>
          <w:numId w:val="43"/>
        </w:numPr>
        <w:tabs>
          <w:tab w:val="num" w:pos="2160"/>
        </w:tabs>
        <w:spacing w:after="0" w:line="240" w:lineRule="auto"/>
        <w:ind w:left="2160"/>
        <w:jc w:val="both"/>
        <w:rPr>
          <w:rFonts w:ascii="Arial" w:eastAsia="Times New Roman" w:hAnsi="Arial" w:cs="Arial"/>
        </w:rPr>
      </w:pPr>
      <w:r w:rsidRPr="00DC0C0F">
        <w:rPr>
          <w:rFonts w:ascii="Arial" w:eastAsia="Times New Roman" w:hAnsi="Arial" w:cs="Arial"/>
        </w:rPr>
        <w:t>Contact the OEHS for pick-up.</w:t>
      </w:r>
    </w:p>
    <w:p w:rsidR="00F935CB" w:rsidRDefault="00305361" w:rsidP="00F935CB">
      <w:pPr>
        <w:rPr>
          <w:rFonts w:ascii="Arial" w:hAnsi="Arial" w:cs="Arial"/>
        </w:rPr>
      </w:pPr>
      <w:r>
        <w:rPr>
          <w:noProof/>
        </w:rPr>
        <mc:AlternateContent>
          <mc:Choice Requires="wps">
            <w:drawing>
              <wp:anchor distT="0" distB="0" distL="114300" distR="114300" simplePos="0" relativeHeight="251679744" behindDoc="0" locked="0" layoutInCell="1" allowOverlap="1" wp14:anchorId="0C149D1A" wp14:editId="0DDB963C">
                <wp:simplePos x="0" y="0"/>
                <wp:positionH relativeFrom="column">
                  <wp:posOffset>-438150</wp:posOffset>
                </wp:positionH>
                <wp:positionV relativeFrom="paragraph">
                  <wp:posOffset>55880</wp:posOffset>
                </wp:positionV>
                <wp:extent cx="631825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3"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11" o:spid="_x0000_s1036" type="#_x0000_t202" style="position:absolute;margin-left:-34.5pt;margin-top:4.4pt;width:497.5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UrxQIAAMkFAAAOAAAAZHJzL2Uyb0RvYy54bWysVMlu2zAQvRfoPxC8N/KSpK4ROXATuCiQ&#10;DY2LnGmKsghIHJakbaVf30dKdtwkp6I6UDNvhsNZHnlx2TY12yrnNZmcD08GnCkjqdBmnfOfy8Wn&#10;CWc+CFOImozK+bPy/HL28cPFzk7ViCqqC+UYghg/3dmcVyHYaZZ5WalG+BOyysBYkmtEgOrWWeHE&#10;DtGbOhsNBufZjlxhHUnlPdDrzshnKX5ZKhnuy9KrwOqcI7eQVpfWVVyz2YWYrp2wlZZ9GuIfsmiE&#10;Njj0EOpaBME2Tr8J1WjpyFMZTiQ1GZWllirVgGqGg1fVPFbCqlQLmuPtoU3+/4WVd9sHx3SB2Q05&#10;M6LBjJaqDewrtQwQ+rOzfgq3RwvH0AKH7x73AGPZbema+EdBDHZ0+vnQ3RhNAjwfDyejM5gkbBAn&#10;k0Hqf/ay3TofvilqWBRy7jC+1FWxvfEBqcB17xJPM7TQdZ1GWJu/ADh2iEoc6HfHSrqMoxTaVdtV&#10;ntKI0IqKZ1TpqOOJt3KhkcmN8OFBOBAD2YPs4R5LWdMu59RLnFXkfr+HR3/MC1bOdiBazv2vjXCK&#10;s/q7wSS/DE9PIzOTcnr2eQTFHVtWxxazaa4IXMawkF0So3+o92LpqHnCnZjHU2ESRuLsnIe9eBU6&#10;+uNOSTWfJydw0YpwYx6tjKFjK2Ofl+2TcLYfRsAc72hPSTF9NZPON+70dr4JmEwcGDSpjBoXUZRg&#10;lxN9OHKhov7iLRyZ0F3FWq+r8EOvmdN4QFZYoRI1nBU6VdGx4Ciqt+OCSQSgjXuKLIsUi9nfiqCc&#10;FmiWrTFALVNdK7VV9ZJhdKPBOPa6OkhxU86FWdeqS6aPelUnjqc3SUFh2xhUSFQWumYFbUKHDgfx&#10;67b7ShTqLVxt1C0Vb3Evwjs4mHw4OF2A46SiEeUDf2Fvr+C9SO59i+ODdKwnr5cXePYHAAD//wMA&#10;UEsDBBQABgAIAAAAIQB9WRGy3QAAAAkBAAAPAAAAZHJzL2Rvd25yZXYueG1sTI/LboMwEEX3lfoP&#10;1lTqLjFBKgKKiaI+pC66aUL3Dp5gFDxG2Ank7ztdtcurO7pzTrVd3CCuOIXek4LNOgGB1HrTU6eg&#10;ObyvchAhajJ68IQKbhhgW9/fVbo0fqYvvO5jJ3iEQqkV2BjHUsrQWnQ6rP2IxN3JT05HjlMnzaRn&#10;HneDTJMkk073xB+sHvHFYnveX5yCGM1uc2veXPj4Xj5fZ5u0T7pR6vFh2T2DiLjEv2P4xWd0qJnp&#10;6C9kghgUrLKCXaKCnA24L9KM81FBWmQ5yLqS/w3qHwAAAP//AwBQSwECLQAUAAYACAAAACEAtoM4&#10;kv4AAADhAQAAEwAAAAAAAAAAAAAAAAAAAAAAW0NvbnRlbnRfVHlwZXNdLnhtbFBLAQItABQABgAI&#10;AAAAIQA4/SH/1gAAAJQBAAALAAAAAAAAAAAAAAAAAC8BAABfcmVscy8ucmVsc1BLAQItABQABgAI&#10;AAAAIQAkslUrxQIAAMkFAAAOAAAAAAAAAAAAAAAAAC4CAABkcnMvZTJvRG9jLnhtbFBLAQItABQA&#10;BgAIAAAAIQB9WRGy3QAAAAkBAAAPAAAAAAAAAAAAAAAAAB8FAABkcnMvZG93bnJldi54bWxQSwUG&#10;AAAAAAQABADzAAAAKQYAAAAA&#10;" filled="f" stroked="f">
                <v:fill o:detectmouseclick="t"/>
                <v:textbox style="mso-fit-shape-to-text:t">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4"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F935CB" w:rsidRPr="003033FE" w:rsidRDefault="00F935CB" w:rsidP="00F935CB">
      <w:pPr>
        <w:autoSpaceDE w:val="0"/>
        <w:autoSpaceDN w:val="0"/>
        <w:adjustRightInd w:val="0"/>
        <w:spacing w:after="0" w:line="240" w:lineRule="auto"/>
        <w:jc w:val="both"/>
        <w:rPr>
          <w:rFonts w:ascii="Arial" w:eastAsia="Cambria" w:hAnsi="Arial" w:cs="Arial"/>
          <w:b/>
          <w:bCs/>
        </w:rPr>
      </w:pPr>
      <w:bookmarkStart w:id="19" w:name="Spill_Material_PPE"/>
      <w:r w:rsidRPr="003033FE">
        <w:rPr>
          <w:rFonts w:ascii="Arial" w:eastAsia="Cambria" w:hAnsi="Arial" w:cs="Arial"/>
          <w:b/>
          <w:bCs/>
        </w:rPr>
        <w:t>Spill Control Equipment</w:t>
      </w:r>
    </w:p>
    <w:bookmarkEnd w:id="19"/>
    <w:p w:rsidR="00F935CB" w:rsidRPr="003033FE" w:rsidRDefault="00F935CB" w:rsidP="00F935CB">
      <w:pPr>
        <w:autoSpaceDE w:val="0"/>
        <w:autoSpaceDN w:val="0"/>
        <w:adjustRightInd w:val="0"/>
        <w:spacing w:after="0" w:line="240" w:lineRule="auto"/>
        <w:jc w:val="both"/>
        <w:rPr>
          <w:rFonts w:ascii="Arial" w:eastAsia="Cambria" w:hAnsi="Arial" w:cs="Arial"/>
        </w:rPr>
      </w:pPr>
      <w:r w:rsidRPr="003033FE">
        <w:rPr>
          <w:rFonts w:ascii="Arial" w:eastAsia="Cambria" w:hAnsi="Arial" w:cs="Arial"/>
        </w:rPr>
        <w:t xml:space="preserve">All laboratories must have spill control equipment. Commercial spill kits can be purchased or the necessary components assembled in the lab. All laboratory staff must </w:t>
      </w:r>
      <w:r w:rsidRPr="003033FE">
        <w:rPr>
          <w:rFonts w:ascii="Arial" w:eastAsia="Cambria" w:hAnsi="Arial" w:cs="Arial"/>
        </w:rPr>
        <w:lastRenderedPageBreak/>
        <w:t>know where the spill control equipment is kept and be instructed on how to use it. Cleanup materials must be sufficient to contain the hazard type and volume of materials being used in the laboratory. The spill control equipment must be regularly checked by the laboratory staff and restocked after use.</w:t>
      </w:r>
    </w:p>
    <w:p w:rsidR="00F935CB" w:rsidRPr="003033FE" w:rsidRDefault="00F935CB" w:rsidP="00F935CB">
      <w:pPr>
        <w:autoSpaceDE w:val="0"/>
        <w:autoSpaceDN w:val="0"/>
        <w:adjustRightInd w:val="0"/>
        <w:spacing w:after="0" w:line="240" w:lineRule="auto"/>
        <w:jc w:val="both"/>
        <w:rPr>
          <w:rFonts w:ascii="Arial" w:eastAsia="Cambria" w:hAnsi="Arial" w:cs="Arial"/>
        </w:rPr>
      </w:pPr>
    </w:p>
    <w:p w:rsidR="00F935CB" w:rsidRPr="003033FE" w:rsidRDefault="00F935CB" w:rsidP="00F935CB">
      <w:pPr>
        <w:autoSpaceDE w:val="0"/>
        <w:autoSpaceDN w:val="0"/>
        <w:adjustRightInd w:val="0"/>
        <w:spacing w:after="0" w:line="240" w:lineRule="auto"/>
        <w:jc w:val="both"/>
        <w:rPr>
          <w:rFonts w:ascii="Arial" w:eastAsia="Cambria" w:hAnsi="Arial" w:cs="Arial"/>
          <w:b/>
        </w:rPr>
      </w:pPr>
      <w:r w:rsidRPr="003033FE">
        <w:rPr>
          <w:rFonts w:ascii="Arial" w:eastAsia="Cambria" w:hAnsi="Arial" w:cs="Arial"/>
          <w:b/>
        </w:rPr>
        <w:t>Basic Equipment</w:t>
      </w:r>
    </w:p>
    <w:p w:rsidR="00F935CB" w:rsidRPr="003033FE" w:rsidRDefault="00F935CB" w:rsidP="00F935CB">
      <w:pPr>
        <w:numPr>
          <w:ilvl w:val="0"/>
          <w:numId w:val="44"/>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 xml:space="preserve">Spill Warning Sign </w:t>
      </w:r>
    </w:p>
    <w:p w:rsidR="00F935CB" w:rsidRPr="003033FE" w:rsidRDefault="00F935CB" w:rsidP="00F935CB">
      <w:pPr>
        <w:numPr>
          <w:ilvl w:val="0"/>
          <w:numId w:val="45"/>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Absorbent pads, vermiculite, and/or kitty litter</w:t>
      </w:r>
    </w:p>
    <w:p w:rsidR="00F935CB" w:rsidRPr="003033FE" w:rsidRDefault="00F935CB" w:rsidP="00F935CB">
      <w:pPr>
        <w:numPr>
          <w:ilvl w:val="0"/>
          <w:numId w:val="45"/>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Plastic dust pan, scoop and broom</w:t>
      </w:r>
    </w:p>
    <w:p w:rsidR="00F935CB" w:rsidRPr="003033FE" w:rsidRDefault="00F935CB" w:rsidP="00F935CB">
      <w:pPr>
        <w:numPr>
          <w:ilvl w:val="0"/>
          <w:numId w:val="45"/>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Plastic bags; Hazardous Waste labels</w:t>
      </w:r>
    </w:p>
    <w:p w:rsidR="00F935CB" w:rsidRPr="003033FE" w:rsidRDefault="00F935CB" w:rsidP="00F935CB">
      <w:pPr>
        <w:autoSpaceDE w:val="0"/>
        <w:autoSpaceDN w:val="0"/>
        <w:adjustRightInd w:val="0"/>
        <w:spacing w:after="0" w:line="240" w:lineRule="auto"/>
        <w:jc w:val="both"/>
        <w:rPr>
          <w:rFonts w:ascii="Arial" w:eastAsia="Cambria" w:hAnsi="Arial" w:cs="Arial"/>
        </w:rPr>
      </w:pPr>
    </w:p>
    <w:p w:rsidR="00F935CB" w:rsidRPr="003033FE" w:rsidRDefault="00F935CB" w:rsidP="00F935CB">
      <w:pPr>
        <w:autoSpaceDE w:val="0"/>
        <w:autoSpaceDN w:val="0"/>
        <w:adjustRightInd w:val="0"/>
        <w:spacing w:after="0" w:line="240" w:lineRule="auto"/>
        <w:jc w:val="both"/>
        <w:rPr>
          <w:rFonts w:ascii="Arial" w:eastAsia="Cambria" w:hAnsi="Arial" w:cs="Arial"/>
        </w:rPr>
      </w:pPr>
      <w:r w:rsidRPr="003033FE">
        <w:rPr>
          <w:rFonts w:ascii="Arial" w:eastAsia="Cambria" w:hAnsi="Arial" w:cs="Arial"/>
          <w:b/>
        </w:rPr>
        <w:t>Material Specific Spill Control Equipment</w:t>
      </w:r>
      <w:r w:rsidRPr="003033FE">
        <w:rPr>
          <w:rFonts w:ascii="Arial" w:eastAsia="Cambria" w:hAnsi="Arial" w:cs="Arial"/>
        </w:rPr>
        <w:t xml:space="preserve"> - The items listed below require material specific spill media:</w:t>
      </w:r>
    </w:p>
    <w:p w:rsidR="00F935CB" w:rsidRPr="003033FE" w:rsidRDefault="00F935CB" w:rsidP="00F935CB">
      <w:pPr>
        <w:numPr>
          <w:ilvl w:val="0"/>
          <w:numId w:val="46"/>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Flammable Solvents</w:t>
      </w:r>
    </w:p>
    <w:p w:rsidR="00F935CB" w:rsidRPr="003033FE" w:rsidRDefault="00F935CB" w:rsidP="00F935CB">
      <w:pPr>
        <w:numPr>
          <w:ilvl w:val="0"/>
          <w:numId w:val="46"/>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Mercury</w:t>
      </w:r>
    </w:p>
    <w:p w:rsidR="00F935CB" w:rsidRPr="003033FE" w:rsidRDefault="00F935CB" w:rsidP="00F935CB">
      <w:pPr>
        <w:numPr>
          <w:ilvl w:val="0"/>
          <w:numId w:val="46"/>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Hydrofluoric Acid</w:t>
      </w:r>
    </w:p>
    <w:p w:rsidR="00F935CB" w:rsidRPr="003033FE" w:rsidRDefault="00F935CB" w:rsidP="00F935CB">
      <w:pPr>
        <w:numPr>
          <w:ilvl w:val="0"/>
          <w:numId w:val="46"/>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Acid/Base</w:t>
      </w:r>
    </w:p>
    <w:p w:rsidR="00F935CB" w:rsidRPr="003033FE" w:rsidRDefault="00F935CB" w:rsidP="00F935CB">
      <w:pPr>
        <w:numPr>
          <w:ilvl w:val="0"/>
          <w:numId w:val="46"/>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Formaldehyde</w:t>
      </w:r>
    </w:p>
    <w:p w:rsidR="00F935CB" w:rsidRPr="003033FE" w:rsidRDefault="00F935CB" w:rsidP="00F935CB">
      <w:pPr>
        <w:numPr>
          <w:ilvl w:val="0"/>
          <w:numId w:val="46"/>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Osmium Tetroxide</w:t>
      </w:r>
    </w:p>
    <w:p w:rsidR="00F935CB" w:rsidRPr="003033FE" w:rsidRDefault="00F935CB" w:rsidP="00F935CB">
      <w:pPr>
        <w:numPr>
          <w:ilvl w:val="0"/>
          <w:numId w:val="46"/>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Blood/Body Fluid</w:t>
      </w:r>
    </w:p>
    <w:p w:rsidR="00F935CB" w:rsidRPr="003033FE" w:rsidRDefault="00F935CB" w:rsidP="00F935CB">
      <w:pPr>
        <w:numPr>
          <w:ilvl w:val="0"/>
          <w:numId w:val="46"/>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Radioactive Material Decontamination</w:t>
      </w:r>
    </w:p>
    <w:p w:rsidR="00F935CB" w:rsidRPr="003033FE" w:rsidRDefault="00F935CB" w:rsidP="00F935CB">
      <w:pPr>
        <w:autoSpaceDE w:val="0"/>
        <w:autoSpaceDN w:val="0"/>
        <w:adjustRightInd w:val="0"/>
        <w:spacing w:after="0" w:line="240" w:lineRule="auto"/>
        <w:jc w:val="both"/>
        <w:rPr>
          <w:rFonts w:ascii="Arial" w:eastAsia="Cambria" w:hAnsi="Arial" w:cs="Arial"/>
        </w:rPr>
      </w:pPr>
    </w:p>
    <w:p w:rsidR="00F935CB" w:rsidRPr="003033FE" w:rsidRDefault="00F935CB" w:rsidP="00F935CB">
      <w:pPr>
        <w:autoSpaceDE w:val="0"/>
        <w:autoSpaceDN w:val="0"/>
        <w:adjustRightInd w:val="0"/>
        <w:spacing w:after="0" w:line="240" w:lineRule="auto"/>
        <w:jc w:val="both"/>
        <w:rPr>
          <w:rFonts w:ascii="Arial" w:eastAsia="Cambria" w:hAnsi="Arial" w:cs="Arial"/>
          <w:b/>
        </w:rPr>
      </w:pPr>
      <w:r w:rsidRPr="003033FE">
        <w:rPr>
          <w:rFonts w:ascii="Arial" w:eastAsia="Cambria" w:hAnsi="Arial" w:cs="Arial"/>
          <w:b/>
        </w:rPr>
        <w:t>Personal Protective Equipment</w:t>
      </w:r>
    </w:p>
    <w:p w:rsidR="00F935CB" w:rsidRPr="003033FE" w:rsidRDefault="00F935CB" w:rsidP="00F935CB">
      <w:pPr>
        <w:numPr>
          <w:ilvl w:val="0"/>
          <w:numId w:val="47"/>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Gloves: gloves must be appropriate for the hazardous material that is being cleaned up.</w:t>
      </w:r>
    </w:p>
    <w:p w:rsidR="00F935CB" w:rsidRPr="003033FE" w:rsidRDefault="00F935CB" w:rsidP="00F935CB">
      <w:pPr>
        <w:numPr>
          <w:ilvl w:val="0"/>
          <w:numId w:val="47"/>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Goggles: eye protection must be appropriate for the hazardous material that is being cleaned up. Chemical splash goggles must be worn for chemical spills. A face shield may be needed and must be worn over chemical splash goggles.</w:t>
      </w:r>
    </w:p>
    <w:p w:rsidR="00F935CB" w:rsidRPr="003033FE" w:rsidRDefault="00F935CB" w:rsidP="00F935CB">
      <w:pPr>
        <w:numPr>
          <w:ilvl w:val="0"/>
          <w:numId w:val="47"/>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Lab Jacket or other appropriate covering.</w:t>
      </w:r>
    </w:p>
    <w:p w:rsidR="00F935CB" w:rsidRPr="003033FE" w:rsidRDefault="00F935CB" w:rsidP="00F935CB">
      <w:pPr>
        <w:numPr>
          <w:ilvl w:val="0"/>
          <w:numId w:val="47"/>
        </w:numPr>
        <w:autoSpaceDE w:val="0"/>
        <w:autoSpaceDN w:val="0"/>
        <w:adjustRightInd w:val="0"/>
        <w:spacing w:after="0" w:line="240" w:lineRule="auto"/>
        <w:contextualSpacing/>
        <w:jc w:val="both"/>
        <w:rPr>
          <w:rFonts w:ascii="Arial" w:eastAsia="Cambria" w:hAnsi="Arial" w:cs="Arial"/>
        </w:rPr>
      </w:pPr>
      <w:r w:rsidRPr="003033FE">
        <w:rPr>
          <w:rFonts w:ascii="Arial" w:eastAsia="Cambria" w:hAnsi="Arial" w:cs="Arial"/>
        </w:rPr>
        <w:t>Respirator( not mandatory): only staff who have been medically cleared to wear a respirator, fit tested and trained on the use and limitations of the respiratory protection equipment (annual requirements) can wear a respirator. The respirator must be selected for the hazard and potential exposure of the spilled hazardous material. All respiratory protection use must be coordinated with OEHS. Contact OEHS for assistance and guidance.</w:t>
      </w:r>
    </w:p>
    <w:p w:rsidR="00F935CB" w:rsidRPr="00931B26" w:rsidRDefault="00305361" w:rsidP="00F935CB">
      <w:pPr>
        <w:autoSpaceDE w:val="0"/>
        <w:autoSpaceDN w:val="0"/>
        <w:adjustRightInd w:val="0"/>
        <w:spacing w:after="0" w:line="240" w:lineRule="auto"/>
        <w:rPr>
          <w:rFonts w:ascii="Arial" w:hAnsi="Arial" w:cs="Arial"/>
          <w:bCs/>
          <w:iCs/>
        </w:rPr>
      </w:pPr>
      <w:r>
        <w:rPr>
          <w:noProof/>
        </w:rPr>
        <mc:AlternateContent>
          <mc:Choice Requires="wps">
            <w:drawing>
              <wp:anchor distT="0" distB="0" distL="114300" distR="114300" simplePos="0" relativeHeight="251681792" behindDoc="0" locked="0" layoutInCell="1" allowOverlap="1" wp14:anchorId="6F315180" wp14:editId="52108346">
                <wp:simplePos x="0" y="0"/>
                <wp:positionH relativeFrom="column">
                  <wp:posOffset>-292100</wp:posOffset>
                </wp:positionH>
                <wp:positionV relativeFrom="paragraph">
                  <wp:posOffset>156210</wp:posOffset>
                </wp:positionV>
                <wp:extent cx="631825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5"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12" o:spid="_x0000_s1037" type="#_x0000_t202" style="position:absolute;margin-left:-23pt;margin-top:12.3pt;width:497.5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F9xwIAAMkFAAAOAAAAZHJzL2Uyb0RvYy54bWysVMlu2zAQvRfoPxC8N/KSpK4ROXATuCiQ&#10;DY2LnGmKsghIHJakbaVf30dKdtwkp6I6UDNvhsNZHnlx2TY12yrnNZmcD08GnCkjqdBmnfOfy8Wn&#10;CWc+CFOImozK+bPy/HL28cPFzk7ViCqqC+UYghg/3dmcVyHYaZZ5WalG+BOyysBYkmtEgOrWWeHE&#10;DtGbOhsNBufZjlxhHUnlPdDrzshnKX5ZKhnuy9KrwOqcI7eQVpfWVVyz2YWYrp2wlZZ9GuIfsmiE&#10;Njj0EOpaBME2Tr8J1WjpyFMZTiQ1GZWllirVgGqGg1fVPFbCqlQLmuPtoU3+/4WVd9sHx3SB2Y04&#10;M6LBjJaqDewrtQwQ+rOzfgq3RwvH0AKH7x73AGPZbema+EdBDHZ0+vnQ3RhNAjwfDyejM5gkbBAn&#10;k0Hqf/ay3TofvilqWBRy7jC+1FWxvfEBqcB17xJPM7TQdZ1GWJu/ADh2iEoc6HfHSrqMoxTaVdtV&#10;fihnRcUzqnTU8cRbudDI5Eb48CAciIHsQfZwj6WsaZdz6iXOKnK/38OjP+YFK2c7EC3n/tdGOMVZ&#10;/d1gkl+Gp6eRmUk5Pfs8guKOLatji9k0VwQuD3GtrExi9A/1XiwdNU+4E/N4KkzCSJyd87AXr0JH&#10;f9wpqebz5AQuWhFuzKOVMXRsZezzsn0SzvbDCJjjHe0pKaavZtL5xp3ezjcBk4kDgyaVUeMiihLs&#10;cqIPRy5U1F+8hSMTuqtY63UVfug1cxoPyAorVKKGs0KnKjoWHEX1dlwwiQC0cU+RZZFiMftbEZTT&#10;As2yNQaoZaprpbaqXjKMbjQYx15XByluyrkw61p1yfRRr+rE8fQmKShsG4MKicpC16ygTejQ4SB+&#10;3XZfiUK9hauNuqXiLe5FeAcHkw8HpwtwnFQ0onzgkdAde3sF70Vy71scH6RjPXm9vMCzPwAAAP//&#10;AwBQSwMEFAAGAAgAAAAhAGt/tIvfAAAACgEAAA8AAABkcnMvZG93bnJldi54bWxMj81OwzAQhO9I&#10;vIO1SNxaJyFENMSpKn4kDlwo4b6NTRwRr6N426RvjznR4+yMZr+ptosbxMlMofekIF0nIAy1XvfU&#10;KWg+X1cPIAIjaRw8GQVnE2BbX19VWGo/04c57bkTsYRCiQos81hKGVprHIa1Hw1F79tPDjnKqZN6&#10;wjmWu0FmSVJIhz3FDxZH82RN+7M/OgXMepeemxcX3r6W9+fZJu09Nkrd3iy7RxBsFv4Pwx9+RIc6&#10;Mh38kXQQg4JVXsQtrCDLCxAxsMk38XBQcJdmBci6kpcT6l8AAAD//wMAUEsBAi0AFAAGAAgAAAAh&#10;ALaDOJL+AAAA4QEAABMAAAAAAAAAAAAAAAAAAAAAAFtDb250ZW50X1R5cGVzXS54bWxQSwECLQAU&#10;AAYACAAAACEAOP0h/9YAAACUAQAACwAAAAAAAAAAAAAAAAAvAQAAX3JlbHMvLnJlbHNQSwECLQAU&#10;AAYACAAAACEA5QJhfccCAADJBQAADgAAAAAAAAAAAAAAAAAuAgAAZHJzL2Uyb0RvYy54bWxQSwEC&#10;LQAUAAYACAAAACEAa3+0i98AAAAKAQAADwAAAAAAAAAAAAAAAAAhBQAAZHJzL2Rvd25yZXYueG1s&#10;UEsFBgAAAAAEAAQA8wAAAC0GAAAAAA==&#10;" filled="f" stroked="f">
                <v:fill o:detectmouseclick="t"/>
                <v:textbox style="mso-fit-shape-to-text:t">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6"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F935CB" w:rsidRPr="00931B26" w:rsidRDefault="00F935CB" w:rsidP="00F935CB">
      <w:pPr>
        <w:autoSpaceDE w:val="0"/>
        <w:autoSpaceDN w:val="0"/>
        <w:adjustRightInd w:val="0"/>
        <w:spacing w:after="0" w:line="240" w:lineRule="auto"/>
        <w:rPr>
          <w:rFonts w:ascii="Arial" w:hAnsi="Arial" w:cs="Arial"/>
          <w:bCs/>
          <w:iCs/>
        </w:rPr>
      </w:pPr>
    </w:p>
    <w:p w:rsidR="00305361" w:rsidRDefault="00305361" w:rsidP="00F935CB">
      <w:pPr>
        <w:autoSpaceDE w:val="0"/>
        <w:autoSpaceDN w:val="0"/>
        <w:adjustRightInd w:val="0"/>
        <w:spacing w:after="0" w:line="240" w:lineRule="auto"/>
        <w:rPr>
          <w:rFonts w:ascii="Arial" w:hAnsi="Arial" w:cs="Arial"/>
          <w:b/>
          <w:bCs/>
          <w:iCs/>
        </w:rPr>
      </w:pPr>
      <w:bookmarkStart w:id="20" w:name="Bldg_Evacuation"/>
    </w:p>
    <w:p w:rsidR="00F935CB" w:rsidRPr="00931B26" w:rsidRDefault="00F935CB" w:rsidP="00F935CB">
      <w:pPr>
        <w:autoSpaceDE w:val="0"/>
        <w:autoSpaceDN w:val="0"/>
        <w:adjustRightInd w:val="0"/>
        <w:spacing w:after="0" w:line="240" w:lineRule="auto"/>
        <w:rPr>
          <w:rFonts w:ascii="Arial" w:hAnsi="Arial" w:cs="Arial"/>
          <w:b/>
          <w:bCs/>
          <w:iCs/>
        </w:rPr>
      </w:pPr>
      <w:r w:rsidRPr="00931B26">
        <w:rPr>
          <w:rFonts w:ascii="Arial" w:hAnsi="Arial" w:cs="Arial"/>
          <w:b/>
          <w:bCs/>
          <w:iCs/>
        </w:rPr>
        <w:t>Building Evacuation</w:t>
      </w:r>
    </w:p>
    <w:bookmarkEnd w:id="20"/>
    <w:p w:rsidR="00F935CB" w:rsidRDefault="00F935CB" w:rsidP="00F935CB">
      <w:pPr>
        <w:autoSpaceDE w:val="0"/>
        <w:autoSpaceDN w:val="0"/>
        <w:adjustRightInd w:val="0"/>
        <w:spacing w:after="0" w:line="240" w:lineRule="auto"/>
        <w:rPr>
          <w:rFonts w:ascii="Arial" w:hAnsi="Arial" w:cs="Arial"/>
          <w:b/>
          <w:bCs/>
        </w:rPr>
      </w:pPr>
    </w:p>
    <w:p w:rsidR="00F935CB" w:rsidRPr="00931B26" w:rsidRDefault="00F935CB" w:rsidP="00F935CB">
      <w:pPr>
        <w:autoSpaceDE w:val="0"/>
        <w:autoSpaceDN w:val="0"/>
        <w:adjustRightInd w:val="0"/>
        <w:spacing w:after="0" w:line="240" w:lineRule="auto"/>
        <w:rPr>
          <w:rFonts w:ascii="Arial" w:hAnsi="Arial" w:cs="Arial"/>
          <w:b/>
          <w:bCs/>
        </w:rPr>
      </w:pPr>
      <w:r w:rsidRPr="00931B26">
        <w:rPr>
          <w:rFonts w:ascii="Arial" w:hAnsi="Arial" w:cs="Arial"/>
          <w:b/>
          <w:bCs/>
        </w:rPr>
        <w:t>When to evacuate</w:t>
      </w:r>
    </w:p>
    <w:p w:rsidR="00F935CB" w:rsidRPr="00931B26" w:rsidRDefault="00F935CB" w:rsidP="00F935CB">
      <w:pPr>
        <w:autoSpaceDE w:val="0"/>
        <w:autoSpaceDN w:val="0"/>
        <w:adjustRightInd w:val="0"/>
        <w:spacing w:after="0" w:line="240" w:lineRule="auto"/>
        <w:rPr>
          <w:rFonts w:ascii="Arial" w:hAnsi="Arial" w:cs="Arial"/>
        </w:rPr>
      </w:pPr>
      <w:r w:rsidRPr="00931B26">
        <w:rPr>
          <w:rFonts w:ascii="Arial" w:hAnsi="Arial" w:cs="Arial"/>
        </w:rPr>
        <w:t>The following will result in the evacuation of a university building:</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Audio alarm</w:t>
      </w:r>
    </w:p>
    <w:p w:rsidR="00F935CB"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Power failure – Laboratories must be evacuated</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Natural disaster</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Man-made disaster</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Mechanical problems that are deemed a danger to the occupants</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Hazardous Chemical spill or gas leak</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lastRenderedPageBreak/>
        <w:t>• Order of University Police or other Public Safety Official</w:t>
      </w:r>
    </w:p>
    <w:p w:rsidR="00F935CB" w:rsidRDefault="00F935CB" w:rsidP="00F935CB">
      <w:pPr>
        <w:autoSpaceDE w:val="0"/>
        <w:autoSpaceDN w:val="0"/>
        <w:adjustRightInd w:val="0"/>
        <w:spacing w:after="0" w:line="240" w:lineRule="auto"/>
        <w:rPr>
          <w:rFonts w:ascii="Arial" w:hAnsi="Arial" w:cs="Arial"/>
          <w:b/>
          <w:bCs/>
        </w:rPr>
      </w:pPr>
    </w:p>
    <w:p w:rsidR="00F935CB" w:rsidRPr="00931B26" w:rsidRDefault="00F935CB" w:rsidP="00F935CB">
      <w:pPr>
        <w:autoSpaceDE w:val="0"/>
        <w:autoSpaceDN w:val="0"/>
        <w:adjustRightInd w:val="0"/>
        <w:spacing w:after="0" w:line="240" w:lineRule="auto"/>
        <w:rPr>
          <w:rFonts w:ascii="Arial" w:hAnsi="Arial" w:cs="Arial"/>
          <w:b/>
          <w:bCs/>
        </w:rPr>
      </w:pPr>
      <w:r w:rsidRPr="00931B26">
        <w:rPr>
          <w:rFonts w:ascii="Arial" w:hAnsi="Arial" w:cs="Arial"/>
          <w:b/>
          <w:bCs/>
        </w:rPr>
        <w:t>General Evacuation procedures and guidelines:</w:t>
      </w:r>
    </w:p>
    <w:p w:rsidR="00F935CB" w:rsidRPr="00931B26" w:rsidRDefault="00F935CB" w:rsidP="00F935CB">
      <w:pPr>
        <w:autoSpaceDE w:val="0"/>
        <w:autoSpaceDN w:val="0"/>
        <w:adjustRightInd w:val="0"/>
        <w:spacing w:after="0" w:line="240" w:lineRule="auto"/>
        <w:rPr>
          <w:rFonts w:ascii="Arial" w:hAnsi="Arial" w:cs="Arial"/>
        </w:rPr>
      </w:pPr>
      <w:r w:rsidRPr="00931B26">
        <w:rPr>
          <w:rFonts w:ascii="Arial" w:hAnsi="Arial" w:cs="Arial"/>
        </w:rPr>
        <w:t>General Procedures</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Stay Calm.</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Faculty and staff should attempt assisting in the evacuation of their areas.</w:t>
      </w:r>
    </w:p>
    <w:p w:rsidR="00F935CB" w:rsidRPr="00931B26" w:rsidRDefault="00F935CB" w:rsidP="00F935CB">
      <w:pPr>
        <w:autoSpaceDE w:val="0"/>
        <w:autoSpaceDN w:val="0"/>
        <w:adjustRightInd w:val="0"/>
        <w:spacing w:after="0" w:line="240" w:lineRule="auto"/>
        <w:rPr>
          <w:rFonts w:ascii="Arial" w:hAnsi="Arial" w:cs="Arial"/>
        </w:rPr>
      </w:pPr>
      <w:r w:rsidRPr="00931B26">
        <w:rPr>
          <w:rFonts w:ascii="Arial" w:hAnsi="Arial" w:cs="Arial"/>
        </w:rPr>
        <w:t>In the event you are not familiar with the evacuation route of your area, please follow the nearest</w:t>
      </w:r>
    </w:p>
    <w:p w:rsidR="00F935CB" w:rsidRPr="00931B26" w:rsidRDefault="00F935CB" w:rsidP="00F935CB">
      <w:pPr>
        <w:autoSpaceDE w:val="0"/>
        <w:autoSpaceDN w:val="0"/>
        <w:adjustRightInd w:val="0"/>
        <w:spacing w:after="0" w:line="240" w:lineRule="auto"/>
        <w:rPr>
          <w:rFonts w:ascii="Arial" w:hAnsi="Arial" w:cs="Arial"/>
        </w:rPr>
      </w:pPr>
      <w:r w:rsidRPr="00931B26">
        <w:rPr>
          <w:rFonts w:ascii="Arial" w:hAnsi="Arial" w:cs="Arial"/>
        </w:rPr>
        <w:t>"Exit" sign.</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Do not use the elevators.</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Reenter the building only when directed by a fire department official or university police.</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Staff should only perform those evacuation duties that they are comfortable with.</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Occupants should be strongly encouraged to evacuate the building; however, if an occupant refuses to</w:t>
      </w:r>
      <w:r>
        <w:rPr>
          <w:rFonts w:ascii="Arial" w:hAnsi="Arial" w:cs="Arial"/>
        </w:rPr>
        <w:t xml:space="preserve"> </w:t>
      </w:r>
      <w:r w:rsidRPr="00931B26">
        <w:rPr>
          <w:rFonts w:ascii="Arial" w:hAnsi="Arial" w:cs="Arial"/>
        </w:rPr>
        <w:t>leave, the building emergency supervisor/staff should inform the occupant of the danger of staying in</w:t>
      </w:r>
      <w:r>
        <w:rPr>
          <w:rFonts w:ascii="Arial" w:hAnsi="Arial" w:cs="Arial"/>
        </w:rPr>
        <w:t xml:space="preserve"> </w:t>
      </w:r>
      <w:r w:rsidRPr="00931B26">
        <w:rPr>
          <w:rFonts w:ascii="Arial" w:hAnsi="Arial" w:cs="Arial"/>
        </w:rPr>
        <w:t>the building. The building emergency supervisor/staff should then continue notifying the remainder of</w:t>
      </w:r>
      <w:r>
        <w:rPr>
          <w:rFonts w:ascii="Arial" w:hAnsi="Arial" w:cs="Arial"/>
        </w:rPr>
        <w:t xml:space="preserve"> </w:t>
      </w:r>
      <w:r w:rsidRPr="00931B26">
        <w:rPr>
          <w:rFonts w:ascii="Arial" w:hAnsi="Arial" w:cs="Arial"/>
        </w:rPr>
        <w:t>occupants in his/her area.</w:t>
      </w:r>
    </w:p>
    <w:p w:rsidR="00F935CB" w:rsidRDefault="00F935CB" w:rsidP="00F935CB">
      <w:pPr>
        <w:autoSpaceDE w:val="0"/>
        <w:autoSpaceDN w:val="0"/>
        <w:adjustRightInd w:val="0"/>
        <w:spacing w:after="0" w:line="240" w:lineRule="auto"/>
        <w:rPr>
          <w:rFonts w:ascii="Arial" w:hAnsi="Arial" w:cs="Arial"/>
        </w:rPr>
      </w:pPr>
    </w:p>
    <w:p w:rsidR="00F935CB" w:rsidRPr="00931B26" w:rsidRDefault="00F935CB" w:rsidP="00F935CB">
      <w:pPr>
        <w:autoSpaceDE w:val="0"/>
        <w:autoSpaceDN w:val="0"/>
        <w:adjustRightInd w:val="0"/>
        <w:spacing w:after="0" w:line="240" w:lineRule="auto"/>
        <w:rPr>
          <w:rFonts w:ascii="Arial" w:hAnsi="Arial" w:cs="Arial"/>
        </w:rPr>
      </w:pPr>
      <w:r w:rsidRPr="00931B26">
        <w:rPr>
          <w:rFonts w:ascii="Arial" w:hAnsi="Arial" w:cs="Arial"/>
        </w:rPr>
        <w:t>General Guidelines when evacuating the building</w:t>
      </w:r>
    </w:p>
    <w:p w:rsidR="00F935CB"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Evacuate the building in a top down fashion. Do not go upstairs t</w:t>
      </w:r>
      <w:r>
        <w:rPr>
          <w:rFonts w:ascii="Arial" w:hAnsi="Arial" w:cs="Arial"/>
        </w:rPr>
        <w:t xml:space="preserve">o evacuate activity </w:t>
      </w:r>
      <w:r w:rsidRPr="00931B26">
        <w:rPr>
          <w:rFonts w:ascii="Arial" w:hAnsi="Arial" w:cs="Arial"/>
        </w:rPr>
        <w:t>spaces; the</w:t>
      </w:r>
      <w:r>
        <w:rPr>
          <w:rFonts w:ascii="Arial" w:hAnsi="Arial" w:cs="Arial"/>
        </w:rPr>
        <w:t xml:space="preserve"> Floor Captain</w:t>
      </w:r>
      <w:r w:rsidRPr="00931B26">
        <w:rPr>
          <w:rFonts w:ascii="Arial" w:hAnsi="Arial" w:cs="Arial"/>
        </w:rPr>
        <w:t xml:space="preserve"> will notify occupants in those areas.</w:t>
      </w:r>
    </w:p>
    <w:p w:rsidR="00F935CB"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Follow the "Exit" signs posted throughout the building.</w:t>
      </w:r>
    </w:p>
    <w:p w:rsidR="00F935CB"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Evacua</w:t>
      </w:r>
      <w:r>
        <w:rPr>
          <w:rFonts w:ascii="Arial" w:hAnsi="Arial" w:cs="Arial"/>
        </w:rPr>
        <w:t>te away from the affected area.</w:t>
      </w:r>
    </w:p>
    <w:p w:rsidR="00F935CB"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Clear the activity area that you are cl</w:t>
      </w:r>
      <w:r>
        <w:rPr>
          <w:rFonts w:ascii="Arial" w:hAnsi="Arial" w:cs="Arial"/>
        </w:rPr>
        <w:t>osest to during the alarm.</w:t>
      </w:r>
    </w:p>
    <w:p w:rsidR="00F935CB" w:rsidRPr="00931B26" w:rsidRDefault="00F935CB" w:rsidP="00F935CB">
      <w:pPr>
        <w:autoSpaceDE w:val="0"/>
        <w:autoSpaceDN w:val="0"/>
        <w:adjustRightInd w:val="0"/>
        <w:spacing w:after="0" w:line="240" w:lineRule="auto"/>
        <w:ind w:left="720"/>
        <w:rPr>
          <w:rFonts w:ascii="Arial" w:hAnsi="Arial" w:cs="Arial"/>
        </w:rPr>
      </w:pPr>
      <w:r w:rsidRPr="00931B26">
        <w:rPr>
          <w:rFonts w:ascii="Arial" w:hAnsi="Arial" w:cs="Arial"/>
        </w:rPr>
        <w:t>• Make your way to the next activity area if there is no sign of smoke or fire.</w:t>
      </w:r>
    </w:p>
    <w:p w:rsidR="00F935CB" w:rsidRDefault="00305361" w:rsidP="002539B3">
      <w:pPr>
        <w:tabs>
          <w:tab w:val="num" w:pos="1080"/>
        </w:tabs>
        <w:spacing w:after="0" w:line="240" w:lineRule="auto"/>
        <w:rPr>
          <w:rFonts w:ascii="Arial" w:eastAsia="Arial" w:hAnsi="Arial" w:cs="Arial"/>
        </w:rPr>
      </w:pPr>
      <w:r>
        <w:rPr>
          <w:noProof/>
        </w:rPr>
        <mc:AlternateContent>
          <mc:Choice Requires="wps">
            <w:drawing>
              <wp:anchor distT="0" distB="0" distL="114300" distR="114300" simplePos="0" relativeHeight="251683840" behindDoc="0" locked="0" layoutInCell="1" allowOverlap="1" wp14:anchorId="48A695E3" wp14:editId="39D0EE25">
                <wp:simplePos x="0" y="0"/>
                <wp:positionH relativeFrom="column">
                  <wp:posOffset>-444500</wp:posOffset>
                </wp:positionH>
                <wp:positionV relativeFrom="paragraph">
                  <wp:posOffset>146050</wp:posOffset>
                </wp:positionV>
                <wp:extent cx="631825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318250" cy="1828800"/>
                        </a:xfrm>
                        <a:prstGeom prst="rect">
                          <a:avLst/>
                        </a:prstGeom>
                        <a:noFill/>
                        <a:ln>
                          <a:noFill/>
                        </a:ln>
                        <a:effectLst/>
                      </wps:spPr>
                      <wps:txbx>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7"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13" o:spid="_x0000_s1038" type="#_x0000_t202" style="position:absolute;margin-left:-35pt;margin-top:11.5pt;width:497.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cyAIAAMkFAAAOAAAAZHJzL2Uyb0RvYy54bWysVMlu2zAQvRfoPxC8N/KSpK4ROXATuCiQ&#10;DY2LnGmKsghIHJakbaVf30dKdtwkp6I6UDNvhsNZHnlx2TY12yrnNZmcD08GnCkjqdBmnfOfy8Wn&#10;CWc+CFOImozK+bPy/HL28cPFzk7ViCqqC+UYghg/3dmcVyHYaZZ5WalG+BOyysBYkmtEgOrWWeHE&#10;DtGbOhsNBufZjlxhHUnlPdDrzshnKX5ZKhnuy9KrwOqcI7eQVpfWVVyz2YWYrp2wlZZ9GuIfsmiE&#10;Njj0EOpaBME2Tr8J1WjpyFMZTiQ1GZWllirVgGqGg1fVPFbCqlQLmuPtoU3+/4WVd9sHx3SB2Y05&#10;M6LBjJaqDewrtQwQ+rOzfgq3RwvH0AKH7x73AGPZbema+EdBDHZ0+vnQ3RhNAjwfDyejM5gkbBAn&#10;k0Hqf/ay3TofvilqWBRy7jC+1FWxvfEBqcB17xJPM7TQdZ1GWJu/ADh2iEoc6HfHSrqMoxTaVdtV&#10;PtqXs6LiGVU66njirVxoZHIjfHgQDsRA9iB7uMdS1rTLOfUSZxW53+/h0R/zgpWzHYiWc/9rI5zi&#10;rP5uMMkvw9PTyMyknJ59HkFxx5bVscVsmisCl4e4VlYmMfqHei+Wjpon3Il5PBUmYSTOznnYi1eh&#10;oz/ulFTzeXICF60IN+bRyhg6tjL2edk+CWf7YQTM8Y72lBTTVzPpfONOb+ebgMnEgUGTyqhxEUUJ&#10;djnRhyMXKuov3sKRCd1VrPW6Cj/0mjmNB2SFFSpRw1mhUxUdC46iejsumEQA2rinyLJIsZj9rQjK&#10;aYFm2RoD1DLVtVJbVS8ZRjcajGOvq4MUN+VcmHWtumT6qFd14nh6kxQUto1BhURloWtW0CZ06HAQ&#10;v267r0Sh3sLVRt1S8Rb3IryDg8mHg9MFOE4qGlE+8Ejojr29gvciufctjg/SsZ68Xl7g2R8AAAD/&#10;/wMAUEsDBBQABgAIAAAAIQCZFeQL3gAAAAoBAAAPAAAAZHJzL2Rvd25yZXYueG1sTI/NTsMwEITv&#10;SLyDtUjcWjupCjTEqSp+JA5cKOl9Gy9xRGxHsdukb89ygtPuakaz35Tb2fXiTGPsgteQLRUI8k0w&#10;nW811J+viwcQMaE32AdPGi4UYVtdX5VYmDD5DzrvUys4xMcCNdiUhkLK2FhyGJdhIM/aVxgdJj7H&#10;VpoRJw53vcyVupMOO88fLA70ZKn53p+chpTMLrvULy6+Heb358mqZo211rc38+4RRKI5/ZnhF5/R&#10;oWKmYzh5E0WvYXGvuEvSkK94smGTr3k5alhlmQJZlfJ/heoHAAD//wMAUEsBAi0AFAAGAAgAAAAh&#10;ALaDOJL+AAAA4QEAABMAAAAAAAAAAAAAAAAAAAAAAFtDb250ZW50X1R5cGVzXS54bWxQSwECLQAU&#10;AAYACAAAACEAOP0h/9YAAACUAQAACwAAAAAAAAAAAAAAAAAvAQAAX3JlbHMvLnJlbHNQSwECLQAU&#10;AAYACAAAACEAPtW6HMgCAADJBQAADgAAAAAAAAAAAAAAAAAuAgAAZHJzL2Uyb0RvYy54bWxQSwEC&#10;LQAUAAYACAAAACEAmRXkC94AAAAKAQAADwAAAAAAAAAAAAAAAAAiBQAAZHJzL2Rvd25yZXYueG1s&#10;UEsFBgAAAAAEAAQA8wAAAC0GAAAAAA==&#10;" filled="f" stroked="f">
                <v:fill o:detectmouseclick="t"/>
                <v:textbox style="mso-fit-shape-to-text:t">
                  <w:txbxContent>
                    <w:p w:rsidR="00305361" w:rsidRPr="000F2F7F" w:rsidRDefault="00305361" w:rsidP="00305361">
                      <w:pPr>
                        <w:keepNext/>
                        <w:tabs>
                          <w:tab w:val="num" w:pos="-360"/>
                        </w:tabs>
                        <w:spacing w:after="0" w:line="240" w:lineRule="auto"/>
                        <w:ind w:right="-450"/>
                        <w:outlineLvl w:val="4"/>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r:id="rId38" w:history="1">
                        <w:r w:rsidRPr="000F2F7F">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OEHS Home</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EmergencyProcedures"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 Lab Emergency Procedures</w:t>
                        </w:r>
                      </w:hyperlink>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sidRPr="000F2F7F">
                        <w:rPr>
                          <w:rFonts w:ascii="Arial" w:eastAsia="Times New Roman" w:hAnsi="Arial" w:cs="Arial"/>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hyperlink w:anchor="Top_of_Page" w:history="1">
                        <w:r w:rsidRPr="00993279">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To </w:t>
                        </w:r>
                        <w:r>
                          <w:rPr>
                            <w:rStyle w:val="Hyperlink"/>
                            <w:rFonts w:ascii="Arial" w:eastAsia="Times New Roman" w:hAnsi="Arial" w:cs="Arial"/>
                            <w:b/>
                            <w:caps/>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Top</w:t>
                        </w:r>
                      </w:hyperlink>
                    </w:p>
                  </w:txbxContent>
                </v:textbox>
                <w10:wrap type="square"/>
              </v:shape>
            </w:pict>
          </mc:Fallback>
        </mc:AlternateContent>
      </w:r>
    </w:p>
    <w:p w:rsidR="00305361" w:rsidRPr="00F935CB" w:rsidRDefault="00305361" w:rsidP="002539B3">
      <w:pPr>
        <w:tabs>
          <w:tab w:val="num" w:pos="1080"/>
        </w:tabs>
        <w:spacing w:after="0" w:line="240" w:lineRule="auto"/>
        <w:rPr>
          <w:rFonts w:ascii="Arial" w:eastAsia="Arial" w:hAnsi="Arial" w:cs="Arial"/>
        </w:rPr>
      </w:pPr>
      <w:bookmarkStart w:id="21" w:name="_GoBack"/>
      <w:bookmarkEnd w:id="21"/>
    </w:p>
    <w:sectPr w:rsidR="00305361" w:rsidRPr="00F935CB" w:rsidSect="009932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F6"/>
    <w:multiLevelType w:val="hybridMultilevel"/>
    <w:tmpl w:val="F3CC98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877"/>
    <w:multiLevelType w:val="hybridMultilevel"/>
    <w:tmpl w:val="7EE464B8"/>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66D6"/>
    <w:multiLevelType w:val="hybridMultilevel"/>
    <w:tmpl w:val="C3541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3563F"/>
    <w:multiLevelType w:val="hybridMultilevel"/>
    <w:tmpl w:val="10000EA4"/>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B11C7"/>
    <w:multiLevelType w:val="hybridMultilevel"/>
    <w:tmpl w:val="4036D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F2F6D"/>
    <w:multiLevelType w:val="hybridMultilevel"/>
    <w:tmpl w:val="49D4A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406CB"/>
    <w:multiLevelType w:val="hybridMultilevel"/>
    <w:tmpl w:val="84D2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C166BB4"/>
    <w:multiLevelType w:val="hybridMultilevel"/>
    <w:tmpl w:val="40C401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F6F5985"/>
    <w:multiLevelType w:val="hybridMultilevel"/>
    <w:tmpl w:val="386267B6"/>
    <w:lvl w:ilvl="0" w:tplc="510A587C">
      <w:start w:val="1"/>
      <w:numFmt w:val="decimal"/>
      <w:lvlText w:val="%1."/>
      <w:lvlJc w:val="left"/>
      <w:pPr>
        <w:ind w:left="2210" w:hanging="360"/>
      </w:pPr>
      <w:rPr>
        <w:rFonts w:hint="default"/>
        <w:i w:val="0"/>
        <w:sz w:val="24"/>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9">
    <w:nsid w:val="174D2241"/>
    <w:multiLevelType w:val="hybridMultilevel"/>
    <w:tmpl w:val="9F0E4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624D70"/>
    <w:multiLevelType w:val="hybridMultilevel"/>
    <w:tmpl w:val="2F76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F6A99"/>
    <w:multiLevelType w:val="hybridMultilevel"/>
    <w:tmpl w:val="55CA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700C1B"/>
    <w:multiLevelType w:val="hybridMultilevel"/>
    <w:tmpl w:val="55DC4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31028E"/>
    <w:multiLevelType w:val="hybridMultilevel"/>
    <w:tmpl w:val="42D2DB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2017A"/>
    <w:multiLevelType w:val="multilevel"/>
    <w:tmpl w:val="88106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F780777"/>
    <w:multiLevelType w:val="hybridMultilevel"/>
    <w:tmpl w:val="1312E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A6AC0"/>
    <w:multiLevelType w:val="hybridMultilevel"/>
    <w:tmpl w:val="0A92C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F7D44"/>
    <w:multiLevelType w:val="hybridMultilevel"/>
    <w:tmpl w:val="F348C0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70A2E"/>
    <w:multiLevelType w:val="hybridMultilevel"/>
    <w:tmpl w:val="5DA03528"/>
    <w:lvl w:ilvl="0" w:tplc="510A587C">
      <w:start w:val="1"/>
      <w:numFmt w:val="decimal"/>
      <w:lvlText w:val="%1."/>
      <w:lvlJc w:val="left"/>
      <w:pPr>
        <w:ind w:left="2160" w:hanging="360"/>
      </w:pPr>
      <w:rPr>
        <w:rFonts w:hint="default"/>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6B40547"/>
    <w:multiLevelType w:val="hybridMultilevel"/>
    <w:tmpl w:val="56B25F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ADC7315"/>
    <w:multiLevelType w:val="hybridMultilevel"/>
    <w:tmpl w:val="84DA1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01C546D"/>
    <w:multiLevelType w:val="hybridMultilevel"/>
    <w:tmpl w:val="F962F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4475E"/>
    <w:multiLevelType w:val="hybridMultilevel"/>
    <w:tmpl w:val="6BEA772C"/>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3">
    <w:nsid w:val="387B0395"/>
    <w:multiLevelType w:val="hybridMultilevel"/>
    <w:tmpl w:val="1ABE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478EB"/>
    <w:multiLevelType w:val="hybridMultilevel"/>
    <w:tmpl w:val="23889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22566D"/>
    <w:multiLevelType w:val="singleLevel"/>
    <w:tmpl w:val="328C7BC2"/>
    <w:lvl w:ilvl="0">
      <w:start w:val="1"/>
      <w:numFmt w:val="decimal"/>
      <w:lvlText w:val="%1."/>
      <w:lvlJc w:val="left"/>
      <w:pPr>
        <w:tabs>
          <w:tab w:val="num" w:pos="720"/>
        </w:tabs>
        <w:ind w:left="720" w:hanging="720"/>
      </w:pPr>
      <w:rPr>
        <w:rFonts w:hint="default"/>
      </w:rPr>
    </w:lvl>
  </w:abstractNum>
  <w:abstractNum w:abstractNumId="26">
    <w:nsid w:val="3E2849A5"/>
    <w:multiLevelType w:val="hybridMultilevel"/>
    <w:tmpl w:val="117E7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D1531"/>
    <w:multiLevelType w:val="hybridMultilevel"/>
    <w:tmpl w:val="3FDA18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05B97"/>
    <w:multiLevelType w:val="hybridMultilevel"/>
    <w:tmpl w:val="DF58D846"/>
    <w:lvl w:ilvl="0" w:tplc="510A587C">
      <w:start w:val="1"/>
      <w:numFmt w:val="decimal"/>
      <w:lvlText w:val="%1."/>
      <w:lvlJc w:val="left"/>
      <w:pPr>
        <w:ind w:left="2160" w:hanging="360"/>
      </w:pPr>
      <w:rPr>
        <w:rFonts w:hint="default"/>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2F62367"/>
    <w:multiLevelType w:val="hybridMultilevel"/>
    <w:tmpl w:val="9850D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F1230"/>
    <w:multiLevelType w:val="hybridMultilevel"/>
    <w:tmpl w:val="E04C5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716AF5"/>
    <w:multiLevelType w:val="hybridMultilevel"/>
    <w:tmpl w:val="145C8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661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A783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B3F72A1"/>
    <w:multiLevelType w:val="hybridMultilevel"/>
    <w:tmpl w:val="A516E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191FD0"/>
    <w:multiLevelType w:val="hybridMultilevel"/>
    <w:tmpl w:val="536CD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C7860BB"/>
    <w:multiLevelType w:val="hybridMultilevel"/>
    <w:tmpl w:val="4A16B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3C2742"/>
    <w:multiLevelType w:val="hybridMultilevel"/>
    <w:tmpl w:val="AE30E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C925CA"/>
    <w:multiLevelType w:val="hybridMultilevel"/>
    <w:tmpl w:val="F7648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8C594A"/>
    <w:multiLevelType w:val="hybridMultilevel"/>
    <w:tmpl w:val="5CBCFD02"/>
    <w:lvl w:ilvl="0" w:tplc="510A587C">
      <w:start w:val="1"/>
      <w:numFmt w:val="decimal"/>
      <w:lvlText w:val="%1."/>
      <w:lvlJc w:val="left"/>
      <w:pPr>
        <w:ind w:left="2160" w:hanging="360"/>
      </w:pPr>
      <w:rPr>
        <w:rFonts w:hint="default"/>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7E529B2"/>
    <w:multiLevelType w:val="hybridMultilevel"/>
    <w:tmpl w:val="E654A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9031331"/>
    <w:multiLevelType w:val="hybridMultilevel"/>
    <w:tmpl w:val="E16EF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0D67D6"/>
    <w:multiLevelType w:val="hybridMultilevel"/>
    <w:tmpl w:val="B9D6D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0479A9"/>
    <w:multiLevelType w:val="hybridMultilevel"/>
    <w:tmpl w:val="3280C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FA6D95"/>
    <w:multiLevelType w:val="hybridMultilevel"/>
    <w:tmpl w:val="818C6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6F929F1"/>
    <w:multiLevelType w:val="hybridMultilevel"/>
    <w:tmpl w:val="739C8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01446A"/>
    <w:multiLevelType w:val="hybridMultilevel"/>
    <w:tmpl w:val="CD56F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774044"/>
    <w:multiLevelType w:val="hybridMultilevel"/>
    <w:tmpl w:val="BD727444"/>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8">
    <w:nsid w:val="7B71042C"/>
    <w:multiLevelType w:val="hybridMultilevel"/>
    <w:tmpl w:val="73E23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CDB3D37"/>
    <w:multiLevelType w:val="multilevel"/>
    <w:tmpl w:val="510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DD06A61"/>
    <w:multiLevelType w:val="hybridMultilevel"/>
    <w:tmpl w:val="D62A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ED61A37"/>
    <w:multiLevelType w:val="hybridMultilevel"/>
    <w:tmpl w:val="AB52E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50"/>
  </w:num>
  <w:num w:numId="3">
    <w:abstractNumId w:val="49"/>
  </w:num>
  <w:num w:numId="4">
    <w:abstractNumId w:val="14"/>
  </w:num>
  <w:num w:numId="5">
    <w:abstractNumId w:val="38"/>
  </w:num>
  <w:num w:numId="6">
    <w:abstractNumId w:val="31"/>
  </w:num>
  <w:num w:numId="7">
    <w:abstractNumId w:val="27"/>
  </w:num>
  <w:num w:numId="8">
    <w:abstractNumId w:val="26"/>
  </w:num>
  <w:num w:numId="9">
    <w:abstractNumId w:val="17"/>
  </w:num>
  <w:num w:numId="10">
    <w:abstractNumId w:val="13"/>
  </w:num>
  <w:num w:numId="11">
    <w:abstractNumId w:val="16"/>
  </w:num>
  <w:num w:numId="12">
    <w:abstractNumId w:val="51"/>
  </w:num>
  <w:num w:numId="13">
    <w:abstractNumId w:val="32"/>
  </w:num>
  <w:num w:numId="14">
    <w:abstractNumId w:val="33"/>
  </w:num>
  <w:num w:numId="15">
    <w:abstractNumId w:val="43"/>
  </w:num>
  <w:num w:numId="16">
    <w:abstractNumId w:val="34"/>
  </w:num>
  <w:num w:numId="17">
    <w:abstractNumId w:val="3"/>
  </w:num>
  <w:num w:numId="18">
    <w:abstractNumId w:val="1"/>
  </w:num>
  <w:num w:numId="19">
    <w:abstractNumId w:val="37"/>
  </w:num>
  <w:num w:numId="20">
    <w:abstractNumId w:val="44"/>
  </w:num>
  <w:num w:numId="21">
    <w:abstractNumId w:val="12"/>
  </w:num>
  <w:num w:numId="22">
    <w:abstractNumId w:val="41"/>
  </w:num>
  <w:num w:numId="23">
    <w:abstractNumId w:val="2"/>
  </w:num>
  <w:num w:numId="24">
    <w:abstractNumId w:val="46"/>
  </w:num>
  <w:num w:numId="25">
    <w:abstractNumId w:val="5"/>
  </w:num>
  <w:num w:numId="26">
    <w:abstractNumId w:val="29"/>
  </w:num>
  <w:num w:numId="27">
    <w:abstractNumId w:val="36"/>
  </w:num>
  <w:num w:numId="28">
    <w:abstractNumId w:val="15"/>
  </w:num>
  <w:num w:numId="29">
    <w:abstractNumId w:val="21"/>
  </w:num>
  <w:num w:numId="30">
    <w:abstractNumId w:val="40"/>
  </w:num>
  <w:num w:numId="31">
    <w:abstractNumId w:val="0"/>
  </w:num>
  <w:num w:numId="32">
    <w:abstractNumId w:val="45"/>
  </w:num>
  <w:num w:numId="33">
    <w:abstractNumId w:val="35"/>
  </w:num>
  <w:num w:numId="34">
    <w:abstractNumId w:val="47"/>
  </w:num>
  <w:num w:numId="35">
    <w:abstractNumId w:val="39"/>
  </w:num>
  <w:num w:numId="36">
    <w:abstractNumId w:val="19"/>
  </w:num>
  <w:num w:numId="37">
    <w:abstractNumId w:val="7"/>
  </w:num>
  <w:num w:numId="38">
    <w:abstractNumId w:val="22"/>
  </w:num>
  <w:num w:numId="39">
    <w:abstractNumId w:val="8"/>
  </w:num>
  <w:num w:numId="40">
    <w:abstractNumId w:val="28"/>
  </w:num>
  <w:num w:numId="41">
    <w:abstractNumId w:val="18"/>
  </w:num>
  <w:num w:numId="42">
    <w:abstractNumId w:val="9"/>
  </w:num>
  <w:num w:numId="43">
    <w:abstractNumId w:val="25"/>
  </w:num>
  <w:num w:numId="44">
    <w:abstractNumId w:val="4"/>
  </w:num>
  <w:num w:numId="45">
    <w:abstractNumId w:val="24"/>
  </w:num>
  <w:num w:numId="46">
    <w:abstractNumId w:val="23"/>
  </w:num>
  <w:num w:numId="47">
    <w:abstractNumId w:val="30"/>
  </w:num>
  <w:num w:numId="48">
    <w:abstractNumId w:val="10"/>
  </w:num>
  <w:num w:numId="49">
    <w:abstractNumId w:val="11"/>
  </w:num>
  <w:num w:numId="50">
    <w:abstractNumId w:val="48"/>
  </w:num>
  <w:num w:numId="51">
    <w:abstractNumId w:val="6"/>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B7"/>
    <w:rsid w:val="000C2CFB"/>
    <w:rsid w:val="000F23B7"/>
    <w:rsid w:val="000F2F7F"/>
    <w:rsid w:val="002539B3"/>
    <w:rsid w:val="00305361"/>
    <w:rsid w:val="003C3110"/>
    <w:rsid w:val="00447B5F"/>
    <w:rsid w:val="005A362B"/>
    <w:rsid w:val="00662633"/>
    <w:rsid w:val="007563A0"/>
    <w:rsid w:val="00993279"/>
    <w:rsid w:val="00B97C9A"/>
    <w:rsid w:val="00BA435C"/>
    <w:rsid w:val="00CE3BE8"/>
    <w:rsid w:val="00F9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2C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C9A"/>
    <w:rPr>
      <w:color w:val="0000FF" w:themeColor="hyperlink"/>
      <w:u w:val="single"/>
    </w:rPr>
  </w:style>
  <w:style w:type="character" w:customStyle="1" w:styleId="Heading1Char">
    <w:name w:val="Heading 1 Char"/>
    <w:basedOn w:val="DefaultParagraphFont"/>
    <w:link w:val="Heading1"/>
    <w:uiPriority w:val="9"/>
    <w:rsid w:val="000C2C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2CF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3BE8"/>
    <w:pPr>
      <w:ind w:left="720"/>
      <w:contextualSpacing/>
    </w:pPr>
  </w:style>
  <w:style w:type="character" w:styleId="FollowedHyperlink">
    <w:name w:val="FollowedHyperlink"/>
    <w:basedOn w:val="DefaultParagraphFont"/>
    <w:uiPriority w:val="99"/>
    <w:semiHidden/>
    <w:unhideWhenUsed/>
    <w:rsid w:val="000F2F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2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2C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C9A"/>
    <w:rPr>
      <w:color w:val="0000FF" w:themeColor="hyperlink"/>
      <w:u w:val="single"/>
    </w:rPr>
  </w:style>
  <w:style w:type="character" w:customStyle="1" w:styleId="Heading1Char">
    <w:name w:val="Heading 1 Char"/>
    <w:basedOn w:val="DefaultParagraphFont"/>
    <w:link w:val="Heading1"/>
    <w:uiPriority w:val="9"/>
    <w:rsid w:val="000C2C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2CF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3BE8"/>
    <w:pPr>
      <w:ind w:left="720"/>
      <w:contextualSpacing/>
    </w:pPr>
  </w:style>
  <w:style w:type="character" w:styleId="FollowedHyperlink">
    <w:name w:val="FollowedHyperlink"/>
    <w:basedOn w:val="DefaultParagraphFont"/>
    <w:uiPriority w:val="99"/>
    <w:semiHidden/>
    <w:unhideWhenUsed/>
    <w:rsid w:val="000F2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oehs/laboratory-safety/emergency-procedures/bio-spill" TargetMode="External"/><Relationship Id="rId13" Type="http://schemas.openxmlformats.org/officeDocument/2006/relationships/hyperlink" Target="http://www.uah.edu/oehs" TargetMode="External"/><Relationship Id="rId18" Type="http://schemas.openxmlformats.org/officeDocument/2006/relationships/hyperlink" Target="http://www.uah.edu/oehs" TargetMode="External"/><Relationship Id="rId26" Type="http://schemas.openxmlformats.org/officeDocument/2006/relationships/hyperlink" Target="http://www.uah.edu/oeh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ah.edu/oehs" TargetMode="External"/><Relationship Id="rId34" Type="http://schemas.openxmlformats.org/officeDocument/2006/relationships/hyperlink" Target="http://www.uah.edu/oehs" TargetMode="External"/><Relationship Id="rId7" Type="http://schemas.openxmlformats.org/officeDocument/2006/relationships/hyperlink" Target="http://www.uah.edu/legal/injuries" TargetMode="External"/><Relationship Id="rId12" Type="http://schemas.openxmlformats.org/officeDocument/2006/relationships/hyperlink" Target="http://www.uah.edu/oehs" TargetMode="External"/><Relationship Id="rId17" Type="http://schemas.openxmlformats.org/officeDocument/2006/relationships/hyperlink" Target="http://www.uah.edu/oehs" TargetMode="External"/><Relationship Id="rId25" Type="http://schemas.openxmlformats.org/officeDocument/2006/relationships/hyperlink" Target="http://www.uah.edu/oehs" TargetMode="External"/><Relationship Id="rId33" Type="http://schemas.openxmlformats.org/officeDocument/2006/relationships/hyperlink" Target="http://www.uah.edu/oehs" TargetMode="External"/><Relationship Id="rId38" Type="http://schemas.openxmlformats.org/officeDocument/2006/relationships/hyperlink" Target="http://www.uah.edu/oehs" TargetMode="External"/><Relationship Id="rId2" Type="http://schemas.openxmlformats.org/officeDocument/2006/relationships/styles" Target="styles.xml"/><Relationship Id="rId16" Type="http://schemas.openxmlformats.org/officeDocument/2006/relationships/hyperlink" Target="http://www.uah.edu/oehs" TargetMode="External"/><Relationship Id="rId20" Type="http://schemas.openxmlformats.org/officeDocument/2006/relationships/hyperlink" Target="http://www.uah.edu/oehs" TargetMode="External"/><Relationship Id="rId29" Type="http://schemas.openxmlformats.org/officeDocument/2006/relationships/hyperlink" Target="http://www.uah.edu/oehs" TargetMode="External"/><Relationship Id="rId1" Type="http://schemas.openxmlformats.org/officeDocument/2006/relationships/numbering" Target="numbering.xml"/><Relationship Id="rId6" Type="http://schemas.openxmlformats.org/officeDocument/2006/relationships/hyperlink" Target="http://www.uah.edu/facilities-and-operations/oep/about" TargetMode="External"/><Relationship Id="rId11" Type="http://schemas.openxmlformats.org/officeDocument/2006/relationships/hyperlink" Target="http://www.uah.edu/oehs/laboratory-safety/emergency-procedures/radioactive" TargetMode="External"/><Relationship Id="rId24" Type="http://schemas.openxmlformats.org/officeDocument/2006/relationships/hyperlink" Target="http://www.youtube.com/watch?v=HCVRZuupcFw" TargetMode="External"/><Relationship Id="rId32" Type="http://schemas.openxmlformats.org/officeDocument/2006/relationships/hyperlink" Target="http://www.uah.edu/oehs" TargetMode="External"/><Relationship Id="rId37" Type="http://schemas.openxmlformats.org/officeDocument/2006/relationships/hyperlink" Target="http://www.uah.edu/oeh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h.edu/oehs" TargetMode="External"/><Relationship Id="rId23" Type="http://schemas.openxmlformats.org/officeDocument/2006/relationships/hyperlink" Target="http://www.uah.edu/oehs" TargetMode="External"/><Relationship Id="rId28" Type="http://schemas.openxmlformats.org/officeDocument/2006/relationships/hyperlink" Target="http://www.uah.edu/oehs" TargetMode="External"/><Relationship Id="rId36" Type="http://schemas.openxmlformats.org/officeDocument/2006/relationships/hyperlink" Target="http://www.uah.edu/oehs" TargetMode="External"/><Relationship Id="rId10" Type="http://schemas.openxmlformats.org/officeDocument/2006/relationships/hyperlink" Target="http://www.uah.edu/oehs/laboratory-safety/emergency-procedures/chemical-spills" TargetMode="External"/><Relationship Id="rId19" Type="http://schemas.openxmlformats.org/officeDocument/2006/relationships/hyperlink" Target="http://www.uah.edu/oehs" TargetMode="External"/><Relationship Id="rId31" Type="http://schemas.openxmlformats.org/officeDocument/2006/relationships/hyperlink" Target="http://www.uah.edu/oehs" TargetMode="External"/><Relationship Id="rId4" Type="http://schemas.openxmlformats.org/officeDocument/2006/relationships/settings" Target="settings.xml"/><Relationship Id="rId9" Type="http://schemas.openxmlformats.org/officeDocument/2006/relationships/hyperlink" Target="http://www.uah.edu/component/content/181-facilities-operations/oehs/2474-ethidium-bromide?Itemid=2580" TargetMode="External"/><Relationship Id="rId14" Type="http://schemas.openxmlformats.org/officeDocument/2006/relationships/hyperlink" Target="http://www.uah.edu/oehs" TargetMode="External"/><Relationship Id="rId22" Type="http://schemas.openxmlformats.org/officeDocument/2006/relationships/hyperlink" Target="http://www.uah.edu/oehs" TargetMode="External"/><Relationship Id="rId27" Type="http://schemas.openxmlformats.org/officeDocument/2006/relationships/hyperlink" Target="http://www.uah.edu/oehs" TargetMode="External"/><Relationship Id="rId30" Type="http://schemas.openxmlformats.org/officeDocument/2006/relationships/hyperlink" Target="http://www.uah.edu/oehs" TargetMode="External"/><Relationship Id="rId35" Type="http://schemas.openxmlformats.org/officeDocument/2006/relationships/hyperlink" Target="http://www.uah.edu/o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16</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6</cp:revision>
  <cp:lastPrinted>2014-03-14T21:15:00Z</cp:lastPrinted>
  <dcterms:created xsi:type="dcterms:W3CDTF">2014-03-14T21:34:00Z</dcterms:created>
  <dcterms:modified xsi:type="dcterms:W3CDTF">2014-03-19T18:37:00Z</dcterms:modified>
</cp:coreProperties>
</file>